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66" w:rsidRDefault="00AF29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966" w:rsidRDefault="00AF2966">
      <w:pPr>
        <w:pStyle w:val="ConsPlusNormal"/>
        <w:jc w:val="both"/>
        <w:outlineLvl w:val="0"/>
      </w:pPr>
    </w:p>
    <w:p w:rsidR="00AF2966" w:rsidRDefault="00AF29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2966" w:rsidRDefault="00AF2966">
      <w:pPr>
        <w:pStyle w:val="ConsPlusTitle"/>
        <w:jc w:val="center"/>
      </w:pPr>
    </w:p>
    <w:p w:rsidR="00AF2966" w:rsidRDefault="00AF2966">
      <w:pPr>
        <w:pStyle w:val="ConsPlusTitle"/>
        <w:jc w:val="center"/>
      </w:pPr>
      <w:r>
        <w:t>ПОСТАНОВЛЕНИЕ</w:t>
      </w:r>
    </w:p>
    <w:p w:rsidR="00AF2966" w:rsidRDefault="00AF2966">
      <w:pPr>
        <w:pStyle w:val="ConsPlusTitle"/>
        <w:jc w:val="center"/>
      </w:pPr>
      <w:r>
        <w:t>от 18 мая 2015 г. N 476</w:t>
      </w:r>
    </w:p>
    <w:p w:rsidR="00AF2966" w:rsidRDefault="00AF2966">
      <w:pPr>
        <w:pStyle w:val="ConsPlusTitle"/>
        <w:jc w:val="center"/>
      </w:pPr>
    </w:p>
    <w:p w:rsidR="00AF2966" w:rsidRDefault="00AF2966">
      <w:pPr>
        <w:pStyle w:val="ConsPlusTitle"/>
        <w:jc w:val="center"/>
      </w:pPr>
      <w:r>
        <w:t>ОБ УТВЕРЖДЕНИИ ОБЩИХ ТРЕБОВАНИЙ</w:t>
      </w:r>
    </w:p>
    <w:p w:rsidR="00AF2966" w:rsidRDefault="00AF2966">
      <w:pPr>
        <w:pStyle w:val="ConsPlusTitle"/>
        <w:jc w:val="center"/>
      </w:pPr>
      <w:r>
        <w:t>К ПОРЯДКУ РАЗРАБОТКИ И ПРИНЯТИЯ ПРАВОВЫХ АКТОВ</w:t>
      </w:r>
    </w:p>
    <w:p w:rsidR="00AF2966" w:rsidRDefault="00AF2966">
      <w:pPr>
        <w:pStyle w:val="ConsPlusTitle"/>
        <w:jc w:val="center"/>
      </w:pPr>
      <w:r>
        <w:t>О НОРМИРОВАНИИ В СФЕРЕ ЗАКУПОК, СОДЕРЖАНИЮ УКАЗАННЫХ</w:t>
      </w:r>
    </w:p>
    <w:p w:rsidR="00AF2966" w:rsidRDefault="00AF2966">
      <w:pPr>
        <w:pStyle w:val="ConsPlusTitle"/>
        <w:jc w:val="center"/>
      </w:pPr>
      <w:r>
        <w:t>АКТОВ И ОБЕСПЕЧЕНИЮ ИХ ИСПОЛНЕНИЯ</w:t>
      </w:r>
    </w:p>
    <w:p w:rsidR="00AF2966" w:rsidRDefault="00AF29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9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966" w:rsidRDefault="00AF2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966" w:rsidRDefault="00AF2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AF2966" w:rsidRDefault="00AF2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6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966" w:rsidRDefault="00AF2966">
      <w:pPr>
        <w:pStyle w:val="ConsPlusNormal"/>
        <w:jc w:val="center"/>
      </w:pPr>
    </w:p>
    <w:p w:rsidR="00AF2966" w:rsidRDefault="00AF29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2016 г.</w:t>
      </w: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right"/>
      </w:pPr>
      <w:r>
        <w:t>Председатель Правительства</w:t>
      </w:r>
    </w:p>
    <w:p w:rsidR="00AF2966" w:rsidRDefault="00AF2966">
      <w:pPr>
        <w:pStyle w:val="ConsPlusNormal"/>
        <w:jc w:val="right"/>
      </w:pPr>
      <w:r>
        <w:t>Российской Федерации</w:t>
      </w:r>
    </w:p>
    <w:p w:rsidR="00AF2966" w:rsidRDefault="00AF2966">
      <w:pPr>
        <w:pStyle w:val="ConsPlusNormal"/>
        <w:jc w:val="right"/>
      </w:pPr>
      <w:r>
        <w:t>Д.МЕДВЕДЕВ</w:t>
      </w: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right"/>
        <w:outlineLvl w:val="0"/>
      </w:pPr>
      <w:r>
        <w:t>Утверждены</w:t>
      </w:r>
    </w:p>
    <w:p w:rsidR="00AF2966" w:rsidRDefault="00AF2966">
      <w:pPr>
        <w:pStyle w:val="ConsPlusNormal"/>
        <w:jc w:val="right"/>
      </w:pPr>
      <w:r>
        <w:t>постановлением Правительства</w:t>
      </w:r>
    </w:p>
    <w:p w:rsidR="00AF2966" w:rsidRDefault="00AF2966">
      <w:pPr>
        <w:pStyle w:val="ConsPlusNormal"/>
        <w:jc w:val="right"/>
      </w:pPr>
      <w:r>
        <w:t>Российской Федерации</w:t>
      </w:r>
    </w:p>
    <w:p w:rsidR="00AF2966" w:rsidRDefault="00AF2966">
      <w:pPr>
        <w:pStyle w:val="ConsPlusNormal"/>
        <w:jc w:val="right"/>
      </w:pPr>
      <w:r>
        <w:t>от 18 мая 2015 г. N 476</w:t>
      </w: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Title"/>
        <w:jc w:val="center"/>
      </w:pPr>
      <w:bookmarkStart w:id="0" w:name="P31"/>
      <w:bookmarkEnd w:id="0"/>
      <w:r>
        <w:t>ОБЩИЕ ТРЕБОВАНИЯ</w:t>
      </w:r>
    </w:p>
    <w:p w:rsidR="00AF2966" w:rsidRDefault="00AF2966">
      <w:pPr>
        <w:pStyle w:val="ConsPlusTitle"/>
        <w:jc w:val="center"/>
      </w:pPr>
      <w:r>
        <w:t>К ПОРЯДКУ РАЗРАБОТКИ И ПРИНЯТИЯ ПРАВОВЫХ АКТОВ</w:t>
      </w:r>
    </w:p>
    <w:p w:rsidR="00AF2966" w:rsidRDefault="00AF2966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AF2966" w:rsidRDefault="00AF2966">
      <w:pPr>
        <w:pStyle w:val="ConsPlusTitle"/>
        <w:jc w:val="center"/>
      </w:pPr>
      <w:r>
        <w:lastRenderedPageBreak/>
        <w:t>И ОБЕСПЕЧЕНИЮ ИХ ИСПОЛНЕНИЯ</w:t>
      </w:r>
    </w:p>
    <w:p w:rsidR="00AF2966" w:rsidRDefault="00AF29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9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966" w:rsidRDefault="00AF2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966" w:rsidRDefault="00AF2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AF2966" w:rsidRDefault="00AF2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0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1" w:name="P40"/>
      <w:bookmarkEnd w:id="1"/>
      <w:r>
        <w:t>а) Правительства Российской Федерации, утверждающих: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AF2966" w:rsidRDefault="00AF296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2" w:name="P44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3" w:name="P45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4" w:name="P46"/>
      <w:bookmarkEnd w:id="4"/>
      <w: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 отдельным видам товаров, работ, </w:t>
      </w:r>
      <w:r>
        <w:lastRenderedPageBreak/>
        <w:t>услуг (в том числе предельные цены товаров, работ, услуг);</w:t>
      </w:r>
    </w:p>
    <w:p w:rsidR="00AF2966" w:rsidRDefault="00AF29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5" w:name="P48"/>
      <w:bookmarkEnd w:id="5"/>
      <w:r>
        <w:t xml:space="preserve"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AF2966" w:rsidRDefault="00AF296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6" w:name="P50"/>
      <w:bookmarkEnd w:id="6"/>
      <w:r>
        <w:t xml:space="preserve">в)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"Роскосмос", утверждающих:</w:t>
      </w:r>
    </w:p>
    <w:p w:rsidR="00AF2966" w:rsidRDefault="00AF296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7" w:name="P52"/>
      <w:bookmarkEnd w:id="7"/>
      <w:r>
        <w:t xml:space="preserve"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AF2966" w:rsidRDefault="00AF296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bookmarkStart w:id="8" w:name="P54"/>
      <w:bookmarkEnd w:id="8"/>
      <w:r>
        <w:t xml:space="preserve">требования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 отдельным видам товаров, работ, услуг (в том числе предельные цены товаров, работ, услуг).</w:t>
      </w:r>
    </w:p>
    <w:p w:rsidR="00AF2966" w:rsidRDefault="00AF2966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46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4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общественных советов при указанных органах.</w:t>
      </w:r>
    </w:p>
    <w:p w:rsidR="00AF2966" w:rsidRDefault="00AF296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определенные в соответствии с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"Роскосмос", определяющий:</w:t>
      </w:r>
    </w:p>
    <w:p w:rsidR="00AF2966" w:rsidRDefault="00AF296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состав информации, включаемой в перечень;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порядок применения Общероссийского </w:t>
      </w:r>
      <w:hyperlink r:id="rId2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lastRenderedPageBreak/>
        <w:t>критерии, применяемые при отборе отдельных видов товаров, работ, услуг для включения в перечень;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б) содержать примерную форму перечня.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должны содержать: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в) порядок определения показателя численности основных работников указанных органов и учреждений, а также государственных корпораций и подведомственных им организаций, применяемого при необходимости для расчета нормативных затрат.</w:t>
      </w:r>
    </w:p>
    <w:p w:rsidR="00AF2966" w:rsidRDefault="00AF2966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6. 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8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 их исполнения, в том числе: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lastRenderedPageBreak/>
        <w:t>б) случаи внесения изменений в указанные акты;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г)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AF2966" w:rsidRDefault="00AF2966">
      <w:pPr>
        <w:pStyle w:val="ConsPlusNormal"/>
        <w:spacing w:before="280"/>
        <w:ind w:firstLine="540"/>
        <w:jc w:val="both"/>
      </w:pPr>
      <w:r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w:anchor="P50" w:history="1">
        <w:r>
          <w:rPr>
            <w:color w:val="0000FF"/>
          </w:rPr>
          <w:t>подпункте "в" пункта 1</w:t>
        </w:r>
      </w:hyperlink>
      <w:r>
        <w:t xml:space="preserve"> настоящего документа.</w:t>
      </w:r>
    </w:p>
    <w:p w:rsidR="00AF2966" w:rsidRDefault="00AF2966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jc w:val="both"/>
      </w:pPr>
    </w:p>
    <w:p w:rsidR="00AF2966" w:rsidRDefault="00AF2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8D" w:rsidRDefault="007A018D">
      <w:bookmarkStart w:id="9" w:name="_GoBack"/>
      <w:bookmarkEnd w:id="9"/>
    </w:p>
    <w:sectPr w:rsidR="007A018D" w:rsidSect="00DA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6"/>
    <w:rsid w:val="007A018D"/>
    <w:rsid w:val="00A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2E91-ABF3-44B3-AB1D-C285EB7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9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F296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F2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5A45A7523845A163410F28F0E79DD4806C24A65F022F8D147AE6A903C02A7D985AFC566AF71EF96DE6A8D275E5A85D6E21E730DD5EF7gEN2J" TargetMode="External"/><Relationship Id="rId13" Type="http://schemas.openxmlformats.org/officeDocument/2006/relationships/hyperlink" Target="consultantplus://offline/ref=11FD5A45A7523845A163410F28F0E79DD4806123A75E022F8D147AE6A903C02A7D985AFC566AF618FF6DE6A8D275E5A85D6E21E730DD5EF7gEN2J" TargetMode="External"/><Relationship Id="rId18" Type="http://schemas.openxmlformats.org/officeDocument/2006/relationships/hyperlink" Target="consultantplus://offline/ref=11FD5A45A7523845A163410F28F0E79DD4816925A154022F8D147AE6A903C02A6F9802F0576CE819F678B0F997g2N9J" TargetMode="External"/><Relationship Id="rId26" Type="http://schemas.openxmlformats.org/officeDocument/2006/relationships/hyperlink" Target="consultantplus://offline/ref=11FD5A45A7523845A163410F28F0E79DD4806123A75E022F8D147AE6A903C02A7D985AFC566AF61BFF6DE6A8D275E5A85D6E21E730DD5EF7gEN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D5A45A7523845A163410F28F0E79DD4806123A75E022F8D147AE6A903C02A7D985AFC566AF618F66DE6A8D275E5A85D6E21E730DD5EF7gEN2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1FD5A45A7523845A163410F28F0E79DD4806123A75E022F8D147AE6A903C02A7D985AFC566AF619F76DE6A8D275E5A85D6E21E730DD5EF7gEN2J" TargetMode="External"/><Relationship Id="rId12" Type="http://schemas.openxmlformats.org/officeDocument/2006/relationships/hyperlink" Target="consultantplus://offline/ref=11FD5A45A7523845A163410F28F0E79DD4816925A154022F8D147AE6A903C02A6F9802F0576CE819F678B0F997g2N9J" TargetMode="External"/><Relationship Id="rId17" Type="http://schemas.openxmlformats.org/officeDocument/2006/relationships/hyperlink" Target="consultantplus://offline/ref=11FD5A45A7523845A163410F28F0E79DD4806123A75E022F8D147AE6A903C02A7D985AFC566AF618FB6DE6A8D275E5A85D6E21E730DD5EF7gEN2J" TargetMode="External"/><Relationship Id="rId25" Type="http://schemas.openxmlformats.org/officeDocument/2006/relationships/hyperlink" Target="consultantplus://offline/ref=11FD5A45A7523845A163410F28F0E79DD4816925A154022F8D147AE6A903C02A6F9802F0576CE819F678B0F997g2N9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D5A45A7523845A163410F28F0E79DD4816925A154022F8D147AE6A903C02A6F9802F0576CE819F678B0F997g2N9J" TargetMode="External"/><Relationship Id="rId20" Type="http://schemas.openxmlformats.org/officeDocument/2006/relationships/hyperlink" Target="consultantplus://offline/ref=11FD5A45A7523845A163410F28F0E79DD4816925A154022F8D147AE6A903C02A6F9802F0576CE819F678B0F997g2N9J" TargetMode="External"/><Relationship Id="rId29" Type="http://schemas.openxmlformats.org/officeDocument/2006/relationships/hyperlink" Target="consultantplus://offline/ref=11FD5A45A7523845A163410F28F0E79DD4816925A154022F8D147AE6A903C02A6F9802F0576CE819F678B0F997g2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D5A45A7523845A163410F28F0E79DD4826821A051022F8D147AE6A903C02A7D985AFC566AF619F76DE6A8D275E5A85D6E21E730DD5EF7gEN2J" TargetMode="External"/><Relationship Id="rId11" Type="http://schemas.openxmlformats.org/officeDocument/2006/relationships/hyperlink" Target="consultantplus://offline/ref=11FD5A45A7523845A163410F28F0E79DD4806123A75E022F8D147AE6A903C02A7D985AFC566AF619F76DE6A8D275E5A85D6E21E730DD5EF7gEN2J" TargetMode="External"/><Relationship Id="rId24" Type="http://schemas.openxmlformats.org/officeDocument/2006/relationships/hyperlink" Target="consultantplus://offline/ref=11FD5A45A7523845A163410F28F0E79DD4826821A051022F8D147AE6A903C02A7D985AFC566AF618FE6DE6A8D275E5A85D6E21E730DD5EF7gEN2J" TargetMode="External"/><Relationship Id="rId32" Type="http://schemas.openxmlformats.org/officeDocument/2006/relationships/hyperlink" Target="consultantplus://offline/ref=11FD5A45A7523845A163410F28F0E79DD4806123A75E022F8D147AE6A903C02A7D985AFC566AF61BF96DE6A8D275E5A85D6E21E730DD5EF7gEN2J" TargetMode="External"/><Relationship Id="rId5" Type="http://schemas.openxmlformats.org/officeDocument/2006/relationships/hyperlink" Target="consultantplus://offline/ref=11FD5A45A7523845A163410F28F0E79DD4826821A756022F8D147AE6A903C02A7D985AFC566AF619F76DE6A8D275E5A85D6E21E730DD5EF7gEN2J" TargetMode="External"/><Relationship Id="rId15" Type="http://schemas.openxmlformats.org/officeDocument/2006/relationships/hyperlink" Target="consultantplus://offline/ref=11FD5A45A7523845A163410F28F0E79DD4806123A75E022F8D147AE6A903C02A7D985AFC566AF618FD6DE6A8D275E5A85D6E21E730DD5EF7gEN2J" TargetMode="External"/><Relationship Id="rId23" Type="http://schemas.openxmlformats.org/officeDocument/2006/relationships/hyperlink" Target="consultantplus://offline/ref=11FD5A45A7523845A163410F28F0E79DD4806123A75E022F8D147AE6A903C02A7D985AFC566AF61BFE6DE6A8D275E5A85D6E21E730DD5EF7gEN2J" TargetMode="External"/><Relationship Id="rId28" Type="http://schemas.openxmlformats.org/officeDocument/2006/relationships/hyperlink" Target="consultantplus://offline/ref=11FD5A45A7523845A163410F28F0E79DD4816925A154022F8D147AE6A903C02A6F9802F0576CE819F678B0F997g2N9J" TargetMode="External"/><Relationship Id="rId10" Type="http://schemas.openxmlformats.org/officeDocument/2006/relationships/hyperlink" Target="consultantplus://offline/ref=11FD5A45A7523845A163410F28F0E79DD4826821A051022F8D147AE6A903C02A7D985AFC566AF619F76DE6A8D275E5A85D6E21E730DD5EF7gEN2J" TargetMode="External"/><Relationship Id="rId19" Type="http://schemas.openxmlformats.org/officeDocument/2006/relationships/hyperlink" Target="consultantplus://offline/ref=11FD5A45A7523845A163410F28F0E79DD4806123A75E022F8D147AE6A903C02A7D985AFC566AF618F96DE6A8D275E5A85D6E21E730DD5EF7gEN2J" TargetMode="External"/><Relationship Id="rId31" Type="http://schemas.openxmlformats.org/officeDocument/2006/relationships/hyperlink" Target="consultantplus://offline/ref=11FD5A45A7523845A163410F28F0E79DD4826821A051022F8D147AE6A903C02A7D985AFC566AF618FC6DE6A8D275E5A85D6E21E730DD5EF7gEN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FD5A45A7523845A163410F28F0E79DD4826821A756022F8D147AE6A903C02A7D985AFC566AF619F76DE6A8D275E5A85D6E21E730DD5EF7gEN2J" TargetMode="External"/><Relationship Id="rId14" Type="http://schemas.openxmlformats.org/officeDocument/2006/relationships/hyperlink" Target="consultantplus://offline/ref=11FD5A45A7523845A163410F28F0E79DD4816925A154022F8D147AE6A903C02A6F9802F0576CE819F678B0F997g2N9J" TargetMode="External"/><Relationship Id="rId22" Type="http://schemas.openxmlformats.org/officeDocument/2006/relationships/hyperlink" Target="consultantplus://offline/ref=11FD5A45A7523845A163410F28F0E79DD4816925A154022F8D147AE6A903C02A6F9802F0576CE819F678B0F997g2N9J" TargetMode="External"/><Relationship Id="rId27" Type="http://schemas.openxmlformats.org/officeDocument/2006/relationships/hyperlink" Target="consultantplus://offline/ref=11FD5A45A7523845A163410F28F0E79DD4806A25A255022F8D147AE6A903C02A6F9802F0576CE819F678B0F997g2N9J" TargetMode="External"/><Relationship Id="rId30" Type="http://schemas.openxmlformats.org/officeDocument/2006/relationships/hyperlink" Target="consultantplus://offline/ref=11FD5A45A7523845A163410F28F0E79DD4806123A75E022F8D147AE6A903C02A7D985AFC566AF61BFC6DE6A8D275E5A85D6E21E730DD5EF7gE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2019-08-16T09:13:00Z</dcterms:created>
  <dcterms:modified xsi:type="dcterms:W3CDTF">2019-08-16T09:13:00Z</dcterms:modified>
</cp:coreProperties>
</file>