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Приказ Минтранса России от 16.11.2012 N 402</w:t>
              <w:br/>
              <w:t xml:space="preserve">(ред. от 14.05.2026)</w:t>
              <w:br/>
              <w:t xml:space="preserve">"Об утверждении Классификации работ по капитальному ремонту, ремонту и содержанию автомобильных дорог"</w:t>
              <w:br/>
              <w:t xml:space="preserve">(Зарегистрировано в Минюсте России 24.05.2013 N 28505)</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02.07.2026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0"/>
        <w:outlineLvl w:val="0"/>
      </w:pPr>
      <w:r>
        <w:rPr>
          <w:sz w:val="24"/>
        </w:rPr>
        <w:t xml:space="preserve">Зарегистрировано в Минюсте России 24 мая 2013 г. N 28505</w:t>
      </w:r>
    </w:p>
    <w:p>
      <w:pPr>
        <w:pStyle w:val="0"/>
        <w:pBdr>
          <w:bottom w:val="single" w:color="auto" w:sz="6" w:space="0"/>
        </w:pBdr>
        <w:spacing w:before="100" w:after="100"/>
        <w:jc w:val="both"/>
        <w:rPr>
          <w:sz w:val="2"/>
          <w:szCs w:val="2"/>
        </w:rPr>
      </w:pPr>
    </w:p>
    <w:p>
      <w:pPr>
        <w:pStyle w:val="0"/>
      </w:pPr>
      <w:r>
        <w:rPr>
          <w:sz w:val="24"/>
        </w:rPr>
      </w:r>
    </w:p>
    <w:p>
      <w:pPr>
        <w:pStyle w:val="2"/>
        <w:jc w:val="center"/>
      </w:pPr>
      <w:r>
        <w:rPr>
          <w:sz w:val="24"/>
        </w:rPr>
        <w:t xml:space="preserve">МИНИСТЕРСТВО ТРАНСПОРТА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16 ноября 2012 г. N 402</w:t>
      </w:r>
    </w:p>
    <w:p>
      <w:pPr>
        <w:pStyle w:val="2"/>
        <w:jc w:val="center"/>
      </w:pPr>
      <w:r>
        <w:rPr>
          <w:sz w:val="24"/>
        </w:rPr>
      </w:r>
    </w:p>
    <w:p>
      <w:pPr>
        <w:pStyle w:val="2"/>
        <w:jc w:val="center"/>
      </w:pPr>
      <w:r>
        <w:rPr>
          <w:sz w:val="24"/>
        </w:rPr>
        <w:t xml:space="preserve">ОБ УТВЕРЖДЕНИИ КЛАССИФИКАЦИИ</w:t>
      </w:r>
    </w:p>
    <w:p>
      <w:pPr>
        <w:pStyle w:val="2"/>
        <w:jc w:val="center"/>
      </w:pPr>
      <w:r>
        <w:rPr>
          <w:sz w:val="24"/>
        </w:rPr>
        <w:t xml:space="preserve">РАБОТ ПО КАПИТАЛЬНОМУ РЕМОНТУ, РЕМОНТУ И СОДЕРЖАНИЮ</w:t>
      </w:r>
    </w:p>
    <w:p>
      <w:pPr>
        <w:pStyle w:val="2"/>
        <w:jc w:val="center"/>
      </w:pPr>
      <w:r>
        <w:rPr>
          <w:sz w:val="24"/>
        </w:rPr>
        <w:t xml:space="preserve">АВТОМОБИЛЬНЫХ ДОРОГ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Приказов Минтранса России от 09.08.2013 </w:t>
            </w:r>
            <w:r>
              <w:rPr>
                <w:color w:val="392c69"/>
                <w:sz w:val="24"/>
              </w:rPr>
              <w:t xml:space="preserve">N 267</w:t>
            </w:r>
            <w:r>
              <w:rPr>
                <w:color w:val="392c69"/>
                <w:sz w:val="24"/>
              </w:rPr>
              <w:t xml:space="preserve">,</w:t>
            </w:r>
          </w:p>
          <w:p>
            <w:pPr>
              <w:pStyle w:val="0"/>
              <w:jc w:val="center"/>
            </w:pPr>
            <w:r>
              <w:rPr>
                <w:color w:val="392c69"/>
                <w:sz w:val="24"/>
              </w:rPr>
              <w:t xml:space="preserve">от 25.11.2014 </w:t>
            </w:r>
            <w:r>
              <w:rPr>
                <w:color w:val="392c69"/>
                <w:sz w:val="24"/>
              </w:rPr>
              <w:t xml:space="preserve">N 322</w:t>
            </w:r>
            <w:r>
              <w:rPr>
                <w:color w:val="392c69"/>
                <w:sz w:val="24"/>
              </w:rPr>
              <w:t xml:space="preserve">, от 07.11.2017 </w:t>
            </w:r>
            <w:r>
              <w:rPr>
                <w:color w:val="392c69"/>
                <w:sz w:val="24"/>
              </w:rPr>
              <w:t xml:space="preserve">N 479</w:t>
            </w:r>
            <w:r>
              <w:rPr>
                <w:color w:val="392c69"/>
                <w:sz w:val="24"/>
              </w:rPr>
              <w:t xml:space="preserve">, от 13.11.2018 </w:t>
            </w:r>
            <w:r>
              <w:rPr>
                <w:color w:val="392c69"/>
                <w:sz w:val="24"/>
              </w:rPr>
              <w:t xml:space="preserve">N 406</w:t>
            </w:r>
            <w:r>
              <w:rPr>
                <w:color w:val="392c69"/>
                <w:sz w:val="24"/>
              </w:rPr>
              <w:t xml:space="preserve">,</w:t>
            </w:r>
          </w:p>
          <w:p>
            <w:pPr>
              <w:pStyle w:val="0"/>
              <w:jc w:val="center"/>
            </w:pPr>
            <w:r>
              <w:rPr>
                <w:color w:val="392c69"/>
                <w:sz w:val="24"/>
              </w:rPr>
              <w:t xml:space="preserve">от 12.08.2020 </w:t>
            </w:r>
            <w:r>
              <w:rPr>
                <w:color w:val="392c69"/>
                <w:sz w:val="24"/>
              </w:rPr>
              <w:t xml:space="preserve">N 303</w:t>
            </w:r>
            <w:r>
              <w:rPr>
                <w:color w:val="392c69"/>
                <w:sz w:val="24"/>
              </w:rPr>
              <w:t xml:space="preserve">, от 20.03.2023 </w:t>
            </w:r>
            <w:r>
              <w:rPr>
                <w:color w:val="392c69"/>
                <w:sz w:val="24"/>
              </w:rPr>
              <w:t xml:space="preserve">N 91</w:t>
            </w:r>
            <w:r>
              <w:rPr>
                <w:color w:val="392c69"/>
                <w:sz w:val="24"/>
              </w:rPr>
              <w:t xml:space="preserve">, от 14.05.2026 </w:t>
            </w:r>
            <w:r>
              <w:rPr>
                <w:color w:val="392c69"/>
                <w:sz w:val="24"/>
              </w:rPr>
              <w:t xml:space="preserve">N 216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2008, N 20, ст. 2251; N 30 (ч. I), ст. 3597; N 30 (ч. II), ст. 3616; N 49, ст. 5744; 2009, N 29, ст. 3582; N 39, ст. 4532; N 52 (ч. I), ст. 6427; 2010, N 45, ст. 5753; N 51 (ч. III), ст. 6810; 2011, N 7, ст. 901; N 15, ст. 2041; N 17, ст. 2310; N 29, ст. 4284; N 30 (ч. I), ст. 4590, 4591; N 49 (ч. I), ст. 7015; 2012, N 26, ст. 3447) и </w:t>
      </w:r>
      <w:r>
        <w:rPr>
          <w:sz w:val="24"/>
        </w:rPr>
        <w:t xml:space="preserve">пунктом 5.2.53.2</w:t>
      </w:r>
      <w:r>
        <w:rPr>
          <w:sz w:val="24"/>
        </w:rP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(Собрание законодательства Российской Федерации, 2004, N 32, ст. 3342; 2006, N 15, ст. 1612; N 24, ст. 2601; N 52 (ч. III), ст. 5587; 2008, N 8, ст. 740; N 11 (ч. I), ст. 1029; N 17, ст. 1883; N 18, ст. 2060; N 22, ст. 2576; N 42, ст. 4825; N 46, ст. 5337; 2009, N 3, ст. 378; N 4, ст. 506; N 6, ст. 738; N 13, ст. 1558; N 18 (ч. II), ст. 2249; N 32, ст. 4046; N 33, ст. 4088; N 36, ст. 4361; N 51, ст. 6332; 2010, N 6, ст. 650; N 6, ст. 652; N 11, ст. 1222; N 12, ст. 1348; N 13, ст. 1502; N 15, ст. 1805; N 25, ст. 3172; N 26, ст. 3350; N 31, ст. 4251; 2011, N 14, ст. 1935; N 26, ст. 3801, ст. 3804; N 32, ст. 4832; N 38, ст. 5389; N 46, ст. 6526; N 47, ст. 6660; N 48, ст. 6922; 2012, N 6, ст. 686; N 14, ст. 1630; N 19, ст. 2439), приказываю:</w:t>
      </w:r>
    </w:p>
    <w:p>
      <w:pPr>
        <w:pStyle w:val="0"/>
        <w:spacing w:before="240"/>
        <w:ind w:firstLine="540"/>
        <w:jc w:val="both"/>
      </w:pPr>
      <w:r>
        <w:rPr>
          <w:sz w:val="24"/>
        </w:rPr>
        <w:t xml:space="preserve">1. Утвердить прилагаемую </w:t>
      </w:r>
      <w:hyperlink w:tooltip="КЛАССИФИКАЦИЯ" w:anchor="P34" w:history="0">
        <w:r>
          <w:rPr>
            <w:color w:val="0000ff"/>
            <w:sz w:val="24"/>
          </w:rPr>
          <w:t xml:space="preserve">Классификацию</w:t>
        </w:r>
      </w:hyperlink>
      <w:r>
        <w:rPr>
          <w:sz w:val="24"/>
        </w:rPr>
        <w:t xml:space="preserve"> работ по капитальному ремонту, ремонту и содержанию автомобильных дорог.</w:t>
      </w:r>
    </w:p>
    <w:p>
      <w:pPr>
        <w:pStyle w:val="0"/>
        <w:spacing w:before="240"/>
        <w:ind w:firstLine="540"/>
        <w:jc w:val="both"/>
      </w:pPr>
      <w:r>
        <w:rPr>
          <w:sz w:val="24"/>
        </w:rPr>
        <w:t xml:space="preserve">2. Признать утратившими силу приказы Министерства транспорта Российской Федерации:</w:t>
      </w:r>
    </w:p>
    <w:p>
      <w:pPr>
        <w:pStyle w:val="0"/>
        <w:spacing w:before="240"/>
        <w:ind w:firstLine="540"/>
        <w:jc w:val="both"/>
      </w:pPr>
      <w:r>
        <w:rPr>
          <w:sz w:val="24"/>
        </w:rPr>
        <w:t xml:space="preserve">от 12 ноября 2007 г. </w:t>
      </w:r>
      <w:r>
        <w:rPr>
          <w:sz w:val="24"/>
        </w:rPr>
        <w:t xml:space="preserve">N 160</w:t>
      </w:r>
      <w:r>
        <w:rPr>
          <w:sz w:val="24"/>
        </w:rPr>
        <w:t xml:space="preserve">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 (зарегистрирован Минюстом России 21 декабря 2007 г., регистрационный N 10796);</w:t>
      </w:r>
    </w:p>
    <w:p>
      <w:pPr>
        <w:pStyle w:val="0"/>
        <w:spacing w:before="240"/>
        <w:ind w:firstLine="540"/>
        <w:jc w:val="both"/>
      </w:pPr>
      <w:r>
        <w:rPr>
          <w:sz w:val="24"/>
        </w:rPr>
        <w:t xml:space="preserve">от 6 августа 2008 г. </w:t>
      </w:r>
      <w:r>
        <w:rPr>
          <w:sz w:val="24"/>
        </w:rPr>
        <w:t xml:space="preserve">N 122</w:t>
      </w:r>
      <w:r>
        <w:rPr>
          <w:sz w:val="24"/>
        </w:rPr>
        <w:t xml:space="preserve"> "О внесении изменений в приказ Министерства транспорта Российской Федерации от 12 ноября 2007 г. N 160" (зарегистрирован Минюстом России 19 сентября 2008 г., регистрационный N 12309).</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М.Ю.СОКОЛОВ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Утверждена</w:t>
      </w:r>
    </w:p>
    <w:p>
      <w:pPr>
        <w:pStyle w:val="0"/>
        <w:jc w:val="right"/>
      </w:pPr>
      <w:r>
        <w:rPr>
          <w:sz w:val="24"/>
        </w:rPr>
        <w:t xml:space="preserve">приказом Минтранса России</w:t>
      </w:r>
    </w:p>
    <w:p>
      <w:pPr>
        <w:pStyle w:val="0"/>
        <w:jc w:val="right"/>
      </w:pPr>
      <w:r>
        <w:rPr>
          <w:sz w:val="24"/>
        </w:rPr>
        <w:t xml:space="preserve">от 16 ноября 2012 г. N 402</w:t>
      </w:r>
    </w:p>
    <w:p>
      <w:pPr>
        <w:pStyle w:val="0"/>
        <w:ind w:firstLine="540"/>
        <w:jc w:val="both"/>
      </w:pPr>
      <w:r>
        <w:rPr>
          <w:sz w:val="24"/>
        </w:rPr>
      </w:r>
    </w:p>
    <w:bookmarkStart w:id="34" w:name="P34"/>
    <w:bookmarkEnd w:id="34"/>
    <w:p>
      <w:pPr>
        <w:pStyle w:val="2"/>
        <w:jc w:val="center"/>
      </w:pPr>
      <w:r>
        <w:rPr>
          <w:sz w:val="24"/>
        </w:rPr>
        <w:t xml:space="preserve">КЛАССИФИКАЦИЯ</w:t>
      </w:r>
    </w:p>
    <w:p>
      <w:pPr>
        <w:pStyle w:val="2"/>
        <w:jc w:val="center"/>
      </w:pPr>
      <w:r>
        <w:rPr>
          <w:sz w:val="24"/>
        </w:rPr>
        <w:t xml:space="preserve">РАБОТ ПО КАПИТАЛЬНОМУ РЕМОНТУ, РЕМОНТУ И СОДЕРЖАНИЮ</w:t>
      </w:r>
    </w:p>
    <w:p>
      <w:pPr>
        <w:pStyle w:val="2"/>
        <w:jc w:val="center"/>
      </w:pPr>
      <w:r>
        <w:rPr>
          <w:sz w:val="24"/>
        </w:rPr>
        <w:t xml:space="preserve">АВТОМОБИЛЬНЫХ ДОРОГ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Приказов Минтранса России от 09.08.2013 </w:t>
            </w:r>
            <w:r>
              <w:rPr>
                <w:color w:val="392c69"/>
                <w:sz w:val="24"/>
              </w:rPr>
              <w:t xml:space="preserve">N 267</w:t>
            </w:r>
            <w:r>
              <w:rPr>
                <w:color w:val="392c69"/>
                <w:sz w:val="24"/>
              </w:rPr>
              <w:t xml:space="preserve">,</w:t>
            </w:r>
          </w:p>
          <w:p>
            <w:pPr>
              <w:pStyle w:val="0"/>
              <w:jc w:val="center"/>
            </w:pPr>
            <w:r>
              <w:rPr>
                <w:color w:val="392c69"/>
                <w:sz w:val="24"/>
              </w:rPr>
              <w:t xml:space="preserve">от 25.11.2014 </w:t>
            </w:r>
            <w:r>
              <w:rPr>
                <w:color w:val="392c69"/>
                <w:sz w:val="24"/>
              </w:rPr>
              <w:t xml:space="preserve">N 322</w:t>
            </w:r>
            <w:r>
              <w:rPr>
                <w:color w:val="392c69"/>
                <w:sz w:val="24"/>
              </w:rPr>
              <w:t xml:space="preserve">, от 07.11.2017 </w:t>
            </w:r>
            <w:r>
              <w:rPr>
                <w:color w:val="392c69"/>
                <w:sz w:val="24"/>
              </w:rPr>
              <w:t xml:space="preserve">N 479</w:t>
            </w:r>
            <w:r>
              <w:rPr>
                <w:color w:val="392c69"/>
                <w:sz w:val="24"/>
              </w:rPr>
              <w:t xml:space="preserve">, от 13.11.2018 </w:t>
            </w:r>
            <w:r>
              <w:rPr>
                <w:color w:val="392c69"/>
                <w:sz w:val="24"/>
              </w:rPr>
              <w:t xml:space="preserve">N 406</w:t>
            </w:r>
            <w:r>
              <w:rPr>
                <w:color w:val="392c69"/>
                <w:sz w:val="24"/>
              </w:rPr>
              <w:t xml:space="preserve">,</w:t>
            </w:r>
          </w:p>
          <w:p>
            <w:pPr>
              <w:pStyle w:val="0"/>
              <w:jc w:val="center"/>
            </w:pPr>
            <w:r>
              <w:rPr>
                <w:color w:val="392c69"/>
                <w:sz w:val="24"/>
              </w:rPr>
              <w:t xml:space="preserve">от 12.08.2020 </w:t>
            </w:r>
            <w:r>
              <w:rPr>
                <w:color w:val="392c69"/>
                <w:sz w:val="24"/>
              </w:rPr>
              <w:t xml:space="preserve">N 303</w:t>
            </w:r>
            <w:r>
              <w:rPr>
                <w:color w:val="392c69"/>
                <w:sz w:val="24"/>
              </w:rPr>
              <w:t xml:space="preserve">, от 20.03.2023 </w:t>
            </w:r>
            <w:r>
              <w:rPr>
                <w:color w:val="392c69"/>
                <w:sz w:val="24"/>
              </w:rPr>
              <w:t xml:space="preserve">N 91</w:t>
            </w:r>
            <w:r>
              <w:rPr>
                <w:color w:val="392c69"/>
                <w:sz w:val="24"/>
              </w:rPr>
              <w:t xml:space="preserve">, от 14.05.2026 </w:t>
            </w:r>
            <w:r>
              <w:rPr>
                <w:color w:val="392c69"/>
                <w:sz w:val="24"/>
              </w:rPr>
              <w:t xml:space="preserve">N 216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2"/>
        <w:jc w:val="center"/>
        <w:outlineLvl w:val="1"/>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Классификация работ по капитальному ремонту, ремонту и содержанию автомобильных дорог (далее - Классификация) распространяется на автомобильные дороги, расположенные на территории Российской Федерации (далее - автомобильные дороги).</w:t>
      </w:r>
    </w:p>
    <w:p>
      <w:pPr>
        <w:pStyle w:val="0"/>
        <w:spacing w:before="240"/>
        <w:ind w:firstLine="540"/>
        <w:jc w:val="both"/>
      </w:pPr>
      <w:r>
        <w:rPr>
          <w:sz w:val="24"/>
        </w:rPr>
        <w:t xml:space="preserve">2. Классификация устанавливает состав и виды работ, которые могут выполняться при капитальном ремонте, ремонте и содержании автомобильных дорог (далее - дорожные работы), и предназначена для использования при планировании объемов дорожных работ, в том числе при их проектировании и формировании программ дорожных работ на краткосрочный и среднесрочный периоды.</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2.1. При проведении капитального ремонта участка автомобильной дороги и (или) дорожных сооружений могут выполняться отдельные работы по ремонту и содержанию элементов автомобильной дороги и (или) дорожных сооружений, состояние которых не требует капитального ремонта, если указанные работы необходимы для приведения ремонтируемого участка в надлежащее техническое состояние.</w:t>
      </w:r>
    </w:p>
    <w:p>
      <w:pPr>
        <w:pStyle w:val="0"/>
        <w:jc w:val="both"/>
      </w:pPr>
      <w:r>
        <w:rPr>
          <w:sz w:val="24"/>
        </w:rPr>
        <w:t xml:space="preserve">(пп. 2.1 введен </w:t>
      </w:r>
      <w:r>
        <w:rPr>
          <w:sz w:val="24"/>
        </w:rPr>
        <w:t xml:space="preserve">Приказом</w:t>
      </w:r>
      <w:r>
        <w:rPr>
          <w:sz w:val="24"/>
        </w:rPr>
        <w:t xml:space="preserve"> Минтранса России от 07.11.2017 N 479)</w:t>
      </w:r>
    </w:p>
    <w:p>
      <w:pPr>
        <w:pStyle w:val="0"/>
        <w:spacing w:before="240"/>
        <w:ind w:firstLine="540"/>
        <w:jc w:val="both"/>
      </w:pPr>
      <w:r>
        <w:rPr>
          <w:sz w:val="24"/>
        </w:rPr>
        <w:t xml:space="preserve">2.2. Работы по ремонту дорожных покрытий на искусственных дорожных сооружениях могут выполняться одновременно с работами по ремонту дорожных покрытий на прилегающих участках автомобильных дорог.</w:t>
      </w:r>
    </w:p>
    <w:p>
      <w:pPr>
        <w:pStyle w:val="0"/>
        <w:jc w:val="both"/>
      </w:pPr>
      <w:r>
        <w:rPr>
          <w:sz w:val="24"/>
        </w:rPr>
        <w:t xml:space="preserve">(пп. 2.2 введен </w:t>
      </w:r>
      <w:r>
        <w:rPr>
          <w:sz w:val="24"/>
        </w:rPr>
        <w:t xml:space="preserve">Приказом</w:t>
      </w:r>
      <w:r>
        <w:rPr>
          <w:sz w:val="24"/>
        </w:rPr>
        <w:t xml:space="preserve"> Минтранса России от 07.11.2017 N 479)</w:t>
      </w:r>
    </w:p>
    <w:p>
      <w:pPr>
        <w:pStyle w:val="0"/>
        <w:spacing w:before="240"/>
        <w:ind w:firstLine="540"/>
        <w:jc w:val="both"/>
      </w:pPr>
      <w:r>
        <w:rPr>
          <w:sz w:val="24"/>
        </w:rPr>
        <w:t xml:space="preserve">2.3. При проведении ремонта участка автомобильной дороги и (или) дорожных сооружений могут выполняться отдельные работы по содержанию элементов автомобильной дороги и (или) дорожных сооружений, если указанные работы необходимы для приведения ремонтируемого участка в надлежащее техническое состояние.</w:t>
      </w:r>
    </w:p>
    <w:p>
      <w:pPr>
        <w:pStyle w:val="0"/>
        <w:jc w:val="both"/>
      </w:pPr>
      <w:r>
        <w:rPr>
          <w:sz w:val="24"/>
        </w:rPr>
        <w:t xml:space="preserve">(пп. 2.3 введен </w:t>
      </w:r>
      <w:r>
        <w:rPr>
          <w:sz w:val="24"/>
        </w:rPr>
        <w:t xml:space="preserve">Приказом</w:t>
      </w:r>
      <w:r>
        <w:rPr>
          <w:sz w:val="24"/>
        </w:rPr>
        <w:t xml:space="preserve"> Минтранса России от 20.03.2023 N 91)</w:t>
      </w:r>
    </w:p>
    <w:p>
      <w:pPr>
        <w:pStyle w:val="0"/>
        <w:jc w:val="both"/>
      </w:pPr>
      <w:r>
        <w:rPr>
          <w:sz w:val="24"/>
        </w:rPr>
        <w:t xml:space="preserve">(п. 2 в ред. </w:t>
      </w:r>
      <w:r>
        <w:rPr>
          <w:sz w:val="24"/>
        </w:rPr>
        <w:t xml:space="preserve">Приказа</w:t>
      </w:r>
      <w:r>
        <w:rPr>
          <w:sz w:val="24"/>
        </w:rPr>
        <w:t xml:space="preserve"> Минтранса России от 25.11.2014 N 322)</w:t>
      </w:r>
    </w:p>
    <w:p>
      <w:pPr>
        <w:pStyle w:val="0"/>
        <w:ind w:firstLine="540"/>
        <w:jc w:val="both"/>
      </w:pPr>
      <w:r>
        <w:rPr>
          <w:sz w:val="24"/>
        </w:rPr>
      </w:r>
    </w:p>
    <w:p>
      <w:pPr>
        <w:pStyle w:val="2"/>
        <w:jc w:val="center"/>
        <w:outlineLvl w:val="1"/>
      </w:pPr>
      <w:r>
        <w:rPr>
          <w:sz w:val="24"/>
        </w:rPr>
        <w:t xml:space="preserve">II. Классификация работ по капитальному ремонту</w:t>
      </w:r>
    </w:p>
    <w:p>
      <w:pPr>
        <w:pStyle w:val="2"/>
        <w:jc w:val="center"/>
      </w:pPr>
      <w:r>
        <w:rPr>
          <w:sz w:val="24"/>
        </w:rPr>
        <w:t xml:space="preserve">автомобильных дорог</w:t>
      </w:r>
    </w:p>
    <w:p>
      <w:pPr>
        <w:pStyle w:val="0"/>
        <w:ind w:firstLine="540"/>
        <w:jc w:val="both"/>
      </w:pPr>
      <w:r>
        <w:rPr>
          <w:sz w:val="24"/>
        </w:rPr>
      </w:r>
    </w:p>
    <w:p>
      <w:pPr>
        <w:pStyle w:val="0"/>
        <w:ind w:firstLine="540"/>
        <w:jc w:val="both"/>
      </w:pPr>
      <w:r>
        <w:rPr>
          <w:sz w:val="24"/>
        </w:rPr>
        <w:t xml:space="preserve">3. При капитальном ремонте проводятся следующие работы:</w:t>
      </w:r>
    </w:p>
    <w:p>
      <w:pPr>
        <w:pStyle w:val="0"/>
        <w:spacing w:before="240"/>
        <w:ind w:firstLine="540"/>
        <w:jc w:val="both"/>
      </w:pPr>
      <w:r>
        <w:rPr>
          <w:sz w:val="24"/>
        </w:rPr>
        <w:t xml:space="preserve">1) по земляному полотну и системе водоотвода:</w:t>
      </w:r>
    </w:p>
    <w:p>
      <w:pPr>
        <w:pStyle w:val="0"/>
        <w:spacing w:before="240"/>
        <w:ind w:firstLine="540"/>
        <w:jc w:val="both"/>
      </w:pPr>
      <w:r>
        <w:rPr>
          <w:sz w:val="24"/>
        </w:rPr>
        <w:t xml:space="preserve">а) устранение деформаций и повреждений элементов земляного полотна (в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переездах, съездах, подъездных дорогах к объектам дорожно-ремонтной службы, историческим и достопримечательным объектам, паромным переправам и другим объектам);</w:t>
      </w:r>
    </w:p>
    <w:p>
      <w:pPr>
        <w:pStyle w:val="0"/>
        <w:spacing w:before="240"/>
        <w:ind w:firstLine="540"/>
        <w:jc w:val="both"/>
      </w:pPr>
      <w:r>
        <w:rPr>
          <w:sz w:val="24"/>
        </w:rPr>
        <w:t xml:space="preserve">б) замена изношенных звеньев прикромочных и телескопических лотков, дренажей, водоотводных канав, быстротоков, водобойных колодцев, перепадов, элементов подводящих и отводящих русел у водопропускных труб, элементов ливневой канализации и других изношенных элементов системы водоотвода (в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 и другим объектам);</w:t>
      </w:r>
    </w:p>
    <w:p>
      <w:pPr>
        <w:pStyle w:val="0"/>
        <w:spacing w:before="240"/>
        <w:ind w:firstLine="540"/>
        <w:jc w:val="both"/>
      </w:pPr>
      <w:r>
        <w:rPr>
          <w:sz w:val="24"/>
        </w:rPr>
        <w:t xml:space="preserve">2) по дорожным одеждам:</w:t>
      </w:r>
    </w:p>
    <w:p>
      <w:pPr>
        <w:pStyle w:val="0"/>
        <w:spacing w:before="240"/>
        <w:ind w:firstLine="540"/>
        <w:jc w:val="both"/>
      </w:pPr>
      <w:r>
        <w:rPr>
          <w:sz w:val="24"/>
        </w:rPr>
        <w:t xml:space="preserve">а) ликвидация колей глубиной более 50 мм с заменой верхних слоев дорожной одежды методами фрезерования или регенерации на ширину полос наката или на всю ширину покрытия с укладкой одного или нескольких слоев асфальтобетона;</w:t>
      </w:r>
    </w:p>
    <w:p>
      <w:pPr>
        <w:pStyle w:val="0"/>
        <w:spacing w:before="240"/>
        <w:ind w:firstLine="540"/>
        <w:jc w:val="both"/>
      </w:pPr>
      <w:r>
        <w:rPr>
          <w:sz w:val="24"/>
        </w:rPr>
        <w:t xml:space="preserve">б) восстановление дорожных одежд в местах исправления земляного полотна и водоотвода (в том числе на пересечениях и примыканиях, площадках для остановки, стоянках автомобилей,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объектам, паромным переправам);</w:t>
      </w:r>
    </w:p>
    <w:p>
      <w:pPr>
        <w:pStyle w:val="0"/>
        <w:spacing w:before="240"/>
        <w:ind w:firstLine="540"/>
        <w:jc w:val="both"/>
      </w:pPr>
      <w:r>
        <w:rPr>
          <w:sz w:val="24"/>
        </w:rPr>
        <w:t xml:space="preserve">в) перемощение отдельных участков мостовых с полной заменой песчаного основания;</w:t>
      </w:r>
    </w:p>
    <w:p>
      <w:pPr>
        <w:pStyle w:val="0"/>
        <w:spacing w:before="240"/>
        <w:ind w:firstLine="540"/>
        <w:jc w:val="both"/>
      </w:pPr>
      <w:r>
        <w:rPr>
          <w:sz w:val="24"/>
        </w:rPr>
        <w:t xml:space="preserve">г) устройство основания под датчики определения весовых параметров транспортных средств в зоне автоматического весового и габаритного контроля транспортных средств;</w:t>
      </w:r>
    </w:p>
    <w:p>
      <w:pPr>
        <w:pStyle w:val="0"/>
        <w:jc w:val="both"/>
      </w:pPr>
      <w:r>
        <w:rPr>
          <w:sz w:val="24"/>
        </w:rPr>
        <w:t xml:space="preserve">(пп. "г" введен </w:t>
      </w:r>
      <w:r>
        <w:rPr>
          <w:sz w:val="24"/>
        </w:rPr>
        <w:t xml:space="preserve">Приказом</w:t>
      </w:r>
      <w:r>
        <w:rPr>
          <w:sz w:val="24"/>
        </w:rPr>
        <w:t xml:space="preserve"> Минтранса России от 14.05.2026 N 216)</w:t>
      </w:r>
    </w:p>
    <w:p>
      <w:pPr>
        <w:pStyle w:val="0"/>
        <w:spacing w:before="240"/>
        <w:ind w:firstLine="540"/>
        <w:jc w:val="both"/>
      </w:pPr>
      <w:r>
        <w:rPr>
          <w:sz w:val="24"/>
        </w:rPr>
        <w:t xml:space="preserve">3) по искусственным и защитным дорожным сооружениям:</w:t>
      </w:r>
    </w:p>
    <w:p>
      <w:pPr>
        <w:pStyle w:val="0"/>
        <w:spacing w:before="240"/>
        <w:ind w:firstLine="540"/>
        <w:jc w:val="both"/>
      </w:pPr>
      <w:r>
        <w:rPr>
          <w:sz w:val="24"/>
        </w:rPr>
        <w:t xml:space="preserve">а) замена балок в пролетных строениях;</w:t>
      </w:r>
    </w:p>
    <w:p>
      <w:pPr>
        <w:pStyle w:val="0"/>
        <w:jc w:val="both"/>
      </w:pPr>
      <w:r>
        <w:rPr>
          <w:sz w:val="24"/>
        </w:rPr>
        <w:t xml:space="preserve">(в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б) устройство, восстановление или замена подпорных стен, акустических экранов, противолавинных галерей, навесов, устройство укрепительных и регуляционных сооружений, сооружений для защиты от шума, наледей, оползней и других;</w:t>
      </w:r>
    </w:p>
    <w:p>
      <w:pPr>
        <w:pStyle w:val="0"/>
        <w:jc w:val="both"/>
      </w:pPr>
      <w:r>
        <w:rPr>
          <w:sz w:val="24"/>
        </w:rPr>
        <w:t xml:space="preserve">(пп. "б"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в) восстановление берегозащитных и противоэрозионных сооружений;</w:t>
      </w:r>
    </w:p>
    <w:p>
      <w:pPr>
        <w:pStyle w:val="0"/>
        <w:spacing w:before="240"/>
        <w:ind w:firstLine="540"/>
        <w:jc w:val="both"/>
      </w:pPr>
      <w:r>
        <w:rPr>
          <w:sz w:val="24"/>
        </w:rPr>
        <w:t xml:space="preserve">г) восстановление тоннелей, включая замену части (до 50%) обделки;</w:t>
      </w:r>
    </w:p>
    <w:p>
      <w:pPr>
        <w:pStyle w:val="0"/>
        <w:spacing w:before="240"/>
        <w:ind w:firstLine="540"/>
        <w:jc w:val="both"/>
      </w:pPr>
      <w:r>
        <w:rPr>
          <w:sz w:val="24"/>
        </w:rPr>
        <w:t xml:space="preserve">д) замена пролетных строений, в том числе с изменением продольной схемы (с возможным изменением длины моста до 25%) с временным отводом земельных участков (без дополнительного землеотвода), и отдельных элементов несущих конструкций на аналогичные или иные улучшающие показатели таких конструкций элементы и (или) восстановление указанных элементов, а также замена пролетных строений малых мостов и путепроводов на водопропускные трубы и (или) специальные мосты (засыпного типа) с возможным временным отводом земельных участков, необходимых для указанных целей, с последующей их рекультивацией;</w:t>
      </w:r>
    </w:p>
    <w:p>
      <w:pPr>
        <w:pStyle w:val="0"/>
        <w:jc w:val="both"/>
      </w:pPr>
      <w:r>
        <w:rPr>
          <w:sz w:val="24"/>
        </w:rPr>
        <w:t xml:space="preserve">(пп. "д"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е) устройство, удлинение водопропускных труб, а также замена их звеньев и оголовков с возможным временным отводом земельных участков (без дополнительного землеотвода), необходимых для указанных целей, с последующей их рекультивацией;</w:t>
      </w:r>
    </w:p>
    <w:p>
      <w:pPr>
        <w:pStyle w:val="0"/>
        <w:jc w:val="both"/>
      </w:pPr>
      <w:r>
        <w:rPr>
          <w:sz w:val="24"/>
        </w:rPr>
        <w:t xml:space="preserve">(пп. "е" 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ж) замена опор, в том числе с изменением существующей продольной схемы моста (с возможным изменением длины моста до 25%) с временным отводом земельных участков (без дополнительного землеотвода), необходимых для указанных целей, с последующей их рекультивацией;</w:t>
      </w:r>
    </w:p>
    <w:p>
      <w:pPr>
        <w:pStyle w:val="0"/>
        <w:jc w:val="both"/>
      </w:pPr>
      <w:r>
        <w:rPr>
          <w:sz w:val="24"/>
        </w:rPr>
        <w:t xml:space="preserve">(в ред. Приказов Минтранса России от 12.08.2020 </w:t>
      </w:r>
      <w:r>
        <w:rPr>
          <w:sz w:val="24"/>
        </w:rPr>
        <w:t xml:space="preserve">N 303</w:t>
      </w:r>
      <w:r>
        <w:rPr>
          <w:sz w:val="24"/>
        </w:rPr>
        <w:t xml:space="preserve">, от 14.05.2026 </w:t>
      </w:r>
      <w:r>
        <w:rPr>
          <w:sz w:val="24"/>
        </w:rPr>
        <w:t xml:space="preserve">N 216</w:t>
      </w:r>
      <w:r>
        <w:rPr>
          <w:sz w:val="24"/>
        </w:rPr>
        <w:t xml:space="preserve">)</w:t>
      </w:r>
    </w:p>
    <w:p>
      <w:pPr>
        <w:pStyle w:val="0"/>
        <w:spacing w:before="240"/>
        <w:ind w:firstLine="540"/>
        <w:jc w:val="both"/>
      </w:pPr>
      <w:r>
        <w:rPr>
          <w:sz w:val="24"/>
        </w:rPr>
        <w:t xml:space="preserve">з) замена ограждений и тротуаров;</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и) устройство, замена, перенос надземных пешеходных переходов из модульных конструкций;</w:t>
      </w:r>
    </w:p>
    <w:p>
      <w:pPr>
        <w:pStyle w:val="0"/>
        <w:jc w:val="both"/>
      </w:pPr>
      <w:r>
        <w:rPr>
          <w:sz w:val="24"/>
        </w:rPr>
        <w:t xml:space="preserve">(пп. "и" введен </w:t>
      </w:r>
      <w:r>
        <w:rPr>
          <w:sz w:val="24"/>
        </w:rPr>
        <w:t xml:space="preserve">Приказом</w:t>
      </w:r>
      <w:r>
        <w:rPr>
          <w:sz w:val="24"/>
        </w:rPr>
        <w:t xml:space="preserve"> Минтранса России от 20.03.2023 N 91)</w:t>
      </w:r>
    </w:p>
    <w:p>
      <w:pPr>
        <w:pStyle w:val="0"/>
        <w:spacing w:before="240"/>
        <w:ind w:firstLine="540"/>
        <w:jc w:val="both"/>
      </w:pPr>
      <w:r>
        <w:rPr>
          <w:sz w:val="24"/>
        </w:rPr>
        <w:t xml:space="preserve">4) по элементам обустройства автомобильных дорог:</w:t>
      </w:r>
    </w:p>
    <w:p>
      <w:pPr>
        <w:pStyle w:val="0"/>
        <w:spacing w:before="240"/>
        <w:ind w:firstLine="540"/>
        <w:jc w:val="both"/>
      </w:pPr>
      <w:r>
        <w:rPr>
          <w:sz w:val="24"/>
        </w:rPr>
        <w:t xml:space="preserve">а) устройство недостающих и замена существующих элементов обустройства автомобильных дорог;</w:t>
      </w:r>
    </w:p>
    <w:p>
      <w:pPr>
        <w:pStyle w:val="0"/>
        <w:jc w:val="both"/>
      </w:pPr>
      <w:r>
        <w:rPr>
          <w:sz w:val="24"/>
        </w:rPr>
        <w:t xml:space="preserve">(пп. "а"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б) замена средств организации и регулирования дорожного движения на пересечениях автомобильных дорог с автомобильными дорогами и железными дорогами;</w:t>
      </w:r>
    </w:p>
    <w:p>
      <w:pPr>
        <w:pStyle w:val="0"/>
        <w:spacing w:before="240"/>
        <w:ind w:firstLine="540"/>
        <w:jc w:val="both"/>
      </w:pPr>
      <w:r>
        <w:rPr>
          <w:sz w:val="24"/>
        </w:rPr>
        <w:t xml:space="preserve">в) нанесение и удаление временной разметки на период капитального ремонта;</w:t>
      </w:r>
    </w:p>
    <w:p>
      <w:pPr>
        <w:pStyle w:val="0"/>
        <w:spacing w:before="240"/>
        <w:ind w:firstLine="540"/>
        <w:jc w:val="both"/>
      </w:pPr>
      <w:r>
        <w:rPr>
          <w:sz w:val="24"/>
        </w:rPr>
        <w:t xml:space="preserve">г) нанесение постоянной разметки после капитального ремонта;</w:t>
      </w:r>
    </w:p>
    <w:p>
      <w:pPr>
        <w:pStyle w:val="0"/>
        <w:spacing w:before="240"/>
        <w:ind w:firstLine="540"/>
        <w:jc w:val="both"/>
      </w:pPr>
      <w:r>
        <w:rPr>
          <w:sz w:val="24"/>
        </w:rPr>
        <w:t xml:space="preserve">д) устройство и замена специальных технических средств (в том числе автоматических),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пунктов весового и габаритного контроля транспортных средств (в том числе автоматических), а также их отдельных элементов, интеллектуальных транспортных систем и автоматизированных систем управления дорожным движением, в том числе элементов систем передачи данных, а также их отдельных элементов;</w:t>
      </w:r>
    </w:p>
    <w:p>
      <w:pPr>
        <w:pStyle w:val="0"/>
        <w:jc w:val="both"/>
      </w:pPr>
      <w:r>
        <w:rPr>
          <w:sz w:val="24"/>
        </w:rPr>
        <w:t xml:space="preserve">(в ред. Приказов Минтранса России от 20.03.2023 </w:t>
      </w:r>
      <w:r>
        <w:rPr>
          <w:sz w:val="24"/>
        </w:rPr>
        <w:t xml:space="preserve">N 91</w:t>
      </w:r>
      <w:r>
        <w:rPr>
          <w:sz w:val="24"/>
        </w:rPr>
        <w:t xml:space="preserve">, от 14.05.2026 </w:t>
      </w:r>
      <w:r>
        <w:rPr>
          <w:sz w:val="24"/>
        </w:rPr>
        <w:t xml:space="preserve">N 216</w:t>
      </w:r>
      <w:r>
        <w:rPr>
          <w:sz w:val="24"/>
        </w:rPr>
        <w:t xml:space="preserve">)</w:t>
      </w:r>
    </w:p>
    <w:p>
      <w:pPr>
        <w:pStyle w:val="0"/>
        <w:spacing w:before="240"/>
        <w:ind w:firstLine="540"/>
        <w:jc w:val="both"/>
      </w:pPr>
      <w:r>
        <w:rPr>
          <w:sz w:val="24"/>
        </w:rPr>
        <w:t xml:space="preserve">5) прочие работы по капитальному ремонту:</w:t>
      </w:r>
    </w:p>
    <w:p>
      <w:pPr>
        <w:pStyle w:val="0"/>
        <w:spacing w:before="240"/>
        <w:ind w:firstLine="540"/>
        <w:jc w:val="both"/>
      </w:pPr>
      <w:r>
        <w:rPr>
          <w:sz w:val="24"/>
        </w:rPr>
        <w:t xml:space="preserve">а) изыскание и освоение резервов грунта и месторождений каменных материалов в объемах, необходимых для производства работ на участках капитального ремонта автомобильных дорог и искусственных сооружений, устройство и ликвидация временных объездов и искусственных сооружений на участках капитального ремонта;</w:t>
      </w:r>
    </w:p>
    <w:p>
      <w:pPr>
        <w:pStyle w:val="0"/>
        <w:spacing w:before="240"/>
        <w:ind w:firstLine="540"/>
        <w:jc w:val="both"/>
      </w:pPr>
      <w:r>
        <w:rPr>
          <w:sz w:val="24"/>
        </w:rPr>
        <w:t xml:space="preserve">б) устройство и восстановление очистных сооружений, рекультивация временной полосы отвода, рекультивация земельных участков, ранее занятых под карьерами, резервами, объездными дорогами, неиспользуемыми участками автомобильных дорог, дорожными сооружениями, производственными объектами и др.;</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в) проведение инженерных изысканий, обследований и разработка проектной документации на капитальный ремонт, экспертиза проектной документации;</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г) обследование и испытание искусственных сооружений после капитального ремонта с составлением технического паспорта, диагностика автомобильных дорог и искусственных сооружений после проведения капитального ремонта;</w:t>
      </w:r>
    </w:p>
    <w:p>
      <w:pPr>
        <w:pStyle w:val="0"/>
        <w:spacing w:before="240"/>
        <w:ind w:firstLine="540"/>
        <w:jc w:val="both"/>
      </w:pPr>
      <w:r>
        <w:rPr>
          <w:sz w:val="24"/>
        </w:rPr>
        <w:t xml:space="preserve">д) строительный контроль и авторский надзор;</w:t>
      </w:r>
    </w:p>
    <w:p>
      <w:pPr>
        <w:pStyle w:val="0"/>
        <w:spacing w:before="240"/>
        <w:ind w:firstLine="540"/>
        <w:jc w:val="both"/>
      </w:pPr>
      <w:r>
        <w:rPr>
          <w:sz w:val="24"/>
        </w:rPr>
        <w:t xml:space="preserve">е) капитальный ремонт производственных объектов, в том числе баз, являющихся технологической частью автомобильных дорог и используемых при их капитальном ремонте, ремонте и содержании.</w:t>
      </w:r>
    </w:p>
    <w:p>
      <w:pPr>
        <w:pStyle w:val="0"/>
        <w:jc w:val="both"/>
      </w:pPr>
      <w:r>
        <w:rPr>
          <w:sz w:val="24"/>
        </w:rPr>
        <w:t xml:space="preserve">(пп. "е" введен </w:t>
      </w:r>
      <w:r>
        <w:rPr>
          <w:sz w:val="24"/>
        </w:rPr>
        <w:t xml:space="preserve">Приказом</w:t>
      </w:r>
      <w:r>
        <w:rPr>
          <w:sz w:val="24"/>
        </w:rPr>
        <w:t xml:space="preserve"> Минтранса России от 07.11.2017 N 479)</w:t>
      </w:r>
    </w:p>
    <w:p>
      <w:pPr>
        <w:pStyle w:val="0"/>
        <w:spacing w:before="240"/>
        <w:ind w:firstLine="540"/>
        <w:jc w:val="both"/>
      </w:pPr>
      <w:r>
        <w:rPr>
          <w:sz w:val="24"/>
        </w:rPr>
        <w:t xml:space="preserve">4. К комплексу работ капитального ремонта по доведению параметров ремонтируемых участков автомобильной дороги и (или) искусственных дорожных сооружений на них до значений, соответствующих ее фактической категории, включая увеличение количества полос движения, устройство отнесенных на разворот левых поворотов, без изменения границ полосы отвода относятся следующие работы:</w:t>
      </w:r>
    </w:p>
    <w:p>
      <w:pPr>
        <w:pStyle w:val="0"/>
        <w:jc w:val="both"/>
      </w:pPr>
      <w:r>
        <w:rPr>
          <w:sz w:val="24"/>
        </w:rPr>
        <w:t xml:space="preserve">(в ред. Приказов Минтранса России от 12.08.2020 </w:t>
      </w:r>
      <w:r>
        <w:rPr>
          <w:sz w:val="24"/>
        </w:rPr>
        <w:t xml:space="preserve">N 303</w:t>
      </w:r>
      <w:r>
        <w:rPr>
          <w:sz w:val="24"/>
        </w:rPr>
        <w:t xml:space="preserve">, от 14.05.2026 </w:t>
      </w:r>
      <w:r>
        <w:rPr>
          <w:sz w:val="24"/>
        </w:rPr>
        <w:t xml:space="preserve">N 216</w:t>
      </w:r>
      <w:r>
        <w:rPr>
          <w:sz w:val="24"/>
        </w:rPr>
        <w:t xml:space="preserve">)</w:t>
      </w:r>
    </w:p>
    <w:p>
      <w:pPr>
        <w:pStyle w:val="0"/>
        <w:spacing w:before="240"/>
        <w:ind w:firstLine="540"/>
        <w:jc w:val="both"/>
      </w:pPr>
      <w:r>
        <w:rPr>
          <w:sz w:val="24"/>
        </w:rPr>
        <w:t xml:space="preserve">1) по земляному полотну и водоотводу:</w:t>
      </w:r>
    </w:p>
    <w:p>
      <w:pPr>
        <w:pStyle w:val="0"/>
        <w:spacing w:before="240"/>
        <w:ind w:firstLine="540"/>
        <w:jc w:val="both"/>
      </w:pPr>
      <w:r>
        <w:rPr>
          <w:sz w:val="24"/>
        </w:rPr>
        <w:t xml:space="preserve">а) доведение геометрических параметров земляного полотна до норм, соответствующих категории &lt;1&gt; ремонтируемого участка автомобильной дороги, включая уширение земляного полотна для устройства дополнительных полос движения и переходно-скоростных полос без дополнительного землеотвода;</w:t>
      </w:r>
    </w:p>
    <w:p>
      <w:pPr>
        <w:pStyle w:val="0"/>
        <w:jc w:val="both"/>
      </w:pPr>
      <w:r>
        <w:rPr>
          <w:sz w:val="24"/>
        </w:rPr>
        <w:t xml:space="preserve">(пп. "а" в ред. </w:t>
      </w:r>
      <w:r>
        <w:rPr>
          <w:sz w:val="24"/>
        </w:rPr>
        <w:t xml:space="preserve">Приказа</w:t>
      </w:r>
      <w:r>
        <w:rPr>
          <w:sz w:val="24"/>
        </w:rPr>
        <w:t xml:space="preserve"> Минтранса России от 12.08.2020 N 303)</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Постановление</w:t>
      </w:r>
      <w:r>
        <w:rPr>
          <w:sz w:val="24"/>
        </w:rPr>
        <w:t xml:space="preserve"> Правительства Российской Федерации от 28 сентября 2009 г. N 767 "О классификации автомобильных дорог в Российской Федерации" (Собрание законодательства Российской Федерации, 2009, N 40, ст. 4703).</w:t>
      </w:r>
    </w:p>
    <w:p>
      <w:pPr>
        <w:pStyle w:val="0"/>
        <w:jc w:val="both"/>
      </w:pPr>
      <w:r>
        <w:rPr>
          <w:sz w:val="24"/>
        </w:rPr>
        <w:t xml:space="preserve">(сноска введена </w:t>
      </w:r>
      <w:r>
        <w:rPr>
          <w:sz w:val="24"/>
        </w:rPr>
        <w:t xml:space="preserve">Приказом</w:t>
      </w:r>
      <w:r>
        <w:rPr>
          <w:sz w:val="24"/>
        </w:rPr>
        <w:t xml:space="preserve"> Минтранса России от 12.08.2020 N 303)</w:t>
      </w:r>
    </w:p>
    <w:p>
      <w:pPr>
        <w:pStyle w:val="0"/>
        <w:jc w:val="both"/>
      </w:pPr>
      <w:r>
        <w:rPr>
          <w:sz w:val="24"/>
        </w:rPr>
      </w:r>
    </w:p>
    <w:p>
      <w:pPr>
        <w:pStyle w:val="0"/>
        <w:ind w:firstLine="540"/>
        <w:jc w:val="both"/>
      </w:pPr>
      <w:r>
        <w:rPr>
          <w:sz w:val="24"/>
        </w:rPr>
        <w:t xml:space="preserve">б) поднятие земляного полотна на подтопляемых и снегозаносимых участках, переустройство пучинистых, оползневых и обвальных участков автомобильной дороги и/или искусственных дорожных сооружений на них;</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в) полная замена земляного полотна, переустройство дефектных элементов земляного полотна и системы водоотвода (в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г) устройство земляного полотна и системы водоотвода на площадках для остановки, стоянках автомобилей,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w:t>
      </w:r>
    </w:p>
    <w:p>
      <w:pPr>
        <w:pStyle w:val="0"/>
        <w:spacing w:before="240"/>
        <w:ind w:firstLine="540"/>
        <w:jc w:val="both"/>
      </w:pPr>
      <w:r>
        <w:rPr>
          <w:sz w:val="24"/>
        </w:rPr>
        <w:t xml:space="preserve">д) повышение прочности земляного полотна с использованием различных материалов;</w:t>
      </w:r>
    </w:p>
    <w:p>
      <w:pPr>
        <w:pStyle w:val="0"/>
        <w:spacing w:before="240"/>
        <w:ind w:firstLine="540"/>
        <w:jc w:val="both"/>
      </w:pPr>
      <w:r>
        <w:rPr>
          <w:sz w:val="24"/>
        </w:rPr>
        <w:t xml:space="preserve">е) уменьшение крутизны откосов насыпей, выемок и другие работы, обеспечивающие устойчивость земляного полотна;</w:t>
      </w:r>
    </w:p>
    <w:p>
      <w:pPr>
        <w:pStyle w:val="0"/>
        <w:spacing w:before="240"/>
        <w:ind w:firstLine="540"/>
        <w:jc w:val="both"/>
      </w:pPr>
      <w:r>
        <w:rPr>
          <w:sz w:val="24"/>
        </w:rPr>
        <w:t xml:space="preserve">ж) раскрытие снегонезаносимых выемок, устройство аккумуляционных полок, срезка откосов выемок для обеспечения видимости на кривых в плане и для размещения сбрасываемого снега;</w:t>
      </w:r>
    </w:p>
    <w:p>
      <w:pPr>
        <w:pStyle w:val="0"/>
        <w:spacing w:before="240"/>
        <w:ind w:firstLine="540"/>
        <w:jc w:val="both"/>
      </w:pPr>
      <w:r>
        <w:rPr>
          <w:sz w:val="24"/>
        </w:rPr>
        <w:t xml:space="preserve">з) переустройство прикромочных и телескопических лотков, дренажей, осушительных канав, быстротоков, водобойных колодцев, ливневой канализации;</w:t>
      </w:r>
    </w:p>
    <w:p>
      <w:pPr>
        <w:pStyle w:val="0"/>
        <w:spacing w:before="240"/>
        <w:ind w:firstLine="540"/>
        <w:jc w:val="both"/>
      </w:pPr>
      <w:r>
        <w:rPr>
          <w:sz w:val="24"/>
        </w:rPr>
        <w:t xml:space="preserve">и) устройство элементов системы водоотвода (в том числе новых водопропускных труб, дренажей, прикромочных и телескопических лотков, водоотводных канав, быстротоков, водобойных колодцев, перепадов, ливневой канализации и других элементов);</w:t>
      </w:r>
    </w:p>
    <w:p>
      <w:pPr>
        <w:pStyle w:val="0"/>
        <w:jc w:val="both"/>
      </w:pPr>
      <w:r>
        <w:rPr>
          <w:sz w:val="24"/>
        </w:rPr>
        <w:t xml:space="preserve">(в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2) по дорожным одеждам:</w:t>
      </w:r>
    </w:p>
    <w:p>
      <w:pPr>
        <w:pStyle w:val="0"/>
        <w:spacing w:before="240"/>
        <w:ind w:firstLine="540"/>
        <w:jc w:val="both"/>
      </w:pPr>
      <w:r>
        <w:rPr>
          <w:sz w:val="24"/>
        </w:rPr>
        <w:t xml:space="preserve">а) усиление дорожной одежды при несоответствии ее прочности транспортным нагрузкам с исправлением продольных и поперечных неровностей, укладкой выравнивающих и дополнительных слоев основания и покрытия (в том числе с армирующими, трещинопрерывающими и другими материалами), устройство более совершенных типов покрытий с использованием существующих дорожных одежд в качестве основания; перекрытие изношенных цементобетонных покрытий слоями из цементобетона или асфальтобетона;</w:t>
      </w:r>
    </w:p>
    <w:p>
      <w:pPr>
        <w:pStyle w:val="0"/>
        <w:spacing w:before="240"/>
        <w:ind w:firstLine="540"/>
        <w:jc w:val="both"/>
      </w:pPr>
      <w:r>
        <w:rPr>
          <w:sz w:val="24"/>
        </w:rPr>
        <w:t xml:space="preserve">б) полная замена дорожной одежды на новую, более прочную и долговечную;</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в) уширение дорожной одежды до норм, соответствующих категории ремонтируемого участка автомобильной дороги, в том числе при увеличении полос движения без изменения категории дороги и дополнительного землеотвода;</w:t>
      </w:r>
    </w:p>
    <w:p>
      <w:pPr>
        <w:pStyle w:val="0"/>
        <w:jc w:val="both"/>
      </w:pPr>
      <w:r>
        <w:rPr>
          <w:sz w:val="24"/>
        </w:rPr>
        <w:t xml:space="preserve">(пп. "в" в ред. </w:t>
      </w:r>
      <w:r>
        <w:rPr>
          <w:sz w:val="24"/>
        </w:rPr>
        <w:t xml:space="preserve">Приказа</w:t>
      </w:r>
      <w:r>
        <w:rPr>
          <w:sz w:val="24"/>
        </w:rPr>
        <w:t xml:space="preserve"> Минтранса России от 12.08.2020 N 303)</w:t>
      </w:r>
    </w:p>
    <w:p>
      <w:pPr>
        <w:pStyle w:val="0"/>
        <w:spacing w:before="240"/>
        <w:ind w:firstLine="540"/>
        <w:jc w:val="both"/>
      </w:pPr>
      <w:r>
        <w:rPr>
          <w:sz w:val="24"/>
        </w:rPr>
        <w:t xml:space="preserve">г) укрепление обочин;</w:t>
      </w:r>
    </w:p>
    <w:p>
      <w:pPr>
        <w:pStyle w:val="0"/>
        <w:spacing w:before="240"/>
        <w:ind w:firstLine="540"/>
        <w:jc w:val="both"/>
      </w:pPr>
      <w:r>
        <w:rPr>
          <w:sz w:val="24"/>
        </w:rPr>
        <w:t xml:space="preserve">д) устройство недостающих бордюров и укрепительных полос по краям усовершенствованных покрытий и недостающих бордюров по краям тротуаров;</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е) укладка основания и покрытия с использованием материалов старого покрытия, в том числе путем холодной регенерации старых конструктивных слоев с добавлением органических и неорганических материалов и устройством новых слоев покрытий;</w:t>
      </w:r>
    </w:p>
    <w:p>
      <w:pPr>
        <w:pStyle w:val="0"/>
        <w:spacing w:before="240"/>
        <w:ind w:firstLine="540"/>
        <w:jc w:val="both"/>
      </w:pPr>
      <w:r>
        <w:rPr>
          <w:sz w:val="24"/>
        </w:rPr>
        <w:t xml:space="preserve">ж) переустройство дорожной одежды на участках образования колей глубиной более 50 мм с удалением одного или нескольких нестабильных слоев основания;</w:t>
      </w:r>
    </w:p>
    <w:p>
      <w:pPr>
        <w:pStyle w:val="0"/>
        <w:spacing w:before="240"/>
        <w:ind w:firstLine="540"/>
        <w:jc w:val="both"/>
      </w:pPr>
      <w:r>
        <w:rPr>
          <w:sz w:val="24"/>
        </w:rPr>
        <w:t xml:space="preserve">3) по искусственным и защитным дорожным сооружениям:</w:t>
      </w:r>
    </w:p>
    <w:p>
      <w:pPr>
        <w:pStyle w:val="0"/>
        <w:spacing w:before="240"/>
        <w:ind w:firstLine="540"/>
        <w:jc w:val="both"/>
      </w:pPr>
      <w:r>
        <w:rPr>
          <w:sz w:val="24"/>
        </w:rPr>
        <w:t xml:space="preserve">а) замена элементов мостового полотна с усилением плит и заменой продольных и поперечных швов омоноличивания сталежелезобетонных пролетных строений;</w:t>
      </w:r>
    </w:p>
    <w:p>
      <w:pPr>
        <w:pStyle w:val="0"/>
        <w:spacing w:before="240"/>
        <w:ind w:firstLine="540"/>
        <w:jc w:val="both"/>
      </w:pPr>
      <w:r>
        <w:rPr>
          <w:sz w:val="24"/>
        </w:rPr>
        <w:t xml:space="preserve">б) удлинение, замена водопропускных труб;</w:t>
      </w:r>
    </w:p>
    <w:p>
      <w:pPr>
        <w:pStyle w:val="0"/>
        <w:spacing w:before="240"/>
        <w:ind w:firstLine="540"/>
        <w:jc w:val="both"/>
      </w:pPr>
      <w:r>
        <w:rPr>
          <w:sz w:val="24"/>
        </w:rPr>
        <w:t xml:space="preserve">в) восстановление несущей способности балок пролетных строений и опор с доведением грузоподъемности сооружения до нормативных значений;</w:t>
      </w:r>
    </w:p>
    <w:p>
      <w:pPr>
        <w:pStyle w:val="0"/>
        <w:spacing w:before="240"/>
        <w:ind w:firstLine="540"/>
        <w:jc w:val="both"/>
      </w:pPr>
      <w:r>
        <w:rPr>
          <w:sz w:val="24"/>
        </w:rPr>
        <w:t xml:space="preserve">г) изменение ширины тротуаров на искусственных сооружениях;</w:t>
      </w:r>
    </w:p>
    <w:p>
      <w:pPr>
        <w:pStyle w:val="0"/>
        <w:spacing w:before="240"/>
        <w:ind w:firstLine="540"/>
        <w:jc w:val="both"/>
      </w:pPr>
      <w:r>
        <w:rPr>
          <w:sz w:val="24"/>
        </w:rPr>
        <w:t xml:space="preserve">д) уширение пролетных строений, с доведением их габаритов и грузоподъемности до параметров, установленных для рассматриваемого участка и категории автомобильной дороги, без дополнительного землеотвода;</w:t>
      </w:r>
    </w:p>
    <w:p>
      <w:pPr>
        <w:pStyle w:val="0"/>
        <w:jc w:val="both"/>
      </w:pPr>
      <w:r>
        <w:rPr>
          <w:sz w:val="24"/>
        </w:rPr>
        <w:t xml:space="preserve">(пп. "д" в ред. </w:t>
      </w:r>
      <w:r>
        <w:rPr>
          <w:sz w:val="24"/>
        </w:rPr>
        <w:t xml:space="preserve">Приказа</w:t>
      </w:r>
      <w:r>
        <w:rPr>
          <w:sz w:val="24"/>
        </w:rPr>
        <w:t xml:space="preserve"> Минтранса России от 12.08.2020 N 303)</w:t>
      </w:r>
    </w:p>
    <w:p>
      <w:pPr>
        <w:pStyle w:val="0"/>
        <w:spacing w:before="240"/>
        <w:ind w:firstLine="540"/>
        <w:jc w:val="both"/>
      </w:pPr>
      <w:r>
        <w:rPr>
          <w:sz w:val="24"/>
        </w:rPr>
        <w:t xml:space="preserve">е) устройство дополнительных вентиляционных штолен и шахт для тоннелей, устройство эвакуационных галерей, а также вентиляции, освещения, систем пожаротушения и связи;</w:t>
      </w:r>
    </w:p>
    <w:p>
      <w:pPr>
        <w:pStyle w:val="0"/>
        <w:spacing w:before="240"/>
        <w:ind w:firstLine="540"/>
        <w:jc w:val="both"/>
      </w:pPr>
      <w:r>
        <w:rPr>
          <w:sz w:val="24"/>
        </w:rPr>
        <w:t xml:space="preserve">ж) усиление пролетных строений и опор;</w:t>
      </w:r>
    </w:p>
    <w:p>
      <w:pPr>
        <w:pStyle w:val="0"/>
        <w:spacing w:before="240"/>
        <w:ind w:firstLine="540"/>
        <w:jc w:val="both"/>
      </w:pPr>
      <w:r>
        <w:rPr>
          <w:sz w:val="24"/>
        </w:rPr>
        <w:t xml:space="preserve">з) замена, обустройство недостающими ограждениями безопасности, требующие изменения конструктивных узлов балок пролетных строений;</w:t>
      </w:r>
    </w:p>
    <w:p>
      <w:pPr>
        <w:pStyle w:val="0"/>
        <w:spacing w:before="240"/>
        <w:ind w:firstLine="540"/>
        <w:jc w:val="both"/>
      </w:pPr>
      <w:r>
        <w:rPr>
          <w:sz w:val="24"/>
        </w:rPr>
        <w:t xml:space="preserve">и) устройство и переустройство берегозащитных и противоэрозионных сооружений, а также переустройство струенаправляющих дамб;</w:t>
      </w:r>
    </w:p>
    <w:p>
      <w:pPr>
        <w:pStyle w:val="0"/>
        <w:spacing w:before="240"/>
        <w:ind w:firstLine="540"/>
        <w:jc w:val="both"/>
      </w:pPr>
      <w:r>
        <w:rPr>
          <w:sz w:val="24"/>
        </w:rPr>
        <w:t xml:space="preserve">к) устройство грунтовых банкетов и берм для защиты откосов от размывов;</w:t>
      </w:r>
    </w:p>
    <w:p>
      <w:pPr>
        <w:pStyle w:val="0"/>
        <w:spacing w:before="240"/>
        <w:ind w:firstLine="540"/>
        <w:jc w:val="both"/>
      </w:pPr>
      <w:r>
        <w:rPr>
          <w:sz w:val="24"/>
        </w:rPr>
        <w:t xml:space="preserve">л) устройство противокамнепадных сеток;</w:t>
      </w:r>
    </w:p>
    <w:p>
      <w:pPr>
        <w:pStyle w:val="0"/>
        <w:spacing w:before="240"/>
        <w:ind w:firstLine="540"/>
        <w:jc w:val="both"/>
      </w:pPr>
      <w:r>
        <w:rPr>
          <w:sz w:val="24"/>
        </w:rPr>
        <w:t xml:space="preserve">4) по элементам обустройства автомобильных дорог:</w:t>
      </w:r>
    </w:p>
    <w:p>
      <w:pPr>
        <w:pStyle w:val="0"/>
        <w:spacing w:before="240"/>
        <w:ind w:firstLine="540"/>
        <w:jc w:val="both"/>
      </w:pPr>
      <w:r>
        <w:rPr>
          <w:sz w:val="24"/>
        </w:rPr>
        <w:t xml:space="preserve">а) устройство недостающих переходно-скоростных полос и разделительных островков на съездах и въездах, пересечениях и примыканиях, на автобусных остановках; устройство недостающих аварийных улавливающих съездов (карманов) на затяжных спусках с оборудованием знаками и ограждениями;</w:t>
      </w:r>
    </w:p>
    <w:p>
      <w:pPr>
        <w:pStyle w:val="0"/>
        <w:spacing w:before="240"/>
        <w:ind w:firstLine="540"/>
        <w:jc w:val="both"/>
      </w:pPr>
      <w:r>
        <w:rPr>
          <w:sz w:val="24"/>
        </w:rPr>
        <w:t xml:space="preserve">б) обустройство ремонтируемых участков автомобильных дорог недостающими дорожными знаками, дорожными ограждениями и направляющими устройствами;</w:t>
      </w:r>
    </w:p>
    <w:p>
      <w:pPr>
        <w:pStyle w:val="0"/>
        <w:jc w:val="both"/>
      </w:pPr>
      <w:r>
        <w:rPr>
          <w:sz w:val="24"/>
        </w:rPr>
        <w:t xml:space="preserve">(пп. "б"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в) устройство автобусных остановок и их недостающих элементов, тротуаров, туалетов, площадок для остановки или стоянки автомобилей с обустройством для отдыха участников движения, смотровыми ямами или эстакадами, с оборудованием знаками и ограждениями;</w:t>
      </w:r>
    </w:p>
    <w:p>
      <w:pPr>
        <w:pStyle w:val="0"/>
        <w:jc w:val="both"/>
      </w:pPr>
      <w:r>
        <w:rPr>
          <w:sz w:val="24"/>
        </w:rPr>
        <w:t xml:space="preserve">(в ред. Приказов Минтранса России от 07.11.2017 </w:t>
      </w:r>
      <w:r>
        <w:rPr>
          <w:sz w:val="24"/>
        </w:rPr>
        <w:t xml:space="preserve">N 479</w:t>
      </w:r>
      <w:r>
        <w:rPr>
          <w:sz w:val="24"/>
        </w:rPr>
        <w:t xml:space="preserve">, от 14.05.2026 </w:t>
      </w:r>
      <w:r>
        <w:rPr>
          <w:sz w:val="24"/>
        </w:rPr>
        <w:t xml:space="preserve">N 216</w:t>
      </w:r>
      <w:r>
        <w:rPr>
          <w:sz w:val="24"/>
        </w:rPr>
        <w:t xml:space="preserve">)</w:t>
      </w:r>
    </w:p>
    <w:p>
      <w:pPr>
        <w:pStyle w:val="0"/>
        <w:spacing w:before="240"/>
        <w:ind w:firstLine="540"/>
        <w:jc w:val="both"/>
      </w:pPr>
      <w:r>
        <w:rPr>
          <w:sz w:val="24"/>
        </w:rPr>
        <w:t xml:space="preserve">г) устройство (монтаж) недостающих средств организации и регулирования дорожного движения, в том числе светофорных объектов, на пересечениях автомобильных дорог с автомобильными и железными дорогами, а также в местах пешеходных переходов в одном уровне;</w:t>
      </w:r>
    </w:p>
    <w:p>
      <w:pPr>
        <w:pStyle w:val="0"/>
        <w:spacing w:before="240"/>
        <w:ind w:firstLine="540"/>
        <w:jc w:val="both"/>
      </w:pPr>
      <w:r>
        <w:rPr>
          <w:sz w:val="24"/>
        </w:rPr>
        <w:t xml:space="preserve">д) устройство недостающих виражей на опасных для дорожного движения кривых с временным отводом земельных участков (без дополнительного землеотвода), необходимых для указанных целей, с последующей их рекультивацией;</w:t>
      </w:r>
    </w:p>
    <w:p>
      <w:pPr>
        <w:pStyle w:val="0"/>
        <w:jc w:val="both"/>
      </w:pPr>
      <w:r>
        <w:rPr>
          <w:sz w:val="24"/>
        </w:rPr>
        <w:t xml:space="preserve">(пп. "д" в ред. </w:t>
      </w:r>
      <w:r>
        <w:rPr>
          <w:sz w:val="24"/>
        </w:rPr>
        <w:t xml:space="preserve">Приказа</w:t>
      </w:r>
      <w:r>
        <w:rPr>
          <w:sz w:val="24"/>
        </w:rPr>
        <w:t xml:space="preserve"> Минтранса России от 25.11.2014 N 322)</w:t>
      </w:r>
    </w:p>
    <w:p>
      <w:pPr>
        <w:pStyle w:val="0"/>
        <w:spacing w:before="240"/>
        <w:ind w:firstLine="540"/>
        <w:jc w:val="both"/>
      </w:pPr>
      <w:r>
        <w:rPr>
          <w:sz w:val="24"/>
        </w:rPr>
        <w:t xml:space="preserve">е) архитектурно-художественное оформление элементов обустройства и благоустройства участков автомобильных дорог, развязок, площадок отдыха, автобусных остановок, смотровых площадок и других объектов;</w:t>
      </w:r>
    </w:p>
    <w:p>
      <w:pPr>
        <w:pStyle w:val="0"/>
        <w:spacing w:before="240"/>
        <w:ind w:firstLine="540"/>
        <w:jc w:val="both"/>
      </w:pPr>
      <w:r>
        <w:rPr>
          <w:sz w:val="24"/>
        </w:rPr>
        <w:t xml:space="preserve">ж) устройство пунктов весового и габаритного контроля транспортных средств, а также устройство недостающих элементов или модернизация пунктов весового и габаритного контроля транспортных средств;</w:t>
      </w:r>
    </w:p>
    <w:p>
      <w:pPr>
        <w:pStyle w:val="0"/>
        <w:jc w:val="both"/>
      </w:pPr>
      <w:r>
        <w:rPr>
          <w:sz w:val="24"/>
        </w:rPr>
        <w:t xml:space="preserve">(пп. "ж"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з) устройство электроосвещения;</w:t>
      </w:r>
    </w:p>
    <w:p>
      <w:pPr>
        <w:pStyle w:val="0"/>
        <w:jc w:val="both"/>
      </w:pPr>
      <w:r>
        <w:rPr>
          <w:sz w:val="24"/>
        </w:rPr>
        <w:t xml:space="preserve">(пп. "з" введен </w:t>
      </w:r>
      <w:r>
        <w:rPr>
          <w:sz w:val="24"/>
        </w:rPr>
        <w:t xml:space="preserve">Приказом</w:t>
      </w:r>
      <w:r>
        <w:rPr>
          <w:sz w:val="24"/>
        </w:rPr>
        <w:t xml:space="preserve"> Минтранса России от 25.11.2014 N 322;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и) устройство автоматизированных систем по борьбе с зимней скользкостью.</w:t>
      </w:r>
    </w:p>
    <w:p>
      <w:pPr>
        <w:pStyle w:val="0"/>
        <w:jc w:val="both"/>
      </w:pPr>
      <w:r>
        <w:rPr>
          <w:sz w:val="24"/>
        </w:rPr>
        <w:t xml:space="preserve">(пп. "и" введен </w:t>
      </w:r>
      <w:r>
        <w:rPr>
          <w:sz w:val="24"/>
        </w:rPr>
        <w:t xml:space="preserve">Приказом</w:t>
      </w:r>
      <w:r>
        <w:rPr>
          <w:sz w:val="24"/>
        </w:rPr>
        <w:t xml:space="preserve"> Минтранса России от 07.11.2017 N 479)</w:t>
      </w:r>
    </w:p>
    <w:p>
      <w:pPr>
        <w:pStyle w:val="0"/>
        <w:spacing w:before="240"/>
        <w:ind w:firstLine="540"/>
        <w:jc w:val="both"/>
      </w:pPr>
      <w:r>
        <w:rPr>
          <w:sz w:val="24"/>
        </w:rPr>
        <w:t xml:space="preserve">5) прочие работы:</w:t>
      </w:r>
    </w:p>
    <w:p>
      <w:pPr>
        <w:pStyle w:val="0"/>
        <w:spacing w:before="240"/>
        <w:ind w:firstLine="540"/>
        <w:jc w:val="both"/>
      </w:pPr>
      <w:r>
        <w:rPr>
          <w:sz w:val="24"/>
        </w:rPr>
        <w:t xml:space="preserve">а) восстановление баз противогололедных материалов и подъездов к ним, бурение, оборудование и обустройство недостающих скважин для добычи природных рассолов;</w:t>
      </w:r>
    </w:p>
    <w:p>
      <w:pPr>
        <w:pStyle w:val="0"/>
        <w:spacing w:before="240"/>
        <w:ind w:firstLine="540"/>
        <w:jc w:val="both"/>
      </w:pPr>
      <w:r>
        <w:rPr>
          <w:sz w:val="24"/>
        </w:rPr>
        <w:t xml:space="preserve">б) перенос и переустройство инженерных коммуникаций (линий электропередачи, связи, трубопроводов и др.);</w:t>
      </w:r>
    </w:p>
    <w:p>
      <w:pPr>
        <w:pStyle w:val="0"/>
        <w:spacing w:before="240"/>
        <w:ind w:firstLine="540"/>
        <w:jc w:val="both"/>
      </w:pPr>
      <w:r>
        <w:rPr>
          <w:sz w:val="24"/>
        </w:rPr>
        <w:t xml:space="preserve">в) устройство временных площадок для складирования материалов и рекультивация земель, нарушенных при проведении ремонтных работ;</w:t>
      </w:r>
    </w:p>
    <w:p>
      <w:pPr>
        <w:pStyle w:val="0"/>
        <w:spacing w:before="240"/>
        <w:ind w:firstLine="540"/>
        <w:jc w:val="both"/>
      </w:pPr>
      <w:r>
        <w:rPr>
          <w:sz w:val="24"/>
        </w:rPr>
        <w:t xml:space="preserve">г) устройство и ликвидация временных автомобильных дорог и искусственных сооружений ремонтируемых участков автомобильной дороги и/или искусственных дорожных сооружений на них с временным отводом земельных участков (без дополнительного землеотвода), необходимых для указанных целей, с последующей их рекультивацией;</w:t>
      </w:r>
    </w:p>
    <w:p>
      <w:pPr>
        <w:pStyle w:val="0"/>
        <w:jc w:val="both"/>
      </w:pPr>
      <w:r>
        <w:rPr>
          <w:sz w:val="24"/>
        </w:rPr>
        <w:t xml:space="preserve">(в ред. Приказов Минтранса России от 25.11.2014 </w:t>
      </w:r>
      <w:r>
        <w:rPr>
          <w:sz w:val="24"/>
        </w:rPr>
        <w:t xml:space="preserve">N 322</w:t>
      </w:r>
      <w:r>
        <w:rPr>
          <w:sz w:val="24"/>
        </w:rPr>
        <w:t xml:space="preserve">, от 07.11.2017 </w:t>
      </w:r>
      <w:r>
        <w:rPr>
          <w:sz w:val="24"/>
        </w:rPr>
        <w:t xml:space="preserve">N 479</w:t>
      </w:r>
      <w:r>
        <w:rPr>
          <w:sz w:val="24"/>
        </w:rPr>
        <w:t xml:space="preserve">, от 14.05.2026 </w:t>
      </w:r>
      <w:r>
        <w:rPr>
          <w:sz w:val="24"/>
        </w:rPr>
        <w:t xml:space="preserve">N 216</w:t>
      </w:r>
      <w:r>
        <w:rPr>
          <w:sz w:val="24"/>
        </w:rPr>
        <w:t xml:space="preserve">)</w:t>
      </w:r>
    </w:p>
    <w:p>
      <w:pPr>
        <w:pStyle w:val="0"/>
        <w:spacing w:before="240"/>
        <w:ind w:firstLine="540"/>
        <w:jc w:val="both"/>
      </w:pPr>
      <w:r>
        <w:rPr>
          <w:sz w:val="24"/>
        </w:rPr>
        <w:t xml:space="preserve">д) устройство постоянных снегозащитных сооружений;</w:t>
      </w:r>
    </w:p>
    <w:p>
      <w:pPr>
        <w:pStyle w:val="0"/>
        <w:spacing w:before="240"/>
        <w:ind w:firstLine="540"/>
        <w:jc w:val="both"/>
      </w:pPr>
      <w:r>
        <w:rPr>
          <w:sz w:val="24"/>
        </w:rPr>
        <w:t xml:space="preserve">е) устройство, замена, перенос надземных пешеходных переходов из модульных конструкций, устройство пешеходных и велосипедных дорожек без дополнительного землеотвода;</w:t>
      </w:r>
    </w:p>
    <w:p>
      <w:pPr>
        <w:pStyle w:val="0"/>
        <w:jc w:val="both"/>
      </w:pPr>
      <w:r>
        <w:rPr>
          <w:sz w:val="24"/>
        </w:rPr>
        <w:t xml:space="preserve">(пп. "е"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ж) устройство, восстановление или замена лифтов и подъемных механизмов, а также пандусов в конструкции надземных и подземных пешеходных переходов.</w:t>
      </w:r>
    </w:p>
    <w:p>
      <w:pPr>
        <w:pStyle w:val="0"/>
        <w:jc w:val="both"/>
      </w:pPr>
      <w:r>
        <w:rPr>
          <w:sz w:val="24"/>
        </w:rPr>
        <w:t xml:space="preserve">(пп. "ж" введен </w:t>
      </w:r>
      <w:r>
        <w:rPr>
          <w:sz w:val="24"/>
        </w:rPr>
        <w:t xml:space="preserve">Приказом</w:t>
      </w:r>
      <w:r>
        <w:rPr>
          <w:sz w:val="24"/>
        </w:rPr>
        <w:t xml:space="preserve"> Минтранса России от 20.03.2023 N 91)</w:t>
      </w:r>
    </w:p>
    <w:p>
      <w:pPr>
        <w:pStyle w:val="0"/>
        <w:ind w:firstLine="540"/>
        <w:jc w:val="both"/>
      </w:pPr>
      <w:r>
        <w:rPr>
          <w:sz w:val="24"/>
        </w:rPr>
      </w:r>
    </w:p>
    <w:p>
      <w:pPr>
        <w:pStyle w:val="2"/>
        <w:jc w:val="center"/>
        <w:outlineLvl w:val="1"/>
      </w:pPr>
      <w:r>
        <w:rPr>
          <w:sz w:val="24"/>
        </w:rPr>
        <w:t xml:space="preserve">III. Классификация работ по ремонту автомобильных дорог</w:t>
      </w:r>
    </w:p>
    <w:p>
      <w:pPr>
        <w:pStyle w:val="0"/>
        <w:ind w:firstLine="540"/>
        <w:jc w:val="both"/>
      </w:pPr>
      <w:r>
        <w:rPr>
          <w:sz w:val="24"/>
        </w:rPr>
      </w:r>
    </w:p>
    <w:p>
      <w:pPr>
        <w:pStyle w:val="0"/>
        <w:ind w:firstLine="540"/>
        <w:jc w:val="both"/>
      </w:pPr>
      <w:r>
        <w:rPr>
          <w:sz w:val="24"/>
        </w:rPr>
        <w:t xml:space="preserve">5. При ремонте проводятся следующие работы:</w:t>
      </w:r>
    </w:p>
    <w:p>
      <w:pPr>
        <w:pStyle w:val="0"/>
        <w:spacing w:before="240"/>
        <w:ind w:firstLine="540"/>
        <w:jc w:val="both"/>
      </w:pPr>
      <w:r>
        <w:rPr>
          <w:sz w:val="24"/>
        </w:rPr>
        <w:t xml:space="preserve">1) по земляному полотну и системе водоотвода:</w:t>
      </w:r>
    </w:p>
    <w:p>
      <w:pPr>
        <w:pStyle w:val="0"/>
        <w:spacing w:before="240"/>
        <w:ind w:firstLine="540"/>
        <w:jc w:val="both"/>
      </w:pPr>
      <w:r>
        <w:rPr>
          <w:sz w:val="24"/>
        </w:rPr>
        <w:t xml:space="preserve">а) ремонт размытых и разрушенных участков автомобильных дорог, в том числе вследствие пучинообразования и оползневых явлений;</w:t>
      </w:r>
    </w:p>
    <w:p>
      <w:pPr>
        <w:pStyle w:val="0"/>
        <w:spacing w:before="240"/>
        <w:ind w:firstLine="540"/>
        <w:jc w:val="both"/>
      </w:pPr>
      <w:r>
        <w:rPr>
          <w:sz w:val="24"/>
        </w:rPr>
        <w:t xml:space="preserve">б) восстановление дренажных, защитных и укрепительных устройств, отдельных звеньев прикромочных и телескопических лотков, нагорных канав, быстротоков и водобойных колодцев, перепадов, подводящих и отводящих русел у мостов и труб, ливневой канализации;</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в) восстановление обочин;</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г) устройство недостающих элементов системы водоотвода;</w:t>
      </w:r>
    </w:p>
    <w:p>
      <w:pPr>
        <w:pStyle w:val="0"/>
        <w:jc w:val="both"/>
      </w:pPr>
      <w:r>
        <w:rPr>
          <w:sz w:val="24"/>
        </w:rPr>
        <w:t xml:space="preserve">(пп. "г" введен </w:t>
      </w:r>
      <w:r>
        <w:rPr>
          <w:sz w:val="24"/>
        </w:rPr>
        <w:t xml:space="preserve">Приказом</w:t>
      </w:r>
      <w:r>
        <w:rPr>
          <w:sz w:val="24"/>
        </w:rPr>
        <w:t xml:space="preserve"> Минтранса России от 14.05.2026 N 216)</w:t>
      </w:r>
    </w:p>
    <w:p>
      <w:pPr>
        <w:pStyle w:val="0"/>
        <w:spacing w:before="240"/>
        <w:ind w:firstLine="540"/>
        <w:jc w:val="both"/>
      </w:pPr>
      <w:r>
        <w:rPr>
          <w:sz w:val="24"/>
        </w:rPr>
        <w:t xml:space="preserve">д) устройство, замена и восстановление прикромочных и телескопических лотков;</w:t>
      </w:r>
    </w:p>
    <w:p>
      <w:pPr>
        <w:pStyle w:val="0"/>
        <w:jc w:val="both"/>
      </w:pPr>
      <w:r>
        <w:rPr>
          <w:sz w:val="24"/>
        </w:rPr>
        <w:t xml:space="preserve">(пп. "д" введен </w:t>
      </w:r>
      <w:r>
        <w:rPr>
          <w:sz w:val="24"/>
        </w:rPr>
        <w:t xml:space="preserve">Приказом</w:t>
      </w:r>
      <w:r>
        <w:rPr>
          <w:sz w:val="24"/>
        </w:rPr>
        <w:t xml:space="preserve"> Минтранса России от 14.05.2026 N 216)</w:t>
      </w:r>
    </w:p>
    <w:p>
      <w:pPr>
        <w:pStyle w:val="0"/>
        <w:spacing w:before="240"/>
        <w:ind w:firstLine="540"/>
        <w:jc w:val="both"/>
      </w:pPr>
      <w:r>
        <w:rPr>
          <w:sz w:val="24"/>
        </w:rPr>
        <w:t xml:space="preserve">2) по дорожным одеждам:</w:t>
      </w:r>
    </w:p>
    <w:p>
      <w:pPr>
        <w:pStyle w:val="0"/>
        <w:spacing w:before="240"/>
        <w:ind w:firstLine="540"/>
        <w:jc w:val="both"/>
      </w:pPr>
      <w:r>
        <w:rPr>
          <w:sz w:val="24"/>
        </w:rPr>
        <w:t xml:space="preserve">а) восстановление дорожных одежд в местах ремонта земляного полотна;</w:t>
      </w:r>
    </w:p>
    <w:p>
      <w:pPr>
        <w:pStyle w:val="0"/>
        <w:spacing w:before="240"/>
        <w:ind w:firstLine="540"/>
        <w:jc w:val="both"/>
      </w:pPr>
      <w:r>
        <w:rPr>
          <w:sz w:val="24"/>
        </w:rPr>
        <w:t xml:space="preserve">б) утратил силу. - </w:t>
      </w:r>
      <w:r>
        <w:rPr>
          <w:sz w:val="24"/>
        </w:rPr>
        <w:t xml:space="preserve">Приказ</w:t>
      </w:r>
      <w:r>
        <w:rPr>
          <w:sz w:val="24"/>
        </w:rPr>
        <w:t xml:space="preserve"> Минтранса России от 09.08.2013 N 267;</w:t>
      </w:r>
    </w:p>
    <w:p>
      <w:pPr>
        <w:pStyle w:val="0"/>
        <w:spacing w:before="240"/>
        <w:ind w:firstLine="540"/>
        <w:jc w:val="both"/>
      </w:pPr>
      <w:r>
        <w:rPr>
          <w:sz w:val="24"/>
        </w:rPr>
        <w:t xml:space="preserve">б) укладка выравнивающего (в том числе с использованием фрезерования) и (или) одного дополнительного слоя с обеспечением ровности и сцепных свойств покрытия;</w:t>
      </w:r>
    </w:p>
    <w:p>
      <w:pPr>
        <w:pStyle w:val="0"/>
        <w:jc w:val="both"/>
      </w:pPr>
      <w:r>
        <w:rPr>
          <w:sz w:val="24"/>
        </w:rPr>
        <w:t xml:space="preserve">(пп. "б" введен </w:t>
      </w:r>
      <w:r>
        <w:rPr>
          <w:sz w:val="24"/>
        </w:rPr>
        <w:t xml:space="preserve">Приказом</w:t>
      </w:r>
      <w:r>
        <w:rPr>
          <w:sz w:val="24"/>
        </w:rPr>
        <w:t xml:space="preserve"> Минтранса России от 25.11.2014 N 322;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в) полная замена слоев дорожного покрытия, восстановление изношенных покрытий, в том числе методами термопрофилирования или холодной регенерации с добавлением органических и неорганических материалов, обеспечивающими повторное использование материала старого покрытия; использование армирующих и трещинопрерывающих материалов при восстановлении изношенных покрытий;</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г) ликвидация колей глубиной до 50 мм и других неровностей методами фрезерования,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и (или) поверхностной обработки, защитного слоя;</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д) замена бордюров, устройство недостающих и ремонт бордюров по краям усовершенствованных покрытий и тротуаров, восстановление покрытий на укрепительных полосах, в том числе с восстановлением слоев основания, и обочинах;</w:t>
      </w:r>
    </w:p>
    <w:p>
      <w:pPr>
        <w:pStyle w:val="0"/>
        <w:jc w:val="both"/>
      </w:pPr>
      <w:r>
        <w:rPr>
          <w:sz w:val="24"/>
        </w:rPr>
        <w:t xml:space="preserve">(в ред. Приказов Минтранса России от 07.11.2017 </w:t>
      </w:r>
      <w:r>
        <w:rPr>
          <w:sz w:val="24"/>
        </w:rPr>
        <w:t xml:space="preserve">N 479</w:t>
      </w:r>
      <w:r>
        <w:rPr>
          <w:sz w:val="24"/>
        </w:rPr>
        <w:t xml:space="preserve">, от 14.05.2026 </w:t>
      </w:r>
      <w:r>
        <w:rPr>
          <w:sz w:val="24"/>
        </w:rPr>
        <w:t xml:space="preserve">N 216</w:t>
      </w:r>
      <w:r>
        <w:rPr>
          <w:sz w:val="24"/>
        </w:rPr>
        <w:t xml:space="preserve">)</w:t>
      </w:r>
    </w:p>
    <w:p>
      <w:pPr>
        <w:pStyle w:val="0"/>
        <w:spacing w:before="240"/>
        <w:ind w:firstLine="540"/>
        <w:jc w:val="both"/>
      </w:pPr>
      <w:r>
        <w:rPr>
          <w:sz w:val="24"/>
        </w:rPr>
        <w:t xml:space="preserve">е) замена, подъемка и выравнивание плит цементобетонных покрытий, нарезка продольных или поперечных бороздок на цементобетонных покрытиях, замена продольных и поперечных швов расширения в цементобетонных покрытиях;</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ж) перемощение отдельных участков мостовых с частичной заменой песчаного основания;</w:t>
      </w:r>
    </w:p>
    <w:p>
      <w:pPr>
        <w:pStyle w:val="0"/>
        <w:spacing w:before="240"/>
        <w:ind w:firstLine="540"/>
        <w:jc w:val="both"/>
      </w:pPr>
      <w:r>
        <w:rPr>
          <w:sz w:val="24"/>
        </w:rPr>
        <w:t xml:space="preserve">з) восстановление профиля щебеночных, гравийных и грунтовых улучшенных дорог с добавлением щебеночных или гравийных материалов в количестве до 900 м3 на один километр дороги;</w:t>
      </w:r>
    </w:p>
    <w:p>
      <w:pPr>
        <w:pStyle w:val="0"/>
        <w:spacing w:before="240"/>
        <w:ind w:firstLine="540"/>
        <w:jc w:val="both"/>
      </w:pPr>
      <w:r>
        <w:rPr>
          <w:sz w:val="24"/>
        </w:rPr>
        <w:t xml:space="preserve">и) утратил силу. - </w:t>
      </w:r>
      <w:r>
        <w:rPr>
          <w:sz w:val="24"/>
        </w:rPr>
        <w:t xml:space="preserve">Приказ</w:t>
      </w:r>
      <w:r>
        <w:rPr>
          <w:sz w:val="24"/>
        </w:rPr>
        <w:t xml:space="preserve"> Минтранса России от 14.05.2026 N 216;</w:t>
      </w:r>
    </w:p>
    <w:p>
      <w:pPr>
        <w:pStyle w:val="0"/>
        <w:spacing w:before="240"/>
        <w:ind w:firstLine="540"/>
        <w:jc w:val="both"/>
      </w:pPr>
      <w:r>
        <w:rPr>
          <w:sz w:val="24"/>
        </w:rPr>
        <w:t xml:space="preserve">3) по искусственным и защитным дорожным сооружениям:</w:t>
      </w:r>
    </w:p>
    <w:p>
      <w:pPr>
        <w:pStyle w:val="0"/>
        <w:spacing w:before="240"/>
        <w:ind w:firstLine="540"/>
        <w:jc w:val="both"/>
      </w:pPr>
      <w:r>
        <w:rPr>
          <w:sz w:val="24"/>
        </w:rPr>
        <w:t xml:space="preserve">а) замена на новые отдельных балок пролетных строений до 40%, ремонт оставшихся балок, ремонт или замена плит и других элементов пролетных строений;</w:t>
      </w:r>
    </w:p>
    <w:p>
      <w:pPr>
        <w:pStyle w:val="0"/>
        <w:jc w:val="both"/>
      </w:pPr>
      <w:r>
        <w:rPr>
          <w:sz w:val="24"/>
        </w:rPr>
        <w:t xml:space="preserve">(пп. "а" в ред. </w:t>
      </w:r>
      <w:r>
        <w:rPr>
          <w:sz w:val="24"/>
        </w:rPr>
        <w:t xml:space="preserve">Приказа</w:t>
      </w:r>
      <w:r>
        <w:rPr>
          <w:sz w:val="24"/>
        </w:rPr>
        <w:t xml:space="preserve"> Минтранса России от 12.08.2020 N 303)</w:t>
      </w:r>
    </w:p>
    <w:p>
      <w:pPr>
        <w:pStyle w:val="0"/>
        <w:spacing w:before="240"/>
        <w:ind w:firstLine="540"/>
        <w:jc w:val="both"/>
      </w:pPr>
      <w:r>
        <w:rPr>
          <w:sz w:val="24"/>
        </w:rPr>
        <w:t xml:space="preserve">б) замена отдельных элементов опор;</w:t>
      </w:r>
    </w:p>
    <w:p>
      <w:pPr>
        <w:pStyle w:val="0"/>
        <w:spacing w:before="240"/>
        <w:ind w:firstLine="540"/>
        <w:jc w:val="both"/>
      </w:pPr>
      <w:r>
        <w:rPr>
          <w:sz w:val="24"/>
        </w:rPr>
        <w:t xml:space="preserve">в) удлинение до 40% и (или) замена водопропускных труб, замена их звеньев и оголовков, устройство, замена и восстановление укрепления оголовков труб, исправление изоляции и стыков водопропускных труб с удалением и восстановлением земляного полотна и дорожной одежды над трубами, расчистка подводящих и отводящих русел до проектных параметров, в границах полосы отвода;</w:t>
      </w:r>
    </w:p>
    <w:p>
      <w:pPr>
        <w:pStyle w:val="0"/>
        <w:jc w:val="both"/>
      </w:pPr>
      <w:r>
        <w:rPr>
          <w:sz w:val="24"/>
        </w:rPr>
        <w:t xml:space="preserve">(пп. "в"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г) устройство водоотводных лотков вдоль пролетных строений, а также сливов с горизонтальных поверхностей опор и пролетных строений;</w:t>
      </w:r>
    </w:p>
    <w:p>
      <w:pPr>
        <w:pStyle w:val="0"/>
        <w:jc w:val="both"/>
      </w:pPr>
      <w:r>
        <w:rPr>
          <w:sz w:val="24"/>
        </w:rPr>
        <w:t xml:space="preserve">(пп. "г"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д) устройство карнизов с фасадов пролетных строений;</w:t>
      </w:r>
    </w:p>
    <w:p>
      <w:pPr>
        <w:pStyle w:val="0"/>
        <w:spacing w:before="240"/>
        <w:ind w:firstLine="540"/>
        <w:jc w:val="both"/>
      </w:pPr>
      <w:r>
        <w:rPr>
          <w:sz w:val="24"/>
        </w:rPr>
        <w:t xml:space="preserve">е) устройство и замена переходных плит, установка недостающих переходных плит, открылков и шкафных стенок устоев;</w:t>
      </w:r>
    </w:p>
    <w:p>
      <w:pPr>
        <w:pStyle w:val="0"/>
        <w:jc w:val="both"/>
      </w:pPr>
      <w:r>
        <w:rPr>
          <w:sz w:val="24"/>
        </w:rPr>
        <w:t xml:space="preserve">(пп. "е"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ж) устройство и ликвидация временных автомобильных дорог и искусственных сооружений при ликвидации аварийных и чрезвычайных ситуаций;</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з) замена швов омоноличивания балок пролетных строений; восстановление защитного слоя железобетонных конструкций, заделка трещин и другие работы по устранению повреждений;</w:t>
      </w:r>
    </w:p>
    <w:p>
      <w:pPr>
        <w:pStyle w:val="0"/>
        <w:spacing w:before="240"/>
        <w:ind w:firstLine="540"/>
        <w:jc w:val="both"/>
      </w:pPr>
      <w:r>
        <w:rPr>
          <w:sz w:val="24"/>
        </w:rPr>
        <w:t xml:space="preserve">и) установка лестничных сходов и устройство смотровых ходов;</w:t>
      </w:r>
    </w:p>
    <w:p>
      <w:pPr>
        <w:pStyle w:val="0"/>
        <w:spacing w:before="240"/>
        <w:ind w:firstLine="540"/>
        <w:jc w:val="both"/>
      </w:pPr>
      <w:r>
        <w:rPr>
          <w:sz w:val="24"/>
        </w:rPr>
        <w:t xml:space="preserve">к) замена деформационных швов;</w:t>
      </w:r>
    </w:p>
    <w:p>
      <w:pPr>
        <w:pStyle w:val="0"/>
        <w:spacing w:before="240"/>
        <w:ind w:firstLine="540"/>
        <w:jc w:val="both"/>
      </w:pPr>
      <w:r>
        <w:rPr>
          <w:sz w:val="24"/>
        </w:rPr>
        <w:t xml:space="preserve">л) частичная замена (до 25%) обделки тоннеля, восстановление гидроизоляции; восстановление системы вентиляции, освещения, штолен и скважин для освещения тоннелей и защиты от грунтовых вод; ремонт порталов, восстановление дорожной одежды с восстановлением (заменой) водоотводных лотков и др.;</w:t>
      </w:r>
    </w:p>
    <w:p>
      <w:pPr>
        <w:pStyle w:val="0"/>
        <w:spacing w:before="240"/>
        <w:ind w:firstLine="540"/>
        <w:jc w:val="both"/>
      </w:pPr>
      <w:r>
        <w:rPr>
          <w:sz w:val="24"/>
        </w:rPr>
        <w:t xml:space="preserve">м) восстановление конусов насыпей регуляционных сооружений, замена укрепления откосов, устройство, замена и восстановление лестничных сходов;</w:t>
      </w:r>
    </w:p>
    <w:p>
      <w:pPr>
        <w:pStyle w:val="0"/>
        <w:spacing w:before="240"/>
        <w:ind w:firstLine="540"/>
        <w:jc w:val="both"/>
      </w:pPr>
      <w:r>
        <w:rPr>
          <w:sz w:val="24"/>
        </w:rPr>
        <w:t xml:space="preserve">н) восстановление берегозащитных и противоэрозионных сооружений;</w:t>
      </w:r>
    </w:p>
    <w:p>
      <w:pPr>
        <w:pStyle w:val="0"/>
        <w:spacing w:before="240"/>
        <w:ind w:firstLine="540"/>
        <w:jc w:val="both"/>
      </w:pPr>
      <w:r>
        <w:rPr>
          <w:sz w:val="24"/>
        </w:rPr>
        <w:t xml:space="preserve">о) замена системы водоотвода на мостовом сооружении и в узлах сопряжения с насыпью; восстановление сооружений химической и других видов очистки сточных вод;</w:t>
      </w:r>
    </w:p>
    <w:p>
      <w:pPr>
        <w:pStyle w:val="0"/>
        <w:spacing w:before="240"/>
        <w:ind w:firstLine="540"/>
        <w:jc w:val="both"/>
      </w:pPr>
      <w:r>
        <w:rPr>
          <w:sz w:val="24"/>
        </w:rPr>
        <w:t xml:space="preserve">п) замена ограждений, перил и тротуаров;</w:t>
      </w:r>
    </w:p>
    <w:p>
      <w:pPr>
        <w:pStyle w:val="0"/>
        <w:spacing w:before="240"/>
        <w:ind w:firstLine="540"/>
        <w:jc w:val="both"/>
      </w:pPr>
      <w:r>
        <w:rPr>
          <w:sz w:val="24"/>
        </w:rPr>
        <w:t xml:space="preserve">р) восстановление несущей способности тротуаров, перил и ограждений с восстановлением гидроизоляции и системы водоотвода;</w:t>
      </w:r>
    </w:p>
    <w:p>
      <w:pPr>
        <w:pStyle w:val="0"/>
        <w:spacing w:before="240"/>
        <w:ind w:firstLine="540"/>
        <w:jc w:val="both"/>
      </w:pPr>
      <w:r>
        <w:rPr>
          <w:sz w:val="24"/>
        </w:rPr>
        <w:t xml:space="preserve">с) восстановление пешеходных переходов в разных уровнях;</w:t>
      </w:r>
    </w:p>
    <w:p>
      <w:pPr>
        <w:pStyle w:val="0"/>
        <w:spacing w:before="240"/>
        <w:ind w:firstLine="540"/>
        <w:jc w:val="both"/>
      </w:pPr>
      <w:r>
        <w:rPr>
          <w:sz w:val="24"/>
        </w:rPr>
        <w:t xml:space="preserve">т) замена или ремонт смотровых приспособлений;</w:t>
      </w:r>
    </w:p>
    <w:p>
      <w:pPr>
        <w:pStyle w:val="0"/>
        <w:spacing w:before="240"/>
        <w:ind w:firstLine="540"/>
        <w:jc w:val="both"/>
      </w:pPr>
      <w:r>
        <w:rPr>
          <w:sz w:val="24"/>
        </w:rPr>
        <w:t xml:space="preserve">у) полная замена окраски с удалением продуктов коррозии, зачисткой металла пролетных строений и восстановлением защитного покрытия;</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ф) замена одежды мостового полотна одновременно с заменой деформационных швов, замена покрытия ездового полотна, замена покрытия тротуаров, устройство монолитной накладной плиты;</w:t>
      </w:r>
    </w:p>
    <w:p>
      <w:pPr>
        <w:pStyle w:val="0"/>
        <w:jc w:val="both"/>
      </w:pPr>
      <w:r>
        <w:rPr>
          <w:sz w:val="24"/>
        </w:rPr>
        <w:t xml:space="preserve">(в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х) восстановление подпорных стен, противолавинных галерей, навесов, берегозащитных и противоэрозионных сооружений, восстановление укрепительных и регуляционных сооружений, сооружений для защиты от наледей, оползней и др.;</w:t>
      </w:r>
    </w:p>
    <w:p>
      <w:pPr>
        <w:pStyle w:val="0"/>
        <w:spacing w:before="240"/>
        <w:ind w:firstLine="540"/>
        <w:jc w:val="both"/>
      </w:pPr>
      <w:r>
        <w:rPr>
          <w:sz w:val="24"/>
        </w:rPr>
        <w:t xml:space="preserve">ц) восстановление постоянных снегозащитных и шумозащитных сооружений;</w:t>
      </w:r>
    </w:p>
    <w:p>
      <w:pPr>
        <w:pStyle w:val="0"/>
        <w:spacing w:before="240"/>
        <w:ind w:firstLine="540"/>
        <w:jc w:val="both"/>
      </w:pPr>
      <w:r>
        <w:rPr>
          <w:sz w:val="24"/>
        </w:rPr>
        <w:t xml:space="preserve">ч) восстановление лесных насаждений, живых изгородей;</w:t>
      </w:r>
    </w:p>
    <w:p>
      <w:pPr>
        <w:pStyle w:val="0"/>
        <w:spacing w:before="240"/>
        <w:ind w:firstLine="540"/>
        <w:jc w:val="both"/>
      </w:pPr>
      <w:r>
        <w:rPr>
          <w:sz w:val="24"/>
        </w:rPr>
        <w:t xml:space="preserve">ш) восстановление связей пролетных строений;</w:t>
      </w:r>
    </w:p>
    <w:p>
      <w:pPr>
        <w:pStyle w:val="0"/>
        <w:spacing w:before="240"/>
        <w:ind w:firstLine="540"/>
        <w:jc w:val="both"/>
      </w:pPr>
      <w:r>
        <w:rPr>
          <w:sz w:val="24"/>
        </w:rPr>
        <w:t xml:space="preserve">щ) утратил силу. - </w:t>
      </w:r>
      <w:r>
        <w:rPr>
          <w:sz w:val="24"/>
        </w:rPr>
        <w:t xml:space="preserve">Приказ</w:t>
      </w:r>
      <w:r>
        <w:rPr>
          <w:sz w:val="24"/>
        </w:rPr>
        <w:t xml:space="preserve"> Минтранса России от 14.05.2026 N 216;</w:t>
      </w:r>
    </w:p>
    <w:p>
      <w:pPr>
        <w:pStyle w:val="0"/>
        <w:spacing w:before="240"/>
        <w:ind w:firstLine="540"/>
        <w:jc w:val="both"/>
      </w:pPr>
      <w:r>
        <w:rPr>
          <w:sz w:val="24"/>
        </w:rPr>
        <w:t xml:space="preserve">ы) замена и восстановление систем и элементов, обеспечивающих подъемку и разводку пролетных строений;</w:t>
      </w:r>
    </w:p>
    <w:p>
      <w:pPr>
        <w:pStyle w:val="0"/>
        <w:jc w:val="both"/>
      </w:pPr>
      <w:r>
        <w:rPr>
          <w:sz w:val="24"/>
        </w:rPr>
        <w:t xml:space="preserve">(пп. "ы" введен </w:t>
      </w:r>
      <w:r>
        <w:rPr>
          <w:sz w:val="24"/>
        </w:rPr>
        <w:t xml:space="preserve">Приказом</w:t>
      </w:r>
      <w:r>
        <w:rPr>
          <w:sz w:val="24"/>
        </w:rPr>
        <w:t xml:space="preserve"> Минтранса России от 07.11.2017 N 479)</w:t>
      </w:r>
    </w:p>
    <w:p>
      <w:pPr>
        <w:pStyle w:val="0"/>
        <w:spacing w:before="240"/>
        <w:ind w:firstLine="540"/>
        <w:jc w:val="both"/>
      </w:pPr>
      <w:r>
        <w:rPr>
          <w:sz w:val="24"/>
        </w:rPr>
        <w:t xml:space="preserve">э) восстановление и (или) усиление участков откосов насыпей и выемок;</w:t>
      </w:r>
    </w:p>
    <w:p>
      <w:pPr>
        <w:pStyle w:val="0"/>
        <w:jc w:val="both"/>
      </w:pPr>
      <w:r>
        <w:rPr>
          <w:sz w:val="24"/>
        </w:rPr>
        <w:t xml:space="preserve">(пп. "э" введен </w:t>
      </w:r>
      <w:r>
        <w:rPr>
          <w:sz w:val="24"/>
        </w:rPr>
        <w:t xml:space="preserve">Приказом</w:t>
      </w:r>
      <w:r>
        <w:rPr>
          <w:sz w:val="24"/>
        </w:rPr>
        <w:t xml:space="preserve"> Минтранса России от 14.05.2026 N 216)</w:t>
      </w:r>
    </w:p>
    <w:p>
      <w:pPr>
        <w:pStyle w:val="0"/>
        <w:spacing w:before="240"/>
        <w:ind w:firstLine="540"/>
        <w:jc w:val="both"/>
      </w:pPr>
      <w:r>
        <w:rPr>
          <w:sz w:val="24"/>
        </w:rPr>
        <w:t xml:space="preserve">4) по элементам обустройства автомобильных дорог:</w:t>
      </w:r>
    </w:p>
    <w:p>
      <w:pPr>
        <w:pStyle w:val="0"/>
        <w:spacing w:before="240"/>
        <w:ind w:firstLine="540"/>
        <w:jc w:val="both"/>
      </w:pPr>
      <w:r>
        <w:rPr>
          <w:sz w:val="24"/>
        </w:rPr>
        <w:t xml:space="preserve">а) восстановление дорожных информационных систем и комплексов, знаков и табло индивидуального проектирования, элементов и систем диспетчерского и автоматизированного управления дорожным движением, в том числе автономных и дистанционно управляемых знаков переменной информации и динамических информационных табло (табло с изменяющейся информацией), светофорных объектов,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восстановление интеллектуальных транспортных систем, а также их отдельных элементов;</w:t>
      </w:r>
    </w:p>
    <w:p>
      <w:pPr>
        <w:pStyle w:val="0"/>
        <w:jc w:val="both"/>
      </w:pPr>
      <w:r>
        <w:rPr>
          <w:sz w:val="24"/>
        </w:rPr>
        <w:t xml:space="preserve">(пп. "а"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б) восстановление существующих переходно-скоростных полос, остановочных и посадочных площадок, тротуаров, площадок для остановки и стоянки автомобилей, велосипедных дорожек, замена автопавильонов на автобусных остановках, туалетов;</w:t>
      </w:r>
    </w:p>
    <w:p>
      <w:pPr>
        <w:pStyle w:val="0"/>
        <w:jc w:val="both"/>
      </w:pPr>
      <w:r>
        <w:rPr>
          <w:sz w:val="24"/>
        </w:rPr>
        <w:t xml:space="preserve">(пп. "б"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в) устройство и восстановление пешеходных переходов в одном уровне, восстановление ливневых и канализационных люков, ремонт тротуаров и велосипедных дорожек;</w:t>
      </w:r>
    </w:p>
    <w:p>
      <w:pPr>
        <w:pStyle w:val="0"/>
        <w:jc w:val="both"/>
      </w:pPr>
      <w:r>
        <w:rPr>
          <w:sz w:val="24"/>
        </w:rPr>
        <w:t xml:space="preserve">(в ред. Приказов Минтранса России от 20.03.2023 </w:t>
      </w:r>
      <w:r>
        <w:rPr>
          <w:sz w:val="24"/>
        </w:rPr>
        <w:t xml:space="preserve">N 91</w:t>
      </w:r>
      <w:r>
        <w:rPr>
          <w:sz w:val="24"/>
        </w:rPr>
        <w:t xml:space="preserve">, от 14.05.2026 </w:t>
      </w:r>
      <w:r>
        <w:rPr>
          <w:sz w:val="24"/>
        </w:rPr>
        <w:t xml:space="preserve">N 216</w:t>
      </w:r>
      <w:r>
        <w:rPr>
          <w:sz w:val="24"/>
        </w:rPr>
        <w:t xml:space="preserve">)</w:t>
      </w:r>
    </w:p>
    <w:p>
      <w:pPr>
        <w:pStyle w:val="0"/>
        <w:spacing w:before="240"/>
        <w:ind w:firstLine="540"/>
        <w:jc w:val="both"/>
      </w:pPr>
      <w:r>
        <w:rPr>
          <w:sz w:val="24"/>
        </w:rPr>
        <w:t xml:space="preserve">г) устройство недостающих или замена, восстановление существующих элементов светофорных объектов и оборудования электроосвещения, в том числе энергоснабжения и энергообеспечения;</w:t>
      </w:r>
    </w:p>
    <w:p>
      <w:pPr>
        <w:pStyle w:val="0"/>
        <w:jc w:val="both"/>
      </w:pPr>
      <w:r>
        <w:rPr>
          <w:sz w:val="24"/>
        </w:rPr>
        <w:t xml:space="preserve">(пп. "г"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д) восстановление дорожной линейной телеграфной или радиосвязи и других средств технологической и сигнально-вызывной связи; восстановление кабельной сети, технических комплексов управления;</w:t>
      </w:r>
    </w:p>
    <w:p>
      <w:pPr>
        <w:pStyle w:val="0"/>
        <w:spacing w:before="240"/>
        <w:ind w:firstLine="540"/>
        <w:jc w:val="both"/>
      </w:pPr>
      <w:r>
        <w:rPr>
          <w:sz w:val="24"/>
        </w:rPr>
        <w:t xml:space="preserve">е) восстановление элементов пунктов весового и габаритного контроля транспортных средств;</w:t>
      </w:r>
    </w:p>
    <w:p>
      <w:pPr>
        <w:pStyle w:val="0"/>
        <w:spacing w:before="240"/>
        <w:ind w:firstLine="540"/>
        <w:jc w:val="both"/>
      </w:pPr>
      <w:r>
        <w:rPr>
          <w:sz w:val="24"/>
        </w:rPr>
        <w:t xml:space="preserve">ж) замена или восстановление дорожных защитных ограждений;</w:t>
      </w:r>
    </w:p>
    <w:p>
      <w:pPr>
        <w:pStyle w:val="0"/>
        <w:jc w:val="both"/>
      </w:pPr>
      <w:r>
        <w:rPr>
          <w:sz w:val="24"/>
        </w:rPr>
        <w:t xml:space="preserve">(пп. "ж" введен </w:t>
      </w:r>
      <w:r>
        <w:rPr>
          <w:sz w:val="24"/>
        </w:rPr>
        <w:t xml:space="preserve">Приказом</w:t>
      </w:r>
      <w:r>
        <w:rPr>
          <w:sz w:val="24"/>
        </w:rPr>
        <w:t xml:space="preserve"> Минтранса России от 20.03.2023 N 91)</w:t>
      </w:r>
    </w:p>
    <w:p>
      <w:pPr>
        <w:pStyle w:val="0"/>
        <w:spacing w:before="240"/>
        <w:ind w:firstLine="540"/>
        <w:jc w:val="both"/>
      </w:pPr>
      <w:r>
        <w:rPr>
          <w:sz w:val="24"/>
        </w:rPr>
        <w:t xml:space="preserve">з) нанесение временной разметки на период ремонта, удаление временной разметки и нанесение постоянной разметки после завершения ремонта;</w:t>
      </w:r>
    </w:p>
    <w:p>
      <w:pPr>
        <w:pStyle w:val="0"/>
        <w:jc w:val="both"/>
      </w:pPr>
      <w:r>
        <w:rPr>
          <w:sz w:val="24"/>
        </w:rPr>
        <w:t xml:space="preserve">(пп. "з" введен </w:t>
      </w:r>
      <w:r>
        <w:rPr>
          <w:sz w:val="24"/>
        </w:rPr>
        <w:t xml:space="preserve">Приказом</w:t>
      </w:r>
      <w:r>
        <w:rPr>
          <w:sz w:val="24"/>
        </w:rPr>
        <w:t xml:space="preserve"> Минтранса России от 14.05.2026 N 216)</w:t>
      </w:r>
    </w:p>
    <w:p>
      <w:pPr>
        <w:pStyle w:val="0"/>
        <w:spacing w:before="240"/>
        <w:ind w:firstLine="540"/>
        <w:jc w:val="both"/>
      </w:pPr>
      <w:r>
        <w:rPr>
          <w:sz w:val="24"/>
        </w:rPr>
        <w:t xml:space="preserve">5) прочие работы по ремонту:</w:t>
      </w:r>
    </w:p>
    <w:p>
      <w:pPr>
        <w:pStyle w:val="0"/>
        <w:spacing w:before="240"/>
        <w:ind w:firstLine="540"/>
        <w:jc w:val="both"/>
      </w:pPr>
      <w:r>
        <w:rPr>
          <w:sz w:val="24"/>
        </w:rPr>
        <w:t xml:space="preserve">а) рекультивация земельных участков, временно занимаемых на период производства работ, а также нарушенных при проведении ремонтных работ, разборка, снос, демонтаж участков автомобильных дорог и дорожных сооружений (защитные дорожные сооружения, искусственные дорожные сооружения, производственные объекты, элементы обустройства автомобильных дорог), непригодных для дальнейшего использования по целевому назначению вследствие полной или частичной утраты потребительских свойств;</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б) устройство и ликвидация временных объездов и искусственных сооружений ремонтируемых участков автомобильной дороги с временным отводом земельных участков (без дополнительного землеотвода), необходимых для указанных целей, с последующей их рекультивацией, устройство и ликвидация временного уширения участка автомобильной дороги в границах полосы отвода в целях организации движения в период ремонтных работ, с последующей их рекультивацией;</w:t>
      </w:r>
    </w:p>
    <w:p>
      <w:pPr>
        <w:pStyle w:val="0"/>
        <w:jc w:val="both"/>
      </w:pPr>
      <w:r>
        <w:rPr>
          <w:sz w:val="24"/>
        </w:rPr>
        <w:t xml:space="preserve">(пп. "б"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в) предпроектное обследование и испытание искусственных сооружений, обследование и испытание искусственных сооружений после их ремонта с составлением технического паспорта; проведение диагностики после ремонта автомобильных дорог;</w:t>
      </w:r>
    </w:p>
    <w:p>
      <w:pPr>
        <w:pStyle w:val="0"/>
        <w:jc w:val="both"/>
      </w:pPr>
      <w:r>
        <w:rPr>
          <w:sz w:val="24"/>
        </w:rPr>
        <w:t xml:space="preserve">(в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г) проведение инженерных изысканий, обследований, разработка проектов или сметных расчетов стоимости работ, экспертиза проектов;</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д) строительный контроль, авторский надзор;</w:t>
      </w:r>
    </w:p>
    <w:p>
      <w:pPr>
        <w:pStyle w:val="0"/>
        <w:spacing w:before="240"/>
        <w:ind w:firstLine="540"/>
        <w:jc w:val="both"/>
      </w:pPr>
      <w:r>
        <w:rPr>
          <w:sz w:val="24"/>
        </w:rPr>
        <w:t xml:space="preserve">е) устройство инженерно-технических систем обеспечения безопасности дорожного движения и дорожных сооружений;</w:t>
      </w:r>
    </w:p>
    <w:p>
      <w:pPr>
        <w:pStyle w:val="0"/>
        <w:spacing w:before="240"/>
        <w:ind w:firstLine="540"/>
        <w:jc w:val="both"/>
      </w:pPr>
      <w:r>
        <w:rPr>
          <w:sz w:val="24"/>
        </w:rPr>
        <w:t xml:space="preserve">ж) обустройство недостающими пропускными пунктами существующих пунктов взимания платы, а также обустройство этих пунктов необходимым оборудованием для их функционирования;</w:t>
      </w:r>
    </w:p>
    <w:p>
      <w:pPr>
        <w:pStyle w:val="0"/>
        <w:spacing w:before="240"/>
        <w:ind w:firstLine="540"/>
        <w:jc w:val="both"/>
      </w:pPr>
      <w:r>
        <w:rPr>
          <w:sz w:val="24"/>
        </w:rPr>
        <w:t xml:space="preserve">з) аварийно-восстановительные работы в местах ликвидации последствий чрезвычайных ситуаций;</w:t>
      </w:r>
    </w:p>
    <w:p>
      <w:pPr>
        <w:pStyle w:val="0"/>
        <w:jc w:val="both"/>
      </w:pPr>
      <w:r>
        <w:rPr>
          <w:sz w:val="24"/>
        </w:rPr>
        <w:t xml:space="preserve">(пп. "з" введен </w:t>
      </w:r>
      <w:r>
        <w:rPr>
          <w:sz w:val="24"/>
        </w:rPr>
        <w:t xml:space="preserve">Приказом</w:t>
      </w:r>
      <w:r>
        <w:rPr>
          <w:sz w:val="24"/>
        </w:rPr>
        <w:t xml:space="preserve"> Минтранса России от 25.11.2014 N 322)</w:t>
      </w:r>
    </w:p>
    <w:p>
      <w:pPr>
        <w:pStyle w:val="0"/>
        <w:spacing w:before="240"/>
        <w:ind w:firstLine="540"/>
        <w:jc w:val="both"/>
      </w:pPr>
      <w:r>
        <w:rPr>
          <w:sz w:val="24"/>
        </w:rPr>
        <w:t xml:space="preserve">и) замена и восстановление очистных сооружений для очистки сточных вод.</w:t>
      </w:r>
    </w:p>
    <w:p>
      <w:pPr>
        <w:pStyle w:val="0"/>
        <w:jc w:val="both"/>
      </w:pPr>
      <w:r>
        <w:rPr>
          <w:sz w:val="24"/>
        </w:rPr>
        <w:t xml:space="preserve">(пп. "и" введен </w:t>
      </w:r>
      <w:r>
        <w:rPr>
          <w:sz w:val="24"/>
        </w:rPr>
        <w:t xml:space="preserve">Приказом</w:t>
      </w:r>
      <w:r>
        <w:rPr>
          <w:sz w:val="24"/>
        </w:rPr>
        <w:t xml:space="preserve"> Минтранса России от 14.05.2026 N 216)</w:t>
      </w:r>
    </w:p>
    <w:p>
      <w:pPr>
        <w:pStyle w:val="0"/>
        <w:ind w:firstLine="540"/>
        <w:jc w:val="both"/>
      </w:pPr>
      <w:r>
        <w:rPr>
          <w:sz w:val="24"/>
        </w:rPr>
      </w:r>
    </w:p>
    <w:p>
      <w:pPr>
        <w:pStyle w:val="2"/>
        <w:jc w:val="center"/>
        <w:outlineLvl w:val="1"/>
      </w:pPr>
      <w:r>
        <w:rPr>
          <w:sz w:val="24"/>
        </w:rPr>
        <w:t xml:space="preserve">IV. Классификация работ по содержанию автомобильных дорог</w:t>
      </w:r>
    </w:p>
    <w:p>
      <w:pPr>
        <w:pStyle w:val="0"/>
        <w:ind w:firstLine="540"/>
        <w:jc w:val="both"/>
      </w:pPr>
      <w:r>
        <w:rPr>
          <w:sz w:val="24"/>
        </w:rPr>
      </w:r>
    </w:p>
    <w:p>
      <w:pPr>
        <w:pStyle w:val="0"/>
        <w:ind w:firstLine="540"/>
        <w:jc w:val="both"/>
      </w:pPr>
      <w:r>
        <w:rPr>
          <w:sz w:val="24"/>
        </w:rPr>
        <w:t xml:space="preserve">6. В состав работ по содержанию автомобильных дорог входят:</w:t>
      </w:r>
    </w:p>
    <w:p>
      <w:pPr>
        <w:pStyle w:val="0"/>
        <w:spacing w:before="240"/>
        <w:ind w:firstLine="540"/>
        <w:jc w:val="both"/>
      </w:pPr>
      <w:r>
        <w:rPr>
          <w:sz w:val="24"/>
        </w:rPr>
        <w:t xml:space="preserve">1) по полосе отвода, земляному полотну и системе водоотвода:</w:t>
      </w:r>
    </w:p>
    <w:p>
      <w:pPr>
        <w:pStyle w:val="0"/>
        <w:spacing w:before="240"/>
        <w:ind w:firstLine="540"/>
        <w:jc w:val="both"/>
      </w:pPr>
      <w:r>
        <w:rPr>
          <w:sz w:val="24"/>
        </w:rPr>
        <w:t xml:space="preserve">а) поддержание полосы отвода, обочин, откосов и разделительных полос в чистоте и порядке; очистка их от мусора и посторонних предметов с вывозом и утилизацией на полигонах;</w:t>
      </w:r>
    </w:p>
    <w:p>
      <w:pPr>
        <w:pStyle w:val="0"/>
        <w:spacing w:before="240"/>
        <w:ind w:firstLine="540"/>
        <w:jc w:val="both"/>
      </w:pPr>
      <w:r>
        <w:rPr>
          <w:sz w:val="24"/>
        </w:rPr>
        <w:t xml:space="preserve">б) планировка откосов насыпей и выемок, исправление повреждений с добавлением грунта и укрепление засевом трав;</w:t>
      </w:r>
    </w:p>
    <w:p>
      <w:pPr>
        <w:pStyle w:val="0"/>
        <w:spacing w:before="240"/>
        <w:ind w:firstLine="540"/>
        <w:jc w:val="both"/>
      </w:pPr>
      <w:r>
        <w:rPr>
          <w:sz w:val="24"/>
        </w:rPr>
        <w:t xml:space="preserve">в) поддержание элементов системы водоотвода в чистоте и порядке (в том числе прочистка, профилирование, укрепление стенок и дна кюветов и водоотводных канав, устранение дефектов их укреплений, прочистка и устранение мелких повреждений ливневой канализации, дренажных устройств, быстротоков, водобойных колодцев, перепадов, лотков, подводящих и отводящих русел у труб и мостов);</w:t>
      </w:r>
    </w:p>
    <w:p>
      <w:pPr>
        <w:pStyle w:val="0"/>
        <w:spacing w:before="240"/>
        <w:ind w:firstLine="540"/>
        <w:jc w:val="both"/>
      </w:pPr>
      <w:r>
        <w:rPr>
          <w:sz w:val="24"/>
        </w:rPr>
        <w:t xml:space="preserve">г) устройство дренажных прорезей;</w:t>
      </w:r>
    </w:p>
    <w:p>
      <w:pPr>
        <w:pStyle w:val="0"/>
        <w:spacing w:before="240"/>
        <w:ind w:firstLine="540"/>
        <w:jc w:val="both"/>
      </w:pPr>
      <w:r>
        <w:rPr>
          <w:sz w:val="24"/>
        </w:rPr>
        <w:t xml:space="preserve">д) противопаводковые мероприятия;</w:t>
      </w:r>
    </w:p>
    <w:p>
      <w:pPr>
        <w:pStyle w:val="0"/>
        <w:spacing w:before="240"/>
        <w:ind w:firstLine="540"/>
        <w:jc w:val="both"/>
      </w:pPr>
      <w:r>
        <w:rPr>
          <w:sz w:val="24"/>
        </w:rPr>
        <w:t xml:space="preserve">е) срезка, подсыпка, планировка и уплотнение неукрепленных обочин дренирующим грунтом толщиной до 10 см; подсыпка, планировка и уплотнение щебеночных и гравийных обочин; устранение деформаций и повреждений на укрепленных обочинах;</w:t>
      </w:r>
    </w:p>
    <w:p>
      <w:pPr>
        <w:pStyle w:val="0"/>
        <w:spacing w:before="240"/>
        <w:ind w:firstLine="540"/>
        <w:jc w:val="both"/>
      </w:pPr>
      <w:r>
        <w:rPr>
          <w:sz w:val="24"/>
        </w:rPr>
        <w:t xml:space="preserve">ж) восстановление земляного полотна на участках с пучинистыми и слабыми грунтами на площади до 100 м2;</w:t>
      </w:r>
    </w:p>
    <w:p>
      <w:pPr>
        <w:pStyle w:val="0"/>
        <w:spacing w:before="240"/>
        <w:ind w:firstLine="540"/>
        <w:jc w:val="both"/>
      </w:pPr>
      <w:r>
        <w:rPr>
          <w:sz w:val="24"/>
        </w:rPr>
        <w:t xml:space="preserve">з) ликвидация съездов с автомобильных дорог (въездов на автомобильные дороги) в неустановленных местах;</w:t>
      </w:r>
    </w:p>
    <w:p>
      <w:pPr>
        <w:pStyle w:val="0"/>
        <w:spacing w:before="240"/>
        <w:ind w:firstLine="540"/>
        <w:jc w:val="both"/>
      </w:pPr>
      <w:r>
        <w:rPr>
          <w:sz w:val="24"/>
        </w:rPr>
        <w:t xml:space="preserve">и) поддержание в чистоте и порядке элементов обозначения границ полосы отвода;</w:t>
      </w:r>
    </w:p>
    <w:p>
      <w:pPr>
        <w:pStyle w:val="0"/>
        <w:spacing w:before="240"/>
        <w:ind w:firstLine="540"/>
        <w:jc w:val="both"/>
      </w:pPr>
      <w:r>
        <w:rPr>
          <w:sz w:val="24"/>
        </w:rPr>
        <w:t xml:space="preserve">к) ликвидация последствий обвалов, осыпей, оползней и селевых потоков, другие противооползневые мероприятия;</w:t>
      </w:r>
    </w:p>
    <w:p>
      <w:pPr>
        <w:pStyle w:val="0"/>
        <w:spacing w:before="240"/>
        <w:ind w:firstLine="540"/>
        <w:jc w:val="both"/>
      </w:pPr>
      <w:r>
        <w:rPr>
          <w:sz w:val="24"/>
        </w:rPr>
        <w:t xml:space="preserve">2) по дорожным одеждам:</w:t>
      </w:r>
    </w:p>
    <w:p>
      <w:pPr>
        <w:pStyle w:val="0"/>
        <w:spacing w:before="240"/>
        <w:ind w:firstLine="540"/>
        <w:jc w:val="both"/>
      </w:pPr>
      <w:r>
        <w:rPr>
          <w:sz w:val="24"/>
        </w:rPr>
        <w:t xml:space="preserve">а) очистка проезжей части от мусора, грязи и посторонних предметов, мойка покрытий, поливка (увлажнение) проезжей части;</w:t>
      </w:r>
    </w:p>
    <w:p>
      <w:pPr>
        <w:pStyle w:val="0"/>
        <w:jc w:val="both"/>
      </w:pPr>
      <w:r>
        <w:rPr>
          <w:sz w:val="24"/>
        </w:rPr>
        <w:t xml:space="preserve">(в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б) восстановление сцепных свойств покрытия в местах выпотевания битума;</w:t>
      </w:r>
    </w:p>
    <w:p>
      <w:pPr>
        <w:pStyle w:val="0"/>
        <w:spacing w:before="240"/>
        <w:ind w:firstLine="540"/>
        <w:jc w:val="both"/>
      </w:pPr>
      <w:r>
        <w:rPr>
          <w:sz w:val="24"/>
        </w:rPr>
        <w:t xml:space="preserve">в) устранение деформаций и повреждений (заделка выбоин, просадок, шелушения, выкрашивания и других дефектов) покрытий, исправление кромок покрытий, устранение повреждений бордюров, заливка трещин на асфальтобетонных и цементобетонных покрытиях, восстановление и заполнение деформационных швов;</w:t>
      </w:r>
    </w:p>
    <w:p>
      <w:pPr>
        <w:pStyle w:val="0"/>
        <w:spacing w:before="240"/>
        <w:ind w:firstLine="540"/>
        <w:jc w:val="both"/>
      </w:pPr>
      <w:r>
        <w:rPr>
          <w:sz w:val="24"/>
        </w:rPr>
        <w:t xml:space="preserve">г) устранение сколов и обломов плит цементобетонных покрытий, замена, подъемка и выравнивание отдельных плит, защита цементобетонных покрытий от поверхностных разрушений;</w:t>
      </w:r>
    </w:p>
    <w:p>
      <w:pPr>
        <w:pStyle w:val="0"/>
        <w:spacing w:before="240"/>
        <w:ind w:firstLine="540"/>
        <w:jc w:val="both"/>
      </w:pPr>
      <w:r>
        <w:rPr>
          <w:sz w:val="24"/>
        </w:rPr>
        <w:t xml:space="preserve">д) ликвидация колей глубиной до 50 мм; фрезерование или срезка гребней выпора и неровностей по колеям (полосам наката) с заполнением колей органоминеральными смесями или щебеночными (гравийными) материалами, обработанными органическим вяжущим, или асфальтобетоном и устройством защитного слоя на всю ширину покрытия;</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е) защита асфальтобетонных покрытий от поверхностных разрушений герметизирующими пропиточными материалами, устройство изолирующего слоя из эмульсионно-минеральной смеси или мелкозернистой поверхностной обработки локальными картами для приостановки и предупреждения развития отдельных трещин на участках длиной до 100 м;</w:t>
      </w:r>
    </w:p>
    <w:p>
      <w:pPr>
        <w:pStyle w:val="0"/>
        <w:spacing w:before="240"/>
        <w:ind w:firstLine="540"/>
        <w:jc w:val="both"/>
      </w:pPr>
      <w:r>
        <w:rPr>
          <w:sz w:val="24"/>
        </w:rPr>
        <w:t xml:space="preserve">ж) восстановление изношенных верхних слоев асфальтобетонных покрытий;</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з) восстановление поперечного профиля и ровности проезжей части автомобильных дорог с щебеночным, гравийным или грунтовым покрытием без добавления новых материалов; профилировка грунтовых дорог; восстановление поперечного профиля и ровности проезжей части щебеночных, гравийных и грунтовых покрытий с добавлением щебня, гравия или других материалов с расходом до 300 м3 на 1 километр;</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и) обеспыливание проезжей части автомобильных дорог;</w:t>
      </w:r>
    </w:p>
    <w:p>
      <w:pPr>
        <w:pStyle w:val="0"/>
        <w:spacing w:before="240"/>
        <w:ind w:firstLine="540"/>
        <w:jc w:val="both"/>
      </w:pPr>
      <w:r>
        <w:rPr>
          <w:sz w:val="24"/>
        </w:rPr>
        <w:t xml:space="preserve">к) восстановление дорожной одежды на участках с пучинистыми и слабыми грунтами на площади до 100 м2;</w:t>
      </w:r>
    </w:p>
    <w:p>
      <w:pPr>
        <w:pStyle w:val="0"/>
        <w:spacing w:before="240"/>
        <w:ind w:firstLine="540"/>
        <w:jc w:val="both"/>
      </w:pPr>
      <w:r>
        <w:rPr>
          <w:sz w:val="24"/>
        </w:rPr>
        <w:t xml:space="preserve">л) устройство защитных слоев, слоев износа и поверхностной обработки дорожного покрытия, в том числе для восстановления сцепных свойств покрытия;</w:t>
      </w:r>
    </w:p>
    <w:p>
      <w:pPr>
        <w:pStyle w:val="0"/>
        <w:jc w:val="both"/>
      </w:pPr>
      <w:r>
        <w:rPr>
          <w:sz w:val="24"/>
        </w:rPr>
        <w:t xml:space="preserve">(пп. "л" введен </w:t>
      </w:r>
      <w:r>
        <w:rPr>
          <w:sz w:val="24"/>
        </w:rPr>
        <w:t xml:space="preserve">Приказом</w:t>
      </w:r>
      <w:r>
        <w:rPr>
          <w:sz w:val="24"/>
        </w:rPr>
        <w:t xml:space="preserve"> Минтранса России от 09.08.2013 N 267;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м) утратил силу. - </w:t>
      </w:r>
      <w:r>
        <w:rPr>
          <w:sz w:val="24"/>
        </w:rPr>
        <w:t xml:space="preserve">Приказ</w:t>
      </w:r>
      <w:r>
        <w:rPr>
          <w:sz w:val="24"/>
        </w:rPr>
        <w:t xml:space="preserve"> Минтранса России от 14.05.2026 N 216;</w:t>
      </w:r>
    </w:p>
    <w:p>
      <w:pPr>
        <w:pStyle w:val="0"/>
        <w:spacing w:before="240"/>
        <w:ind w:firstLine="540"/>
        <w:jc w:val="both"/>
      </w:pPr>
      <w:r>
        <w:rPr>
          <w:sz w:val="24"/>
        </w:rPr>
        <w:t xml:space="preserve">3) по искусственным и защитным дорожным сооружениям:</w:t>
      </w:r>
    </w:p>
    <w:p>
      <w:pPr>
        <w:pStyle w:val="0"/>
        <w:spacing w:before="240"/>
        <w:ind w:firstLine="540"/>
        <w:jc w:val="both"/>
      </w:pPr>
      <w:r>
        <w:rPr>
          <w:sz w:val="24"/>
        </w:rPr>
        <w:t xml:space="preserve">а) очистка от пыли и грязи элементов мостового полотна и тротуаров, подферменных площадок, опорных частей, элементов пролетных строений, лестничных сходов, опор, тоннелей и других искусственных сооружений;</w:t>
      </w:r>
    </w:p>
    <w:p>
      <w:pPr>
        <w:pStyle w:val="0"/>
        <w:spacing w:before="240"/>
        <w:ind w:firstLine="540"/>
        <w:jc w:val="both"/>
      </w:pPr>
      <w:r>
        <w:rPr>
          <w:sz w:val="24"/>
        </w:rPr>
        <w:t xml:space="preserve">б) очистка (в том числе и от растительности) конусов, откосов, подмостовых русел;</w:t>
      </w:r>
    </w:p>
    <w:p>
      <w:pPr>
        <w:pStyle w:val="0"/>
        <w:spacing w:before="240"/>
        <w:ind w:firstLine="540"/>
        <w:jc w:val="both"/>
      </w:pPr>
      <w:r>
        <w:rPr>
          <w:sz w:val="24"/>
        </w:rPr>
        <w:t xml:space="preserve">в) заделка трещин и мелких выбоин в покрытии в зоне деформационных швов, у тротуаров и на тротуарах, подкраска металлических элементов перил, ограждений, мачт освещения и других объектов, нанесение разметки на элементы мостовых сооружений, смазка опорных частей, очистка элементов от гнили и местное антисептирование на деревянных мостах;</w:t>
      </w:r>
    </w:p>
    <w:p>
      <w:pPr>
        <w:pStyle w:val="0"/>
        <w:spacing w:before="240"/>
        <w:ind w:firstLine="540"/>
        <w:jc w:val="both"/>
      </w:pPr>
      <w:r>
        <w:rPr>
          <w:sz w:val="24"/>
        </w:rPr>
        <w:t xml:space="preserve">г) предупредительные работы по пропуску ледохода и паводковых вод, уборка снега и льда у отверстий малых мостов, открытие и закрытие отверстий малых мостов, техническое обслуживание очистных сооружений, предупредительные работы по защите автомобильных дорог и дорожных сооружений от наводнений, заторов, пожаров, противопаводковые мероприятия;</w:t>
      </w:r>
    </w:p>
    <w:p>
      <w:pPr>
        <w:pStyle w:val="0"/>
        <w:spacing w:before="240"/>
        <w:ind w:firstLine="540"/>
        <w:jc w:val="both"/>
      </w:pPr>
      <w:r>
        <w:rPr>
          <w:sz w:val="24"/>
        </w:rPr>
        <w:t xml:space="preserve">д) техническое обслуживание паромных переправ; регулирование высоты причалов;</w:t>
      </w:r>
    </w:p>
    <w:p>
      <w:pPr>
        <w:pStyle w:val="0"/>
        <w:spacing w:before="240"/>
        <w:ind w:firstLine="540"/>
        <w:jc w:val="both"/>
      </w:pPr>
      <w:r>
        <w:rPr>
          <w:sz w:val="24"/>
        </w:rPr>
        <w:t xml:space="preserve">е) обслуживание судовой сигнализации и аэросигнализации на мостах;</w:t>
      </w:r>
    </w:p>
    <w:p>
      <w:pPr>
        <w:pStyle w:val="0"/>
        <w:spacing w:before="240"/>
        <w:ind w:firstLine="540"/>
        <w:jc w:val="both"/>
      </w:pPr>
      <w:r>
        <w:rPr>
          <w:sz w:val="24"/>
        </w:rPr>
        <w:t xml:space="preserve">ж) обслуживание наплавных и разводных мостов, сборка и разборка сезонных (временных) сооружений, разводка и наводка мостов, уход за подъемными и разводными механизмами мостов, наплавными средствами и надстройками;</w:t>
      </w:r>
    </w:p>
    <w:p>
      <w:pPr>
        <w:pStyle w:val="0"/>
        <w:spacing w:before="240"/>
        <w:ind w:firstLine="540"/>
        <w:jc w:val="both"/>
      </w:pPr>
      <w:r>
        <w:rPr>
          <w:sz w:val="24"/>
        </w:rPr>
        <w:t xml:space="preserve">з) исправление водоотводных трубок, лотков и изоляции в зоне примыкания к ним, исправление повреждений деформационных швов, тротуаров, перил и ограждений, устранение просадок до 10 см в зоне сопряжения моста с насыпью, окраска перил, ограждений и столбов освещения, нанесение на конструкции мостового сооружения соответствующей разметки;</w:t>
      </w:r>
    </w:p>
    <w:p>
      <w:pPr>
        <w:pStyle w:val="0"/>
        <w:spacing w:before="240"/>
        <w:ind w:firstLine="540"/>
        <w:jc w:val="both"/>
      </w:pPr>
      <w:r>
        <w:rPr>
          <w:sz w:val="24"/>
        </w:rPr>
        <w:t xml:space="preserve">и) устранение повреждений деталей опорных частей и связей пролетных строений, а также смотровых приспособлений, устранение повреждений козырьков вдоль пролетов и сливов с горизонтальных поверхностей опор и пролетных строений;</w:t>
      </w:r>
    </w:p>
    <w:p>
      <w:pPr>
        <w:pStyle w:val="0"/>
        <w:spacing w:before="240"/>
        <w:ind w:firstLine="540"/>
        <w:jc w:val="both"/>
      </w:pPr>
      <w:r>
        <w:rPr>
          <w:sz w:val="24"/>
        </w:rPr>
        <w:t xml:space="preserve">к) локальная окраска (в том числе с удалением продуктов коррозии, зачисткой металла и нанесением грунтовки) элементов металлических конструкций пролетных строений и опор, окраска ограждений, замена дефектных заклепок, подтяжка болтов, нейтрализация трещин в металле, восстановление узлов и стыков объединения стальных балок с железобетонными плитами и узлов ферм;</w:t>
      </w:r>
    </w:p>
    <w:p>
      <w:pPr>
        <w:pStyle w:val="0"/>
        <w:spacing w:before="240"/>
        <w:ind w:firstLine="540"/>
        <w:jc w:val="both"/>
      </w:pPr>
      <w:r>
        <w:rPr>
          <w:sz w:val="24"/>
        </w:rPr>
        <w:t xml:space="preserve">л) устранение локальных промоин в откосах насыпи конусов, регуляционных сооружениях и подходов, устранение размывов у опор;</w:t>
      </w:r>
    </w:p>
    <w:p>
      <w:pPr>
        <w:pStyle w:val="0"/>
        <w:spacing w:before="240"/>
        <w:ind w:firstLine="540"/>
        <w:jc w:val="both"/>
      </w:pPr>
      <w:r>
        <w:rPr>
          <w:sz w:val="24"/>
        </w:rPr>
        <w:t xml:space="preserve">м) устранение повреждений обделки тоннелей на локальных участках и повреждений водоотводных лотков, гидроизоляции, систем вентиляции, освещения, пожаротушения, противоаварийных и других технических устройств, используемых для безопасной эксплуатации тоннелей; устранение сползания грунта над порталами и низин на местности над тоннелями в местах, где не обеспечен водоотвод;</w:t>
      </w:r>
    </w:p>
    <w:p>
      <w:pPr>
        <w:pStyle w:val="0"/>
        <w:spacing w:before="240"/>
        <w:ind w:firstLine="540"/>
        <w:jc w:val="both"/>
      </w:pPr>
      <w:r>
        <w:rPr>
          <w:sz w:val="24"/>
        </w:rPr>
        <w:t xml:space="preserve">н) исправление сопряжения мостового сооружения с насыпью, исправление положения переходных плит;</w:t>
      </w:r>
    </w:p>
    <w:p>
      <w:pPr>
        <w:pStyle w:val="0"/>
        <w:spacing w:before="240"/>
        <w:ind w:firstLine="540"/>
        <w:jc w:val="both"/>
      </w:pPr>
      <w:r>
        <w:rPr>
          <w:sz w:val="24"/>
        </w:rPr>
        <w:t xml:space="preserve">о) устранение мелких дефектов железобетонных конструкций, включая гидрофобизацию поверхности, заделку раковин, сколов и трещин, устранение проломов плит, разрушений диафрагм, продольных швов омоноличивания балок (арок), восстановление части элементов с добавлением арматуры и последующим бетонированием этого участка (консолей плит, торцов балок и т.д.);</w:t>
      </w:r>
    </w:p>
    <w:p>
      <w:pPr>
        <w:pStyle w:val="0"/>
        <w:spacing w:before="240"/>
        <w:ind w:firstLine="540"/>
        <w:jc w:val="both"/>
      </w:pPr>
      <w:r>
        <w:rPr>
          <w:sz w:val="24"/>
        </w:rPr>
        <w:t xml:space="preserve">п) замена части покрытия, замена водоотводных трубок и лотков, восстановление изоляции на части мостового полотна, устранение дефектов системы водоотвода на искусственных сооружениях и подходах к ним, исправление или замена деформационных швов, устранение дефектов или замена отдельных элементов тротуаров, перил, ограждений, пандусов, восстановление элементов лестничных сходов;</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р) замена досок настила, поперечин, прогонов, тротуаров, колесоотбойного бруса и перильного ограждения деревянных мостов, устранение дефектов, замена дефектных элементов деревянных опор, замена ряжевых деревянных опор, подтяжка тяжей узлов ферм, антисептирование деревянных конструкций пролетных строений и опор;</w:t>
      </w:r>
    </w:p>
    <w:p>
      <w:pPr>
        <w:pStyle w:val="0"/>
        <w:jc w:val="both"/>
      </w:pPr>
      <w:r>
        <w:rPr>
          <w:sz w:val="24"/>
        </w:rPr>
        <w:t xml:space="preserve">(пп. "р"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с) устранение дефектов оголовков труб и открылков устоев мостов; устранение локальных повреждений изоляции и стыков колец труб изнутри;</w:t>
      </w:r>
    </w:p>
    <w:p>
      <w:pPr>
        <w:pStyle w:val="0"/>
        <w:spacing w:before="240"/>
        <w:ind w:firstLine="540"/>
        <w:jc w:val="both"/>
      </w:pPr>
      <w:r>
        <w:rPr>
          <w:sz w:val="24"/>
        </w:rPr>
        <w:t xml:space="preserve">т) замена и восстановление подферменников; торкретирование поверхности опор; восстановление части ригелей и стоек; восстановление защитного слоя бетона отдельных элементов пролетных строений и опор;</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у) замена или выправка опорных частей с подъемом пролетного строения;</w:t>
      </w:r>
    </w:p>
    <w:p>
      <w:pPr>
        <w:pStyle w:val="0"/>
        <w:spacing w:before="240"/>
        <w:ind w:firstLine="540"/>
        <w:jc w:val="both"/>
      </w:pPr>
      <w:r>
        <w:rPr>
          <w:sz w:val="24"/>
        </w:rPr>
        <w:t xml:space="preserve">ф) на регуляционных сооружениях восстановление разрушенных участков насыпи и укрепления откосов, восстановление, замена или устройство недостающих упоров для укрепления конуса и берегоукрепительные работы;</w:t>
      </w:r>
    </w:p>
    <w:p>
      <w:pPr>
        <w:pStyle w:val="0"/>
        <w:jc w:val="both"/>
      </w:pPr>
      <w:r>
        <w:rPr>
          <w:sz w:val="24"/>
        </w:rPr>
        <w:t xml:space="preserve">(пп. "ф"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х) замена настила на паромных переправах и наплавных мостах, а также перил, ограждений и колесоотбойных брусьев; восстановление тротуаров, сопряжений пролетных строений между собой; восстановление балочной клетки причалов, устранение дефектов или замена обшивки и отдельных элементов плавсредств; антисептирование деревянных конструкций, окраска поверхности других элементов;</w:t>
      </w:r>
    </w:p>
    <w:p>
      <w:pPr>
        <w:pStyle w:val="0"/>
        <w:spacing w:before="240"/>
        <w:ind w:firstLine="540"/>
        <w:jc w:val="both"/>
      </w:pPr>
      <w:r>
        <w:rPr>
          <w:sz w:val="24"/>
        </w:rPr>
        <w:t xml:space="preserve">4) по элементам обустройства автомобильных дорог:</w:t>
      </w:r>
    </w:p>
    <w:p>
      <w:pPr>
        <w:pStyle w:val="0"/>
        <w:spacing w:before="240"/>
        <w:ind w:firstLine="540"/>
        <w:jc w:val="both"/>
      </w:pPr>
      <w:r>
        <w:rPr>
          <w:sz w:val="24"/>
        </w:rPr>
        <w:t xml:space="preserve">а) очистка и мойка стоек, дорожных знаков, замена поврежденных дорожных знаков и стоек, подсыпка и планировка берм дорожных знаков;</w:t>
      </w:r>
    </w:p>
    <w:p>
      <w:pPr>
        <w:pStyle w:val="0"/>
        <w:spacing w:before="240"/>
        <w:ind w:firstLine="540"/>
        <w:jc w:val="both"/>
      </w:pPr>
      <w:r>
        <w:rPr>
          <w:sz w:val="24"/>
        </w:rPr>
        <w:t xml:space="preserve">б) уход за разметкой, нанесение вновь и восстановление изношенной вертикальной и горизонтальной разметки, в том числе на элементах дорожных сооружений, с удалением остатков старой разметки;</w:t>
      </w:r>
    </w:p>
    <w:p>
      <w:pPr>
        <w:pStyle w:val="0"/>
        <w:spacing w:before="240"/>
        <w:ind w:firstLine="540"/>
        <w:jc w:val="both"/>
      </w:pPr>
      <w:r>
        <w:rPr>
          <w:sz w:val="24"/>
        </w:rPr>
        <w:t xml:space="preserve">в) очистка и мойка ограждений, катафотов, сигнальных столбиков, светоотражающих щитков на дорожном ограждении и буферов перед дорожным ограждением; наклеивание светоотражающей пленки на световозвращающие элементы ограждений, сигнальные столбики и удерживающие буфера; исправление, замена поврежденных или не соответствующих действующим стандартам секций барьерных ограждений, натяжение или замена тросовых ограждений, замена светоотражающих элементов на ограждениях и столбиках, замена светоотражающих щитков на дорожном ограждении и буферов перед дорожным ограждением, уборка наносного грунта у ограждений и удерживающих буферов; очистка, устранение отдельных повреждений или замена отдельных разрушенных бордюров;</w:t>
      </w:r>
    </w:p>
    <w:p>
      <w:pPr>
        <w:pStyle w:val="0"/>
        <w:spacing w:before="240"/>
        <w:ind w:firstLine="540"/>
        <w:jc w:val="both"/>
      </w:pPr>
      <w:r>
        <w:rPr>
          <w:sz w:val="24"/>
        </w:rPr>
        <w:t xml:space="preserve">г) уборка и мойка остановок общественного транспорта, автопавильонов, наземных пешеходных переходов и в разных уровнях, туалетов, площадок отдыха и элементов их обустройства, шумозащитных и противодеформационных сооружений, а также устранение их мелких повреждений, окраска, замена поврежденных и установка недостающих контейнеров для сбора мусора, урн, скамеек на автобусных остановках и площадках отдыха; очистка туалетов и уборка мусора из контейнеров и урн, в том числе с использованием специальных машин; вывозка мусора для утилизации на полигоны;</w:t>
      </w:r>
    </w:p>
    <w:p>
      <w:pPr>
        <w:pStyle w:val="0"/>
        <w:jc w:val="both"/>
      </w:pPr>
      <w:r>
        <w:rPr>
          <w:sz w:val="24"/>
        </w:rPr>
        <w:t xml:space="preserve">(в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д) освобождение проезжей части и земляного полотна от объектов, препятствующих проезду транспортных средств, уборка места дорожно-транспортного происшествия, проведение первоочередных мероприятий по обеспечению безопасности и организации движения;</w:t>
      </w:r>
    </w:p>
    <w:p>
      <w:pPr>
        <w:pStyle w:val="0"/>
        <w:spacing w:before="240"/>
        <w:ind w:firstLine="540"/>
        <w:jc w:val="both"/>
      </w:pPr>
      <w:r>
        <w:rPr>
          <w:sz w:val="24"/>
        </w:rPr>
        <w:t xml:space="preserve">е) содержание в чистоте и порядке, а также устранение отдельных повреждений памятников, панно, беседок, скамеек и других объектов архитектурно-художественного оформления, содержание в чистоте и порядке источников питьевой воды и артезианских колодцев;</w:t>
      </w:r>
    </w:p>
    <w:p>
      <w:pPr>
        <w:pStyle w:val="0"/>
        <w:spacing w:before="240"/>
        <w:ind w:firstLine="540"/>
        <w:jc w:val="both"/>
      </w:pPr>
      <w:r>
        <w:rPr>
          <w:sz w:val="24"/>
        </w:rPr>
        <w:t xml:space="preserve">ж) содержание в чистоте и порядке тротуаров, пешеходных и велосипедных дорожек, устранение повреждений покрытия тротуаров, пешеходных и велосипедных дорожек;</w:t>
      </w:r>
    </w:p>
    <w:p>
      <w:pPr>
        <w:pStyle w:val="0"/>
        <w:jc w:val="both"/>
      </w:pPr>
      <w:r>
        <w:rPr>
          <w:sz w:val="24"/>
        </w:rPr>
        <w:t xml:space="preserve">(в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з) окраска элементов обстановки и обустройства автомобильных дорог, содержание их в чистоте и порядке;</w:t>
      </w:r>
    </w:p>
    <w:p>
      <w:pPr>
        <w:pStyle w:val="0"/>
        <w:spacing w:before="240"/>
        <w:ind w:firstLine="540"/>
        <w:jc w:val="both"/>
      </w:pPr>
      <w:r>
        <w:rPr>
          <w:sz w:val="24"/>
        </w:rPr>
        <w:t xml:space="preserve">и) оборудование и поддержание в чистоте и порядке объездов разрушенных, подтопляемых, наледных и заносимых участков автомобильных дорог, закрываемых для движения мостов;</w:t>
      </w:r>
    </w:p>
    <w:p>
      <w:pPr>
        <w:pStyle w:val="0"/>
        <w:spacing w:before="240"/>
        <w:ind w:firstLine="540"/>
        <w:jc w:val="both"/>
      </w:pPr>
      <w:r>
        <w:rPr>
          <w:sz w:val="24"/>
        </w:rPr>
        <w:t xml:space="preserve">к) поддержание в чистоте и порядке линий электроосвещения (включая автономные системы освещения) дорог, искусственных сооружений, транспортных развязок, паромных переправ и других дорожных сооружений; обслуживание систем контроля и управления линиями электроосвещения; замена вышедших из строя ламп и светильников, проводов, кабелей, автоматических выключателей, трансформаторов и других элементов электроосвещения, техническое обслуживание трансформаторов, плата за расход электроэнергии на освещение, системы вентиляции, светофорные объекты, информационные щиты и указатели, метеостанции, видеосистемы, счетчики учета интенсивности движения и иные подобные объекты; проведение испытаний линий электроосвещения и электроснабжения; замена светильников на энергоэффективные; устройство недостающих элементов и оборудования, в том числе электроосвещения, электроснабжения и энергообеспечения;</w:t>
      </w:r>
    </w:p>
    <w:p>
      <w:pPr>
        <w:pStyle w:val="0"/>
        <w:jc w:val="both"/>
      </w:pPr>
      <w:r>
        <w:rPr>
          <w:sz w:val="24"/>
        </w:rPr>
        <w:t xml:space="preserve">(в ред. Приказов Минтранса России от 20.03.2023 </w:t>
      </w:r>
      <w:r>
        <w:rPr>
          <w:sz w:val="24"/>
        </w:rPr>
        <w:t xml:space="preserve">N 91</w:t>
      </w:r>
      <w:r>
        <w:rPr>
          <w:sz w:val="24"/>
        </w:rPr>
        <w:t xml:space="preserve">, от 14.05.2026 </w:t>
      </w:r>
      <w:r>
        <w:rPr>
          <w:sz w:val="24"/>
        </w:rPr>
        <w:t xml:space="preserve">N 216</w:t>
      </w:r>
      <w:r>
        <w:rPr>
          <w:sz w:val="24"/>
        </w:rPr>
        <w:t xml:space="preserve">)</w:t>
      </w:r>
    </w:p>
    <w:p>
      <w:pPr>
        <w:pStyle w:val="0"/>
        <w:spacing w:before="240"/>
        <w:ind w:firstLine="540"/>
        <w:jc w:val="both"/>
      </w:pPr>
      <w:r>
        <w:rPr>
          <w:sz w:val="24"/>
        </w:rPr>
        <w:t xml:space="preserve">л) поддержание в чистоте и порядке радиосвязи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и плату за услуги связи для их функционирования;</w:t>
      </w:r>
    </w:p>
    <w:p>
      <w:pPr>
        <w:pStyle w:val="0"/>
        <w:spacing w:before="240"/>
        <w:ind w:firstLine="540"/>
        <w:jc w:val="both"/>
      </w:pPr>
      <w:r>
        <w:rPr>
          <w:sz w:val="24"/>
        </w:rPr>
        <w:t xml:space="preserve">м) поддержание в чистоте и порядке, замена и устранение повреждений элементов пунктов весового и габаритного контроля транспортных средств, включая помещение и систему жизнеобеспечения,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 том числе оплату коммунальных услуг и услуг связи, проведение поверки средств измерений, техническое обслуживание оборудования и оргтехники;</w:t>
      </w:r>
    </w:p>
    <w:p>
      <w:pPr>
        <w:pStyle w:val="0"/>
        <w:jc w:val="both"/>
      </w:pPr>
      <w:r>
        <w:rPr>
          <w:sz w:val="24"/>
        </w:rPr>
        <w:t xml:space="preserve">(в ред. Приказов Минтранса России от 20.03.2023 </w:t>
      </w:r>
      <w:r>
        <w:rPr>
          <w:sz w:val="24"/>
        </w:rPr>
        <w:t xml:space="preserve">N 91</w:t>
      </w:r>
      <w:r>
        <w:rPr>
          <w:sz w:val="24"/>
        </w:rPr>
        <w:t xml:space="preserve">, от 14.05.2026 </w:t>
      </w:r>
      <w:r>
        <w:rPr>
          <w:sz w:val="24"/>
        </w:rPr>
        <w:t xml:space="preserve">N 216</w:t>
      </w:r>
      <w:r>
        <w:rPr>
          <w:sz w:val="24"/>
        </w:rPr>
        <w:t xml:space="preserve">)</w:t>
      </w:r>
    </w:p>
    <w:p>
      <w:pPr>
        <w:pStyle w:val="0"/>
        <w:spacing w:before="240"/>
        <w:ind w:firstLine="540"/>
        <w:jc w:val="both"/>
      </w:pPr>
      <w:r>
        <w:rPr>
          <w:sz w:val="24"/>
        </w:rPr>
        <w:t xml:space="preserve">н) получение технических условий на присоединение к каналам связи и линиям электроснабжения и разрешений на выделение электрической мощности в целях функционирования линий электроосвещения, метеорологических систем мониторинга погодных условий и условий движения, видеосистем, пунктов учета интенсивности дорожного движения, информационных щитов и указателей, знаков переменной информации;</w:t>
      </w:r>
    </w:p>
    <w:p>
      <w:pPr>
        <w:pStyle w:val="0"/>
        <w:spacing w:before="240"/>
        <w:ind w:firstLine="540"/>
        <w:jc w:val="both"/>
      </w:pPr>
      <w:r>
        <w:rPr>
          <w:sz w:val="24"/>
        </w:rPr>
        <w:t xml:space="preserve">о) восстановление железобетонных барьерных ограждений высокопрочными сульфатостойкими ремонтными составами с нанесением износостойких защитных покрытий, устройство шумовых полос (поперечных, продольных);</w:t>
      </w:r>
    </w:p>
    <w:p>
      <w:pPr>
        <w:pStyle w:val="0"/>
        <w:jc w:val="both"/>
      </w:pPr>
      <w:r>
        <w:rPr>
          <w:sz w:val="24"/>
        </w:rPr>
        <w:t xml:space="preserve">(пп. "о" введен </w:t>
      </w:r>
      <w:r>
        <w:rPr>
          <w:sz w:val="24"/>
        </w:rPr>
        <w:t xml:space="preserve">Приказом</w:t>
      </w:r>
      <w:r>
        <w:rPr>
          <w:sz w:val="24"/>
        </w:rPr>
        <w:t xml:space="preserve"> Минтранса России от 20.03.2023 N 91)</w:t>
      </w:r>
    </w:p>
    <w:p>
      <w:pPr>
        <w:pStyle w:val="0"/>
        <w:spacing w:before="240"/>
        <w:ind w:firstLine="540"/>
        <w:jc w:val="both"/>
      </w:pPr>
      <w:r>
        <w:rPr>
          <w:sz w:val="24"/>
        </w:rPr>
        <w:t xml:space="preserve">п) восстановление существующего оборудования на искусственных сооружениях для функционирования систем вентиляции, принудительного водоотвода, освещения, восстановление или замена существующих систем видеонаблюдения, инженерно-технических средств обеспечения транспортной безопасности, восстановление существующего оборудования на искусственных сооружениях для функционирования систем подъемки и разводки пролетных строений;</w:t>
      </w:r>
    </w:p>
    <w:p>
      <w:pPr>
        <w:pStyle w:val="0"/>
        <w:jc w:val="both"/>
      </w:pPr>
      <w:r>
        <w:rPr>
          <w:sz w:val="24"/>
        </w:rPr>
        <w:t xml:space="preserve">(пп. "п" введен </w:t>
      </w:r>
      <w:r>
        <w:rPr>
          <w:sz w:val="24"/>
        </w:rPr>
        <w:t xml:space="preserve">Приказом</w:t>
      </w:r>
      <w:r>
        <w:rPr>
          <w:sz w:val="24"/>
        </w:rPr>
        <w:t xml:space="preserve"> Минтранса России от 14.05.2026 N 216)</w:t>
      </w:r>
    </w:p>
    <w:p>
      <w:pPr>
        <w:pStyle w:val="0"/>
        <w:spacing w:before="240"/>
        <w:ind w:firstLine="540"/>
        <w:jc w:val="both"/>
      </w:pPr>
      <w:r>
        <w:rPr>
          <w:sz w:val="24"/>
        </w:rPr>
        <w:t xml:space="preserve">р) замена оборудования элементов для функционирования метеорологических систем мониторинга и прогнозирования условий движения, систем контроля линий электроосвещения, пунктов весового и габаритного контроля транспортных средств,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автоматизированных систем управления дорожным движением, интеллектуальных транспортных систем, систем передачи данных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платными автомобильными дорогами; замена вышедших из строя счетчиков интенсивности движения, обновление программного обеспечения;</w:t>
      </w:r>
    </w:p>
    <w:p>
      <w:pPr>
        <w:pStyle w:val="0"/>
        <w:jc w:val="both"/>
      </w:pPr>
      <w:r>
        <w:rPr>
          <w:sz w:val="24"/>
        </w:rPr>
        <w:t xml:space="preserve">(пп. "р" введен </w:t>
      </w:r>
      <w:r>
        <w:rPr>
          <w:sz w:val="24"/>
        </w:rPr>
        <w:t xml:space="preserve">Приказом</w:t>
      </w:r>
      <w:r>
        <w:rPr>
          <w:sz w:val="24"/>
        </w:rPr>
        <w:t xml:space="preserve"> Минтранса России от 14.05.2026 N 216)</w:t>
      </w:r>
    </w:p>
    <w:p>
      <w:pPr>
        <w:pStyle w:val="0"/>
        <w:spacing w:before="240"/>
        <w:ind w:firstLine="540"/>
        <w:jc w:val="both"/>
      </w:pPr>
      <w:r>
        <w:rPr>
          <w:sz w:val="24"/>
        </w:rPr>
        <w:t xml:space="preserve">с) замена, перенос надземных пешеходных переходов из модульных конструкций;</w:t>
      </w:r>
    </w:p>
    <w:p>
      <w:pPr>
        <w:pStyle w:val="0"/>
        <w:jc w:val="both"/>
      </w:pPr>
      <w:r>
        <w:rPr>
          <w:sz w:val="24"/>
        </w:rPr>
        <w:t xml:space="preserve">(пп. "с" введен </w:t>
      </w:r>
      <w:r>
        <w:rPr>
          <w:sz w:val="24"/>
        </w:rPr>
        <w:t xml:space="preserve">Приказом</w:t>
      </w:r>
      <w:r>
        <w:rPr>
          <w:sz w:val="24"/>
        </w:rPr>
        <w:t xml:space="preserve"> Минтранса России от 14.05.2026 N 216)</w:t>
      </w:r>
    </w:p>
    <w:p>
      <w:pPr>
        <w:pStyle w:val="0"/>
        <w:spacing w:before="240"/>
        <w:ind w:firstLine="540"/>
        <w:jc w:val="both"/>
      </w:pPr>
      <w:r>
        <w:rPr>
          <w:sz w:val="24"/>
        </w:rPr>
        <w:t xml:space="preserve">т) восстановление ограждений на путях миграции диких животных.</w:t>
      </w:r>
    </w:p>
    <w:p>
      <w:pPr>
        <w:pStyle w:val="0"/>
        <w:jc w:val="both"/>
      </w:pPr>
      <w:r>
        <w:rPr>
          <w:sz w:val="24"/>
        </w:rPr>
        <w:t xml:space="preserve">(пп. "т" введен </w:t>
      </w:r>
      <w:r>
        <w:rPr>
          <w:sz w:val="24"/>
        </w:rPr>
        <w:t xml:space="preserve">Приказом</w:t>
      </w:r>
      <w:r>
        <w:rPr>
          <w:sz w:val="24"/>
        </w:rPr>
        <w:t xml:space="preserve"> Минтранса России от 14.05.2026 N 216)</w:t>
      </w:r>
    </w:p>
    <w:p>
      <w:pPr>
        <w:pStyle w:val="0"/>
        <w:spacing w:before="240"/>
        <w:ind w:firstLine="540"/>
        <w:jc w:val="both"/>
      </w:pPr>
      <w:r>
        <w:rPr>
          <w:sz w:val="24"/>
        </w:rPr>
        <w:t xml:space="preserve">7. В состав работ по зимнему содержанию входят:</w:t>
      </w:r>
    </w:p>
    <w:p>
      <w:pPr>
        <w:pStyle w:val="0"/>
        <w:spacing w:before="240"/>
        <w:ind w:firstLine="540"/>
        <w:jc w:val="both"/>
      </w:pPr>
      <w:r>
        <w:rPr>
          <w:sz w:val="24"/>
        </w:rPr>
        <w:t xml:space="preserve">1) уход за постоянными снегозащитными сооружениями;</w:t>
      </w:r>
    </w:p>
    <w:p>
      <w:pPr>
        <w:pStyle w:val="0"/>
        <w:spacing w:before="240"/>
        <w:ind w:firstLine="540"/>
        <w:jc w:val="both"/>
      </w:pPr>
      <w:r>
        <w:rPr>
          <w:sz w:val="24"/>
        </w:rPr>
        <w:t xml:space="preserve">2) устройство снегомерных постов, необходимых для изучения работы автомобильных дорог и дорожных сооружений в зимних условиях;</w:t>
      </w:r>
    </w:p>
    <w:p>
      <w:pPr>
        <w:pStyle w:val="0"/>
        <w:spacing w:before="240"/>
        <w:ind w:firstLine="540"/>
        <w:jc w:val="both"/>
      </w:pPr>
      <w:r>
        <w:rPr>
          <w:sz w:val="24"/>
        </w:rPr>
        <w:t xml:space="preserve">3) заготовка, установка, перестановка, уборка и восстановление временных снегозадерживающих устройств (щитов, изгородей, сеток и др.), сигнальных вех; формирование снежных валов и траншей для задержания снега на придорожной полосе и их периодическое обновление;</w:t>
      </w:r>
    </w:p>
    <w:p>
      <w:pPr>
        <w:pStyle w:val="0"/>
        <w:spacing w:before="240"/>
        <w:ind w:firstLine="540"/>
        <w:jc w:val="both"/>
      </w:pPr>
      <w:r>
        <w:rPr>
          <w:sz w:val="24"/>
        </w:rPr>
        <w:t xml:space="preserve">4) механизированная снегоочистка, расчистка автомобильных дорог от снежных заносов, борьба с зимней скользкостью, уборка снежных валов с обочин;</w:t>
      </w:r>
    </w:p>
    <w:p>
      <w:pPr>
        <w:pStyle w:val="0"/>
        <w:spacing w:before="240"/>
        <w:ind w:firstLine="540"/>
        <w:jc w:val="both"/>
      </w:pPr>
      <w:r>
        <w:rPr>
          <w:sz w:val="24"/>
        </w:rPr>
        <w:t xml:space="preserve">5) профилирование и уплотнение снежного покрова на проезжей части автомобильных дорог с переходным или грунтовым покрытием;</w:t>
      </w:r>
    </w:p>
    <w:p>
      <w:pPr>
        <w:pStyle w:val="0"/>
        <w:spacing w:before="240"/>
        <w:ind w:firstLine="540"/>
        <w:jc w:val="both"/>
      </w:pPr>
      <w:r>
        <w:rPr>
          <w:sz w:val="24"/>
        </w:rPr>
        <w:t xml:space="preserve">6) погрузка и вывоз снега, в том числе его утилизация;</w:t>
      </w:r>
    </w:p>
    <w:p>
      <w:pPr>
        <w:pStyle w:val="0"/>
        <w:spacing w:before="240"/>
        <w:ind w:firstLine="540"/>
        <w:jc w:val="both"/>
      </w:pPr>
      <w:r>
        <w:rPr>
          <w:sz w:val="24"/>
        </w:rPr>
        <w:t xml:space="preserve">7) распределение противогололедных материалов;</w:t>
      </w:r>
    </w:p>
    <w:p>
      <w:pPr>
        <w:pStyle w:val="0"/>
        <w:spacing w:before="240"/>
        <w:ind w:firstLine="540"/>
        <w:jc w:val="both"/>
      </w:pPr>
      <w:r>
        <w:rPr>
          <w:sz w:val="24"/>
        </w:rPr>
        <w:t xml:space="preserve">8) регулярная очистка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w:t>
      </w:r>
    </w:p>
    <w:p>
      <w:pPr>
        <w:pStyle w:val="0"/>
        <w:spacing w:before="240"/>
        <w:ind w:firstLine="540"/>
        <w:jc w:val="both"/>
      </w:pPr>
      <w:r>
        <w:rPr>
          <w:sz w:val="24"/>
        </w:rPr>
        <w:t xml:space="preserve">9) очистка от снега и льда элементов мостового полотна, а также зоны сопряжения с насыпью, подферменных площадок, опорных частей, пролетных строений, опор, конусов и регуляционных сооружений, подходов и лестничных сходов, прохожей части, пандусов и элементов остекления надземных пешеходных переходов;</w:t>
      </w:r>
    </w:p>
    <w:p>
      <w:pPr>
        <w:pStyle w:val="0"/>
        <w:jc w:val="both"/>
      </w:pPr>
      <w:r>
        <w:rPr>
          <w:sz w:val="24"/>
        </w:rPr>
        <w:t xml:space="preserve">(в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10) круглосуточное дежурство механизированных бригад для уборки снега и борьбы с зимней скользкостью, патрульная снегоочистка;</w:t>
      </w:r>
    </w:p>
    <w:p>
      <w:pPr>
        <w:pStyle w:val="0"/>
        <w:spacing w:before="240"/>
        <w:ind w:firstLine="540"/>
        <w:jc w:val="both"/>
      </w:pPr>
      <w:r>
        <w:rPr>
          <w:sz w:val="24"/>
        </w:rPr>
        <w:t xml:space="preserve">11) устройство, поддержание в чистоте и порядке зимних автомобильных дорог (автозимников), устранение повреждений и деформации снежного и ледяного полотна;</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12) обслуживание и восстановление баз хранения противогололедных материалов и скважин для добычи природных рассолов, приготовление противогололедных материалов, поддержание в чистоте и порядке подъездов к базам хранения противогололедных материалов и скважинам для добычи природных рассолов;</w:t>
      </w:r>
    </w:p>
    <w:p>
      <w:pPr>
        <w:pStyle w:val="0"/>
        <w:spacing w:before="240"/>
        <w:ind w:firstLine="540"/>
        <w:jc w:val="both"/>
      </w:pPr>
      <w:r>
        <w:rPr>
          <w:sz w:val="24"/>
        </w:rPr>
        <w:t xml:space="preserve">13) поддержание в чистоте и порядке, обслуживание и восстановление автоматических систем раннего обнаружения и прогнозирования зимней скользкости, а также автоматических систем распределения противогололедных материалов, в том числе содержание и (или) аренда каналов связи и оплата услуг связи для их функционирования, на развязках в разных уровнях и искусственных сооружениях;</w:t>
      </w:r>
    </w:p>
    <w:p>
      <w:pPr>
        <w:pStyle w:val="0"/>
        <w:spacing w:before="240"/>
        <w:ind w:firstLine="540"/>
        <w:jc w:val="both"/>
      </w:pPr>
      <w:r>
        <w:rPr>
          <w:sz w:val="24"/>
        </w:rPr>
        <w:t xml:space="preserve">14) закрытие отверстий водопропускных труб осенью и открытие их весной, очистка водопропускных труб от снега, льда, мусора и посторонних предметов;</w:t>
      </w:r>
    </w:p>
    <w:p>
      <w:pPr>
        <w:pStyle w:val="0"/>
        <w:spacing w:before="240"/>
        <w:ind w:firstLine="540"/>
        <w:jc w:val="both"/>
      </w:pPr>
      <w:r>
        <w:rPr>
          <w:sz w:val="24"/>
        </w:rPr>
        <w:t xml:space="preserve">15) борьба с наледями на автомобильных дорогах, в том числе у искусственных сооружений;</w:t>
      </w:r>
    </w:p>
    <w:p>
      <w:pPr>
        <w:pStyle w:val="0"/>
        <w:spacing w:before="240"/>
        <w:ind w:firstLine="540"/>
        <w:jc w:val="both"/>
      </w:pPr>
      <w:r>
        <w:rPr>
          <w:sz w:val="24"/>
        </w:rPr>
        <w:t xml:space="preserve">16) проведение противолавинных мероприятий, уборка лавинных отложений;</w:t>
      </w:r>
    </w:p>
    <w:p>
      <w:pPr>
        <w:pStyle w:val="0"/>
        <w:spacing w:before="240"/>
        <w:ind w:firstLine="540"/>
        <w:jc w:val="both"/>
      </w:pPr>
      <w:r>
        <w:rPr>
          <w:sz w:val="24"/>
        </w:rPr>
        <w:t xml:space="preserve">17) устройство, поддержание в чистоте и порядке ледовых переправ, устранение повреждений и деформации ледяного полотна.</w:t>
      </w:r>
    </w:p>
    <w:p>
      <w:pPr>
        <w:pStyle w:val="0"/>
        <w:jc w:val="both"/>
      </w:pPr>
      <w:r>
        <w:rPr>
          <w:sz w:val="24"/>
        </w:rPr>
        <w:t xml:space="preserve">(в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8. В состав работ по озеленению входят:</w:t>
      </w:r>
    </w:p>
    <w:p>
      <w:pPr>
        <w:pStyle w:val="0"/>
        <w:spacing w:before="240"/>
        <w:ind w:firstLine="540"/>
        <w:jc w:val="both"/>
      </w:pPr>
      <w:r>
        <w:rPr>
          <w:sz w:val="24"/>
        </w:rPr>
        <w:t xml:space="preserve">1) уход за посадками, обрезка веток для обеспечения видимости, уборка сухостоя, защита лесопосадок от пожаров, борьба с вредителями и болезнями растений, подсадка деревьев и кустарников;</w:t>
      </w:r>
    </w:p>
    <w:p>
      <w:pPr>
        <w:pStyle w:val="0"/>
        <w:spacing w:before="240"/>
        <w:ind w:firstLine="540"/>
        <w:jc w:val="both"/>
      </w:pPr>
      <w:r>
        <w:rPr>
          <w:sz w:val="24"/>
        </w:rPr>
        <w:t xml:space="preserve">2) скашивание травы на обочинах, откосах, разделительной полосе, полосе отвода и в подмостовой зоне, вырубка деревьев и кустарника с уборкой и утилизацией порубочных остатков; ликвидация нежелательной растительности химическим способом;</w:t>
      </w:r>
    </w:p>
    <w:p>
      <w:pPr>
        <w:pStyle w:val="0"/>
        <w:spacing w:before="240"/>
        <w:ind w:firstLine="540"/>
        <w:jc w:val="both"/>
      </w:pPr>
      <w:r>
        <w:rPr>
          <w:sz w:val="24"/>
        </w:rPr>
        <w:t xml:space="preserve">3) засев травами полосы отвода, разделительной полосы, откосов земляного полотна и резервов с проведением необходимых агротехнических мероприятий по созданию устойчивого дернового покрытия;</w:t>
      </w:r>
    </w:p>
    <w:p>
      <w:pPr>
        <w:pStyle w:val="0"/>
        <w:spacing w:before="240"/>
        <w:ind w:firstLine="540"/>
        <w:jc w:val="both"/>
      </w:pPr>
      <w:r>
        <w:rPr>
          <w:sz w:val="24"/>
        </w:rPr>
        <w:t xml:space="preserve">4) художественно-ландшафтное оформление дорог (разбивка цветочных клумб, посадка живых изгородей и другие работы).</w:t>
      </w:r>
    </w:p>
    <w:p>
      <w:pPr>
        <w:pStyle w:val="0"/>
        <w:spacing w:before="240"/>
        <w:ind w:firstLine="540"/>
        <w:jc w:val="both"/>
      </w:pPr>
      <w:r>
        <w:rPr>
          <w:sz w:val="24"/>
        </w:rPr>
        <w:t xml:space="preserve">9. В прочие работы по содержанию входят:</w:t>
      </w:r>
    </w:p>
    <w:p>
      <w:pPr>
        <w:pStyle w:val="0"/>
        <w:spacing w:before="240"/>
        <w:ind w:firstLine="540"/>
        <w:jc w:val="both"/>
      </w:pPr>
      <w:r>
        <w:rPr>
          <w:sz w:val="24"/>
        </w:rPr>
        <w:t xml:space="preserve">1) разработка проектов содержания автомобильных дорог, экспертиза проектов сметных расчетов стоимости работ по содержанию;</w:t>
      </w:r>
    </w:p>
    <w:p>
      <w:pPr>
        <w:pStyle w:val="0"/>
        <w:jc w:val="both"/>
      </w:pPr>
      <w:r>
        <w:rPr>
          <w:sz w:val="24"/>
        </w:rPr>
        <w:t xml:space="preserve">(в ред. Приказов Минтранса России от 25.11.2014 </w:t>
      </w:r>
      <w:r>
        <w:rPr>
          <w:sz w:val="24"/>
        </w:rPr>
        <w:t xml:space="preserve">N 322</w:t>
      </w:r>
      <w:r>
        <w:rPr>
          <w:sz w:val="24"/>
        </w:rPr>
        <w:t xml:space="preserve">, от 13.11.2018 </w:t>
      </w:r>
      <w:r>
        <w:rPr>
          <w:sz w:val="24"/>
        </w:rPr>
        <w:t xml:space="preserve">N 406</w:t>
      </w:r>
      <w:r>
        <w:rPr>
          <w:sz w:val="24"/>
        </w:rPr>
        <w:t xml:space="preserve">)</w:t>
      </w:r>
    </w:p>
    <w:p>
      <w:pPr>
        <w:pStyle w:val="0"/>
        <w:spacing w:before="240"/>
        <w:ind w:firstLine="540"/>
        <w:jc w:val="both"/>
      </w:pPr>
      <w:r>
        <w:rPr>
          <w:sz w:val="24"/>
        </w:rPr>
        <w:t xml:space="preserve">2) охрана дорожных сооружений, обслуживание противопожарных систем в тоннелях, обслуживание систем сигнализации, видеонаблюдения; обслуживание на искусственных сооружениях систем вентиляции, принудительного водоотвода, освещения, подъемки и разводки пролетных строений, систем видеонаблюдения, автоматизированных систем по борьбе с зимней скользкостью, инженерно-технических средств обеспечения транспортной безопасности; обслуживание и содержание оборудования для маломобильных групп населения с ограниченными возможностями в подземных и надземных пешеходных переходах;</w:t>
      </w:r>
    </w:p>
    <w:p>
      <w:pPr>
        <w:pStyle w:val="0"/>
        <w:jc w:val="both"/>
      </w:pPr>
      <w:r>
        <w:rPr>
          <w:sz w:val="24"/>
        </w:rPr>
        <w:t xml:space="preserve">(в ред. </w:t>
      </w:r>
      <w:r>
        <w:rPr>
          <w:sz w:val="24"/>
        </w:rPr>
        <w:t xml:space="preserve">Приказа</w:t>
      </w:r>
      <w:r>
        <w:rPr>
          <w:sz w:val="24"/>
        </w:rPr>
        <w:t xml:space="preserve"> Минтранса России от 07.11.2017 N 479)</w:t>
      </w:r>
    </w:p>
    <w:p>
      <w:pPr>
        <w:pStyle w:val="0"/>
        <w:spacing w:before="240"/>
        <w:ind w:firstLine="540"/>
        <w:jc w:val="both"/>
      </w:pPr>
      <w:r>
        <w:rPr>
          <w:sz w:val="24"/>
        </w:rPr>
        <w:t xml:space="preserve">3) организация временных ограничений или прекращения движения транспортных средств по автомобильным дорогам и искусственным сооружениям в установленном порядке, установка и уход за временными дорожными знаками;</w:t>
      </w:r>
    </w:p>
    <w:p>
      <w:pPr>
        <w:pStyle w:val="0"/>
        <w:spacing w:before="240"/>
        <w:ind w:firstLine="540"/>
        <w:jc w:val="both"/>
      </w:pPr>
      <w:r>
        <w:rPr>
          <w:sz w:val="24"/>
        </w:rPr>
        <w:t xml:space="preserve">4) паспортизация автомобильных дорог и искусственных сооружений, изготовление технических планов автомобильных дорог;</w:t>
      </w:r>
    </w:p>
    <w:p>
      <w:pPr>
        <w:pStyle w:val="0"/>
        <w:jc w:val="both"/>
      </w:pPr>
      <w:r>
        <w:rPr>
          <w:sz w:val="24"/>
        </w:rPr>
        <w:t xml:space="preserve">(в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5) диагностика, обследование и оценка технического состояния автомобильных дорог и искусственных сооружений; оценка качества содержания автомобильных дорог и дорожных сооружений; аудит безопасности дорожного движения; оценка освещенности автомобильных дорог;</w:t>
      </w:r>
    </w:p>
    <w:p>
      <w:pPr>
        <w:pStyle w:val="0"/>
        <w:jc w:val="both"/>
      </w:pPr>
      <w:r>
        <w:rPr>
          <w:sz w:val="24"/>
        </w:rPr>
        <w:t xml:space="preserve">(пп. 5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6) учет интенсивности дорожного движения; поддержание в чистоте и порядке пунктов автоматизированного учета интенсивности дорожного движения, а также других пунктов контроля за дорожным движением, обслуживание и восстановление, в том числе содержание и (или) аренда каналов связи и оплата услуг связи для их функционирования;</w:t>
      </w:r>
    </w:p>
    <w:p>
      <w:pPr>
        <w:pStyle w:val="0"/>
        <w:spacing w:before="240"/>
        <w:ind w:firstLine="540"/>
        <w:jc w:val="both"/>
      </w:pPr>
      <w:r>
        <w:rPr>
          <w:sz w:val="24"/>
        </w:rPr>
        <w:t xml:space="preserve">7) формирование и ведение банков данных о фактическом состоянии автомобильных дорог и искусственных сооружений, о дорожно-транспортных происшествиях и транспортных потоках;</w:t>
      </w:r>
    </w:p>
    <w:p>
      <w:pPr>
        <w:pStyle w:val="0"/>
        <w:spacing w:before="240"/>
        <w:ind w:firstLine="540"/>
        <w:jc w:val="both"/>
      </w:pPr>
      <w:r>
        <w:rPr>
          <w:sz w:val="24"/>
        </w:rPr>
        <w:t xml:space="preserve">8) обеспечение работы и содержание ситуационных центров, дежурно-диспетчерских служб, центров управления производством, пунктов взимания платы (в том числе входящих в их состав отдельно стоящих элементов: полос взимания платы, полос выдачи въездных талонов, центров управления взиманием платы и управления дорожным движением, средств информирования пользователей, трансформаторных подстанций), информационно-расчетных центров и центров продаж электронных средств оплаты и обслуживания пользователей платными автомобильными дорогами, метеорологических систем мониторинга погодных условий и условий движения, видеосистем,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включая их оснащение, обслуживание и модернизацию, а также содержание и (или) аренду необходимых для их функционирования каналов связи и оплату услуг связи для их функционирования, в том числе аренду элементов метеорологических систем, приобретение метеорологических данных; информирование пользователей автомобильных дорог о состоянии проезда посредством информационных щитов, дорожных знаков и указателей (в том числе автоматизированных), а также через средства массовой информации; обслуживание и восстановление информационных щитов и указателей, знаков переменной информации; разработка, обслуживание и обновление аппаратно-программных комплексов для обеспечения работы ситуационных центров, дежурно-диспетчерских служб, центров управления производством, пунктов взимания платы (в том числе входящих в их состав отдельно стоящих элементов: полос взимания платы, полос выдачи въездных талонов, центров управления взиманием платы и управления дорожным движением, средств информирования пользователей, трансформаторных подстанций), информационно-расчетных центров и центров продаж электронных средств оплаты и обслуживания пользователей платными автомобильными дорогами; оплата расходов, связанных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в том числе при осуществлении весового и габаритного контроля транспортного средства; регистрация фактов пользования платной автомобильной дорогой, включающая сбор, хранение и использование данных (государственный регистрационный знак транспортного средства, фотография (видеоизображение) транспортного средства, фотография водителя за рулем транспортного средства, время и место пользования платной автомобильной дорогой);</w:t>
      </w:r>
    </w:p>
    <w:p>
      <w:pPr>
        <w:pStyle w:val="0"/>
        <w:jc w:val="both"/>
      </w:pPr>
      <w:r>
        <w:rPr>
          <w:sz w:val="24"/>
        </w:rPr>
        <w:t xml:space="preserve">(в ред. Приказов Минтранса России от 07.11.2017 </w:t>
      </w:r>
      <w:r>
        <w:rPr>
          <w:sz w:val="24"/>
        </w:rPr>
        <w:t xml:space="preserve">N 479</w:t>
      </w:r>
      <w:r>
        <w:rPr>
          <w:sz w:val="24"/>
        </w:rPr>
        <w:t xml:space="preserve">, от 20.03.2023 </w:t>
      </w:r>
      <w:r>
        <w:rPr>
          <w:sz w:val="24"/>
        </w:rPr>
        <w:t xml:space="preserve">N 91</w:t>
      </w:r>
      <w:r>
        <w:rPr>
          <w:sz w:val="24"/>
        </w:rPr>
        <w:t xml:space="preserve">)</w:t>
      </w:r>
    </w:p>
    <w:p>
      <w:pPr>
        <w:pStyle w:val="0"/>
        <w:spacing w:before="240"/>
        <w:ind w:firstLine="540"/>
        <w:jc w:val="both"/>
      </w:pPr>
      <w:r>
        <w:rPr>
          <w:sz w:val="24"/>
        </w:rPr>
        <w:t xml:space="preserve">9) метрологическое и техническое обслуживание лабораторного оборудования и приборов, поддержание в чистоте и порядке снего- и водомерных постов, постов и специальных устройств для оценки состояния отдельных элементов автомобильной дороги и дорожных сооружений, необходимых для изучения ее технического состояния, включая аренду каналов связи и оплату услуг связи для их функционирования;</w:t>
      </w:r>
    </w:p>
    <w:p>
      <w:pPr>
        <w:pStyle w:val="0"/>
        <w:spacing w:before="240"/>
        <w:ind w:firstLine="540"/>
        <w:jc w:val="both"/>
      </w:pPr>
      <w:r>
        <w:rPr>
          <w:sz w:val="24"/>
        </w:rPr>
        <w:t xml:space="preserve">10) поддержание в чистоте и порядке очистных сооружений, снегоплавильных площадок и минерализированных полос;</w:t>
      </w:r>
    </w:p>
    <w:p>
      <w:pPr>
        <w:pStyle w:val="0"/>
        <w:spacing w:before="240"/>
        <w:ind w:firstLine="540"/>
        <w:jc w:val="both"/>
      </w:pPr>
      <w:r>
        <w:rPr>
          <w:sz w:val="24"/>
        </w:rPr>
        <w:t xml:space="preserve">11) противокамнепадные мероприятия, включая оборку склонов, противоселевые мероприятия;</w:t>
      </w:r>
    </w:p>
    <w:p>
      <w:pPr>
        <w:pStyle w:val="0"/>
        <w:spacing w:before="240"/>
        <w:ind w:firstLine="540"/>
        <w:jc w:val="both"/>
      </w:pPr>
      <w:r>
        <w:rPr>
          <w:sz w:val="24"/>
        </w:rPr>
        <w:t xml:space="preserve">12) установка, замена и окраска элементов обозначения полосы отвода;</w:t>
      </w:r>
    </w:p>
    <w:p>
      <w:pPr>
        <w:pStyle w:val="0"/>
        <w:spacing w:before="240"/>
        <w:ind w:firstLine="540"/>
        <w:jc w:val="both"/>
      </w:pPr>
      <w:r>
        <w:rPr>
          <w:sz w:val="24"/>
        </w:rPr>
        <w:t xml:space="preserve">13) проведение оценки уровня содержания и оценки технического состояния автомобильных дорог и дорожных сооружений, а также их элементов;</w:t>
      </w:r>
    </w:p>
    <w:p>
      <w:pPr>
        <w:pStyle w:val="0"/>
        <w:spacing w:before="240"/>
        <w:ind w:firstLine="540"/>
        <w:jc w:val="both"/>
      </w:pPr>
      <w:r>
        <w:rPr>
          <w:sz w:val="24"/>
        </w:rPr>
        <w:t xml:space="preserve">14) разработка мобилизационных планов, планов и схем технического прикрытия, инженерных проектов сокращенного состава для технического прикрытия и восстановления автомобильных дорог и искусственных сооружений; формирование и ведение баз данных о техническом прикрытии автомобильных дорог и искусственных сооружений; поддержание в работоспособном состоянии основных фондов имущества мобилизационного назначения; проведение мероприятий по подготовке организаций и производства в целях выполнения мобилизационных заданий (заказов) в период мобилизации и военное время, выполнение мобилизационных заданий в целях обеспечения мобилизационной подготовки и мобилизации;</w:t>
      </w:r>
    </w:p>
    <w:p>
      <w:pPr>
        <w:pStyle w:val="0"/>
        <w:spacing w:before="240"/>
        <w:ind w:firstLine="540"/>
        <w:jc w:val="both"/>
      </w:pPr>
      <w:r>
        <w:rPr>
          <w:sz w:val="24"/>
        </w:rPr>
        <w:t xml:space="preserve">15) устройство и содержание стационарных очистных сооружений;</w:t>
      </w:r>
    </w:p>
    <w:p>
      <w:pPr>
        <w:pStyle w:val="0"/>
        <w:jc w:val="both"/>
      </w:pPr>
      <w:r>
        <w:rPr>
          <w:sz w:val="24"/>
        </w:rPr>
        <w:t xml:space="preserve">(пп. 15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16) аварийно-восстановительные работы в местах ликвидации последствий дорожно-транспортных происшествий (ДТП);</w:t>
      </w:r>
    </w:p>
    <w:p>
      <w:pPr>
        <w:pStyle w:val="0"/>
        <w:jc w:val="both"/>
      </w:pPr>
      <w:r>
        <w:rPr>
          <w:sz w:val="24"/>
        </w:rPr>
        <w:t xml:space="preserve">(пп. 16 введен </w:t>
      </w:r>
      <w:r>
        <w:rPr>
          <w:sz w:val="24"/>
        </w:rPr>
        <w:t xml:space="preserve">Приказом</w:t>
      </w:r>
      <w:r>
        <w:rPr>
          <w:sz w:val="24"/>
        </w:rPr>
        <w:t xml:space="preserve"> Минтранса России от 25.11.2014 N 322)</w:t>
      </w:r>
    </w:p>
    <w:p>
      <w:pPr>
        <w:pStyle w:val="0"/>
        <w:spacing w:before="240"/>
        <w:ind w:firstLine="540"/>
        <w:jc w:val="both"/>
      </w:pPr>
      <w:r>
        <w:rPr>
          <w:sz w:val="24"/>
        </w:rPr>
        <w:t xml:space="preserve">17) работы по организации дорожного движения согласно </w:t>
      </w:r>
      <w:r>
        <w:rPr>
          <w:sz w:val="24"/>
        </w:rPr>
        <w:t xml:space="preserve">классификации работ</w:t>
      </w:r>
      <w:r>
        <w:rPr>
          <w:sz w:val="24"/>
        </w:rPr>
        <w:t xml:space="preserve"> по организации дорожного движения, утвержденной в соответствии со </w:t>
      </w:r>
      <w:r>
        <w:rPr>
          <w:sz w:val="24"/>
        </w:rPr>
        <w:t xml:space="preserve">статьей 9</w:t>
      </w:r>
      <w:r>
        <w:rPr>
          <w:sz w:val="24"/>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&lt;1&gt;;</w:t>
      </w:r>
    </w:p>
    <w:p>
      <w:pPr>
        <w:pStyle w:val="0"/>
        <w:jc w:val="both"/>
      </w:pPr>
      <w:r>
        <w:rPr>
          <w:sz w:val="24"/>
        </w:rPr>
        <w:t xml:space="preserve">(пп. 17 введен </w:t>
      </w:r>
      <w:r>
        <w:rPr>
          <w:sz w:val="24"/>
        </w:rPr>
        <w:t xml:space="preserve">Приказом</w:t>
      </w:r>
      <w:r>
        <w:rPr>
          <w:sz w:val="24"/>
        </w:rPr>
        <w:t xml:space="preserve"> Минтранса России от 13.11.2018 N 406)</w:t>
      </w:r>
    </w:p>
    <w:p>
      <w:pPr>
        <w:pStyle w:val="0"/>
        <w:spacing w:before="240"/>
        <w:ind w:firstLine="540"/>
        <w:jc w:val="both"/>
      </w:pPr>
      <w:r>
        <w:rPr>
          <w:sz w:val="24"/>
        </w:rPr>
        <w:t xml:space="preserve">--------------------------------</w:t>
      </w:r>
    </w:p>
    <w:p>
      <w:pPr>
        <w:pStyle w:val="0"/>
        <w:spacing w:before="240"/>
        <w:ind w:firstLine="540"/>
        <w:jc w:val="both"/>
      </w:pPr>
      <w:r>
        <w:rPr>
          <w:sz w:val="24"/>
        </w:rPr>
        <w:t xml:space="preserve">&lt;1&gt; Собрание законодательства Российской Федерации, 2018, N 1, ст. 27.</w:t>
      </w:r>
    </w:p>
    <w:p>
      <w:pPr>
        <w:pStyle w:val="0"/>
        <w:jc w:val="both"/>
      </w:pPr>
      <w:r>
        <w:rPr>
          <w:sz w:val="24"/>
        </w:rPr>
        <w:t xml:space="preserve">(сноска введена </w:t>
      </w:r>
      <w:r>
        <w:rPr>
          <w:sz w:val="24"/>
        </w:rPr>
        <w:t xml:space="preserve">Приказом</w:t>
      </w:r>
      <w:r>
        <w:rPr>
          <w:sz w:val="24"/>
        </w:rPr>
        <w:t xml:space="preserve"> Минтранса России от 13.11.2018 N 406)</w:t>
      </w:r>
    </w:p>
    <w:p>
      <w:pPr>
        <w:pStyle w:val="0"/>
        <w:ind w:firstLine="540"/>
        <w:jc w:val="both"/>
      </w:pPr>
      <w:r>
        <w:rPr>
          <w:sz w:val="24"/>
        </w:rPr>
      </w:r>
    </w:p>
    <w:p>
      <w:pPr>
        <w:pStyle w:val="0"/>
        <w:ind w:firstLine="540"/>
        <w:jc w:val="both"/>
      </w:pPr>
      <w:r>
        <w:rPr>
          <w:sz w:val="24"/>
        </w:rPr>
        <w:t xml:space="preserve">18) устройство и восстановление работоспособности архитектурно-художественной подсветки на искусственных сооружениях;</w:t>
      </w:r>
    </w:p>
    <w:p>
      <w:pPr>
        <w:pStyle w:val="0"/>
        <w:jc w:val="both"/>
      </w:pPr>
      <w:r>
        <w:rPr>
          <w:sz w:val="24"/>
        </w:rPr>
        <w:t xml:space="preserve">(пп. 18 введен </w:t>
      </w:r>
      <w:r>
        <w:rPr>
          <w:sz w:val="24"/>
        </w:rPr>
        <w:t xml:space="preserve">Приказом</w:t>
      </w:r>
      <w:r>
        <w:rPr>
          <w:sz w:val="24"/>
        </w:rPr>
        <w:t xml:space="preserve"> Минтранса России от 20.03.2023 N 91)</w:t>
      </w:r>
    </w:p>
    <w:p>
      <w:pPr>
        <w:pStyle w:val="0"/>
        <w:spacing w:before="240"/>
        <w:ind w:firstLine="540"/>
        <w:jc w:val="both"/>
      </w:pPr>
      <w:r>
        <w:rPr>
          <w:sz w:val="24"/>
        </w:rPr>
        <w:t xml:space="preserve">19) приведение границ полосы отвода в соответствие с положениями Федерального </w:t>
      </w:r>
      <w:r>
        <w:rPr>
          <w:sz w:val="24"/>
        </w:rPr>
        <w:t xml:space="preserve">закона</w:t>
      </w:r>
      <w:r>
        <w:rPr>
          <w:sz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том числе разработка документации по планировке территории, работы по определению координат характерных точек автомобильных дорог, границ полос отвода автомобильных дорог, границ придорожных полос автомобильных дорог, а также по выносу указанных координат на местность;</w:t>
      </w:r>
    </w:p>
    <w:p>
      <w:pPr>
        <w:pStyle w:val="0"/>
        <w:jc w:val="both"/>
      </w:pPr>
      <w:r>
        <w:rPr>
          <w:sz w:val="24"/>
        </w:rPr>
        <w:t xml:space="preserve">(пп. 19 введен </w:t>
      </w:r>
      <w:r>
        <w:rPr>
          <w:sz w:val="24"/>
        </w:rPr>
        <w:t xml:space="preserve">Приказом</w:t>
      </w:r>
      <w:r>
        <w:rPr>
          <w:sz w:val="24"/>
        </w:rPr>
        <w:t xml:space="preserve"> Минтранса России от 20.03.2023 N 91)</w:t>
      </w:r>
    </w:p>
    <w:p>
      <w:pPr>
        <w:pStyle w:val="0"/>
        <w:spacing w:before="240"/>
        <w:ind w:firstLine="540"/>
        <w:jc w:val="both"/>
      </w:pPr>
      <w:r>
        <w:rPr>
          <w:sz w:val="24"/>
        </w:rPr>
        <w:t xml:space="preserve">20) утратил силу. - </w:t>
      </w:r>
      <w:r>
        <w:rPr>
          <w:sz w:val="24"/>
        </w:rPr>
        <w:t xml:space="preserve">Приказ</w:t>
      </w:r>
      <w:r>
        <w:rPr>
          <w:sz w:val="24"/>
        </w:rPr>
        <w:t xml:space="preserve"> Минтранса России от 14.05.2026 N 216.</w:t>
      </w:r>
    </w:p>
    <w:p>
      <w:pPr>
        <w:pStyle w:val="0"/>
        <w:spacing w:before="240"/>
        <w:ind w:firstLine="540"/>
        <w:jc w:val="both"/>
      </w:pPr>
      <w:r>
        <w:rPr>
          <w:sz w:val="24"/>
        </w:rPr>
        <w:t xml:space="preserve">10. В состав мероприятий по содержанию входят работы по установке следующих элементов обустройства:</w:t>
      </w:r>
    </w:p>
    <w:p>
      <w:pPr>
        <w:pStyle w:val="0"/>
        <w:spacing w:before="240"/>
        <w:ind w:firstLine="540"/>
        <w:jc w:val="both"/>
      </w:pPr>
      <w:r>
        <w:rPr>
          <w:sz w:val="24"/>
        </w:rPr>
        <w:t xml:space="preserve">1) установка габаритных, удерживающих ворот, недостающих дорожных знаков и табло индивидуального проектирования, автономных и дистанционно управляемых знаков, светофорных объектов, метеорологических систем мониторинга погодных условий и прогнозирования условий движения, видеосистем, систем контроля линий электроосвещения, пунктов автоматизированного учета интенсивности дорожного движения и других пунктов контроля за дорожным движением, автоматических пунктов весового и габаритного контроля транспортных средств (в том числе отдельных элементов), элементов интеллектуальных транспортных систем и элементов автоматизированных систем управления дорожным движением, в том числе элементов систем передачи данных;</w:t>
      </w:r>
    </w:p>
    <w:p>
      <w:pPr>
        <w:pStyle w:val="0"/>
        <w:jc w:val="both"/>
      </w:pPr>
      <w:r>
        <w:rPr>
          <w:sz w:val="24"/>
        </w:rPr>
        <w:t xml:space="preserve">(в ред. Приказов Минтранса России от 07.11.2017 </w:t>
      </w:r>
      <w:r>
        <w:rPr>
          <w:sz w:val="24"/>
        </w:rPr>
        <w:t xml:space="preserve">N 479</w:t>
      </w:r>
      <w:r>
        <w:rPr>
          <w:sz w:val="24"/>
        </w:rPr>
        <w:t xml:space="preserve">, от 20.03.2023 </w:t>
      </w:r>
      <w:r>
        <w:rPr>
          <w:sz w:val="24"/>
        </w:rPr>
        <w:t xml:space="preserve">N 91</w:t>
      </w:r>
      <w:r>
        <w:rPr>
          <w:sz w:val="24"/>
        </w:rPr>
        <w:t xml:space="preserve">)</w:t>
      </w:r>
    </w:p>
    <w:p>
      <w:pPr>
        <w:pStyle w:val="0"/>
        <w:spacing w:before="240"/>
        <w:ind w:firstLine="540"/>
        <w:jc w:val="both"/>
      </w:pPr>
      <w:r>
        <w:rPr>
          <w:sz w:val="24"/>
        </w:rPr>
        <w:t xml:space="preserve">2) установка недостающих светоотражающих щитков на осевом дорожном ограждении, буферов перед осевым дорожным ограждением;</w:t>
      </w:r>
    </w:p>
    <w:p>
      <w:pPr>
        <w:pStyle w:val="0"/>
        <w:spacing w:before="240"/>
        <w:ind w:firstLine="540"/>
        <w:jc w:val="both"/>
      </w:pPr>
      <w:r>
        <w:rPr>
          <w:sz w:val="24"/>
        </w:rPr>
        <w:t xml:space="preserve">3) установка дорожных ограждений, сигнальных столбиков, противоослепляющих экранов, световозвращающих устройств, тумб, сепараторов (делиниаторов);</w:t>
      </w:r>
    </w:p>
    <w:p>
      <w:pPr>
        <w:pStyle w:val="0"/>
        <w:jc w:val="both"/>
      </w:pPr>
      <w:r>
        <w:rPr>
          <w:sz w:val="24"/>
        </w:rPr>
        <w:t xml:space="preserve">(в ред. Приказов Минтранса России от 07.11.2017 </w:t>
      </w:r>
      <w:r>
        <w:rPr>
          <w:sz w:val="24"/>
        </w:rPr>
        <w:t xml:space="preserve">N 479</w:t>
      </w:r>
      <w:r>
        <w:rPr>
          <w:sz w:val="24"/>
        </w:rPr>
        <w:t xml:space="preserve">, от 14.05.2026 </w:t>
      </w:r>
      <w:r>
        <w:rPr>
          <w:sz w:val="24"/>
        </w:rPr>
        <w:t xml:space="preserve">N 216</w:t>
      </w:r>
      <w:r>
        <w:rPr>
          <w:sz w:val="24"/>
        </w:rPr>
        <w:t xml:space="preserve">)</w:t>
      </w:r>
    </w:p>
    <w:p>
      <w:pPr>
        <w:pStyle w:val="0"/>
        <w:spacing w:before="240"/>
        <w:ind w:firstLine="540"/>
        <w:jc w:val="both"/>
      </w:pPr>
      <w:r>
        <w:rPr>
          <w:sz w:val="24"/>
        </w:rPr>
        <w:t xml:space="preserve">4) установка недостающих или замена существующих автопавильонов, беседок, скамеек, панно и других объектов архитектурно-художественного оформления, обустройство источников питьевой воды и артезианских колодцев;</w:t>
      </w:r>
    </w:p>
    <w:p>
      <w:pPr>
        <w:pStyle w:val="0"/>
        <w:spacing w:before="240"/>
        <w:ind w:firstLine="540"/>
        <w:jc w:val="both"/>
      </w:pPr>
      <w:r>
        <w:rPr>
          <w:sz w:val="24"/>
        </w:rPr>
        <w:t xml:space="preserve">5) изготовление, установка (перестановка) и разборка временных снегозадерживающих устройств (щитов, изгородей, сеток и др.);</w:t>
      </w:r>
    </w:p>
    <w:p>
      <w:pPr>
        <w:pStyle w:val="0"/>
        <w:spacing w:before="240"/>
        <w:ind w:firstLine="540"/>
        <w:jc w:val="both"/>
      </w:pPr>
      <w:r>
        <w:rPr>
          <w:sz w:val="24"/>
        </w:rPr>
        <w:t xml:space="preserve">6) устройство снегозащитных лесных насаждений и живых изгородей, противоэрозионные и декоративные посадки;</w:t>
      </w:r>
    </w:p>
    <w:p>
      <w:pPr>
        <w:pStyle w:val="0"/>
        <w:spacing w:before="240"/>
        <w:ind w:firstLine="540"/>
        <w:jc w:val="both"/>
      </w:pPr>
      <w:r>
        <w:rPr>
          <w:sz w:val="24"/>
        </w:rPr>
        <w:t xml:space="preserve">7) обозначение границ полос отвода и придорожных полос;</w:t>
      </w:r>
    </w:p>
    <w:p>
      <w:pPr>
        <w:pStyle w:val="0"/>
        <w:spacing w:before="240"/>
        <w:ind w:firstLine="540"/>
        <w:jc w:val="both"/>
      </w:pPr>
      <w:r>
        <w:rPr>
          <w:sz w:val="24"/>
        </w:rPr>
        <w:t xml:space="preserve">8) установка недостающего оборудования на искусственных сооружениях для функционирования систем вентиляции, принудительного водоотвода, освещения, установка недостающих систем видеонаблюдения, инженерно-технических средств обеспечения транспортной безопасности;</w:t>
      </w:r>
    </w:p>
    <w:p>
      <w:pPr>
        <w:pStyle w:val="0"/>
        <w:jc w:val="both"/>
      </w:pPr>
      <w:r>
        <w:rPr>
          <w:sz w:val="24"/>
        </w:rPr>
        <w:t xml:space="preserve">(пп. 8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9) установка и замена существующих контейнеров для сбора мусора и туалетов;</w:t>
      </w:r>
    </w:p>
    <w:p>
      <w:pPr>
        <w:pStyle w:val="0"/>
        <w:jc w:val="both"/>
      </w:pPr>
      <w:r>
        <w:rPr>
          <w:sz w:val="24"/>
        </w:rPr>
        <w:t xml:space="preserve">(пп. 9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10) установка оборудования и установка недостающих элементов для функционирования метеорологических систем мониторинга и прогнозирования условий движения, систем контроля линий электроосвещения, пунктов весового и габаритного контроля транспортных средств,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автоматизированных систем управления дорожным движением, интеллектуальных транспортных систем, систем передачи данных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платными автомобильными дорогами;</w:t>
      </w:r>
    </w:p>
    <w:p>
      <w:pPr>
        <w:pStyle w:val="0"/>
        <w:jc w:val="both"/>
      </w:pPr>
      <w:r>
        <w:rPr>
          <w:sz w:val="24"/>
        </w:rPr>
        <w:t xml:space="preserve">(пп. 10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11) устройство искусственных дорожных неровностей и тротуаров;</w:t>
      </w:r>
    </w:p>
    <w:p>
      <w:pPr>
        <w:pStyle w:val="0"/>
        <w:jc w:val="both"/>
      </w:pPr>
      <w:r>
        <w:rPr>
          <w:sz w:val="24"/>
        </w:rPr>
        <w:t xml:space="preserve">(пп. 11 в ред. </w:t>
      </w:r>
      <w:r>
        <w:rPr>
          <w:sz w:val="24"/>
        </w:rPr>
        <w:t xml:space="preserve">Приказа</w:t>
      </w:r>
      <w:r>
        <w:rPr>
          <w:sz w:val="24"/>
        </w:rPr>
        <w:t xml:space="preserve"> Минтранса России от 20.03.2023 N 91)</w:t>
      </w:r>
    </w:p>
    <w:p>
      <w:pPr>
        <w:pStyle w:val="0"/>
        <w:spacing w:before="240"/>
        <w:ind w:firstLine="540"/>
        <w:jc w:val="both"/>
      </w:pPr>
      <w:r>
        <w:rPr>
          <w:sz w:val="24"/>
        </w:rPr>
        <w:t xml:space="preserve">12) установка электроосвещения, включая аренду опор линий электроосвещения;</w:t>
      </w:r>
    </w:p>
    <w:p>
      <w:pPr>
        <w:pStyle w:val="0"/>
        <w:jc w:val="both"/>
      </w:pPr>
      <w:r>
        <w:rPr>
          <w:sz w:val="24"/>
        </w:rPr>
        <w:t xml:space="preserve">(пп. 12 в ред. </w:t>
      </w:r>
      <w:r>
        <w:rPr>
          <w:sz w:val="24"/>
        </w:rPr>
        <w:t xml:space="preserve">Приказа</w:t>
      </w:r>
      <w:r>
        <w:rPr>
          <w:sz w:val="24"/>
        </w:rPr>
        <w:t xml:space="preserve"> Минтранса России от 14.05.2026 N 216)</w:t>
      </w:r>
    </w:p>
    <w:p>
      <w:pPr>
        <w:pStyle w:val="0"/>
        <w:spacing w:before="240"/>
        <w:ind w:firstLine="540"/>
        <w:jc w:val="both"/>
      </w:pPr>
      <w:r>
        <w:rPr>
          <w:sz w:val="24"/>
        </w:rPr>
        <w:t xml:space="preserve">13) установка надземных пешеходных переходов из модульных конструкций;</w:t>
      </w:r>
    </w:p>
    <w:p>
      <w:pPr>
        <w:pStyle w:val="0"/>
        <w:jc w:val="both"/>
      </w:pPr>
      <w:r>
        <w:rPr>
          <w:sz w:val="24"/>
        </w:rPr>
        <w:t xml:space="preserve">(пп. 13 введен </w:t>
      </w:r>
      <w:r>
        <w:rPr>
          <w:sz w:val="24"/>
        </w:rPr>
        <w:t xml:space="preserve">Приказом</w:t>
      </w:r>
      <w:r>
        <w:rPr>
          <w:sz w:val="24"/>
        </w:rPr>
        <w:t xml:space="preserve"> Минтранса России от 07.11.2017 N 479)</w:t>
      </w:r>
    </w:p>
    <w:p>
      <w:pPr>
        <w:pStyle w:val="0"/>
        <w:spacing w:before="240"/>
        <w:ind w:firstLine="540"/>
        <w:jc w:val="both"/>
      </w:pPr>
      <w:r>
        <w:rPr>
          <w:sz w:val="24"/>
        </w:rPr>
        <w:t xml:space="preserve">14) устройство остановочных и посадочных площадок и автопавильонов на автобусных остановках;</w:t>
      </w:r>
    </w:p>
    <w:p>
      <w:pPr>
        <w:pStyle w:val="0"/>
        <w:jc w:val="both"/>
      </w:pPr>
      <w:r>
        <w:rPr>
          <w:sz w:val="24"/>
        </w:rPr>
        <w:t xml:space="preserve">(пп. 14 введен </w:t>
      </w:r>
      <w:r>
        <w:rPr>
          <w:sz w:val="24"/>
        </w:rPr>
        <w:t xml:space="preserve">Приказом</w:t>
      </w:r>
      <w:r>
        <w:rPr>
          <w:sz w:val="24"/>
        </w:rPr>
        <w:t xml:space="preserve"> Минтранса России от 20.03.2023 N 91)</w:t>
      </w:r>
    </w:p>
    <w:p>
      <w:pPr>
        <w:pStyle w:val="0"/>
        <w:spacing w:before="240"/>
        <w:ind w:firstLine="540"/>
        <w:jc w:val="both"/>
      </w:pPr>
      <w:r>
        <w:rPr>
          <w:sz w:val="24"/>
        </w:rPr>
        <w:t xml:space="preserve">15) установка ограждений на путях миграции диких животных;</w:t>
      </w:r>
    </w:p>
    <w:p>
      <w:pPr>
        <w:pStyle w:val="0"/>
        <w:jc w:val="both"/>
      </w:pPr>
      <w:r>
        <w:rPr>
          <w:sz w:val="24"/>
        </w:rPr>
        <w:t xml:space="preserve">(пп. 15 введен </w:t>
      </w:r>
      <w:r>
        <w:rPr>
          <w:sz w:val="24"/>
        </w:rPr>
        <w:t xml:space="preserve">Приказом</w:t>
      </w:r>
      <w:r>
        <w:rPr>
          <w:sz w:val="24"/>
        </w:rPr>
        <w:t xml:space="preserve"> Минтранса России от 20.03.2023 N 91)</w:t>
      </w:r>
    </w:p>
    <w:p>
      <w:pPr>
        <w:pStyle w:val="0"/>
        <w:spacing w:before="240"/>
        <w:ind w:firstLine="540"/>
        <w:jc w:val="both"/>
      </w:pPr>
      <w:r>
        <w:rPr>
          <w:sz w:val="24"/>
        </w:rPr>
        <w:t xml:space="preserve">16) установка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pPr>
        <w:pStyle w:val="0"/>
        <w:jc w:val="both"/>
      </w:pPr>
      <w:r>
        <w:rPr>
          <w:sz w:val="24"/>
        </w:rPr>
        <w:t xml:space="preserve">(пп. 16 введен </w:t>
      </w:r>
      <w:r>
        <w:rPr>
          <w:sz w:val="24"/>
        </w:rPr>
        <w:t xml:space="preserve">Приказом</w:t>
      </w:r>
      <w:r>
        <w:rPr>
          <w:sz w:val="24"/>
        </w:rPr>
        <w:t xml:space="preserve"> Минтранса России от 20.03.2023 N 91)</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Минтранса России от 16.11.2012 N 402</w:t>
            <w:br/>
            <w:t xml:space="preserve">(ред. от 14.05.2026)</w:t>
            <w:br/>
            <w:t xml:space="preserve">"Об утверждении Классификации работ по капитальному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Минтранса России от 16.11.2012 N 402</w:t>
            <w:br/>
            <w:t xml:space="preserve">(ред. от 14.05.2026)</w:t>
            <w:br/>
            <w:t xml:space="preserve">"Об утверждении Классификации работ по капитальному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16.11.2012 N 402
(ред. от 14.05.2026)
"Об утверждении Классификации работ по капитальному ремонту, ремонту и содержанию автомобильных дорог"
(Зарегистрировано в Минюсте России 24.05.2013 N 28505)</dc:title>
  <dcterms:created xsi:type="dcterms:W3CDTF">2026-07-02T10:02:35Z</dcterms:created>
</cp:coreProperties>
</file>