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word/footer6.xml" ContentType="application/vnd.openxmlformats-officedocument.wordprocessingml.footer+xml"/>
  <Override PartName="/word/footer5.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header5.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endnotes.xml" ContentType="application/vnd.openxmlformats-officedocument.wordprocessingml.endnotes+xml"/>
  <Override PartName="/word/header6.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10716"/>
      </w:tblGrid>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PrEx>
        <w:trPr>
          <w:trHeight w:val="3031" w:hRule="exact"/>
        </w:trPr>
        <w:tc>
          <w:tcPr>
            <w:tcBorders>
              <w:top w:val="none" w:color="000000" w:sz="4" w:space="0"/>
              <w:left w:val="none" w:color="000000" w:sz="4" w:space="0"/>
              <w:bottom w:val="none" w:color="000000" w:sz="4" w:space="0"/>
              <w:right w:val="none" w:color="000000" w:sz="4" w:space="0"/>
            </w:tcBorders>
            <w:tcMar>
              <w:left w:w="80" w:type="dxa"/>
              <w:top w:w="60" w:type="dxa"/>
              <w:right w:w="80" w:type="dxa"/>
              <w:bottom w:w="60" w:type="dxa"/>
            </w:tcMar>
            <w:tcW w:w="10716" w:type="dxa"/>
            <w:textDirection w:val="lrTb"/>
            <w:noWrap w:val="false"/>
          </w:tcPr>
          <w:p>
            <w:pPr>
              <w:pStyle w:val="1236"/>
            </w:pPr>
            <w:r>
              <w:rPr>
                <w:position w:val="-61"/>
              </w:rPr>
              <mc:AlternateContent>
                <mc:Choice Requires="wpg">
                  <w:drawing>
                    <wp:inline xmlns:wp="http://schemas.openxmlformats.org/drawingml/2006/wordprocessingDrawing"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r/>
                            </pic:nvPicPr>
                            <pic:blipFill>
                              <a:blip r:embed="rId20"/>
                              <a:stretch/>
                            </pic:blipFill>
                            <pic:spPr bwMode="auto">
                              <a:xfrm>
                                <a:off x="0" y="0"/>
                                <a:ext cx="3810000" cy="9048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00.00pt;height:71.25pt;mso-wrap-distance-left:0.00pt;mso-wrap-distance-top:0.00pt;mso-wrap-distance-right:0.00pt;mso-wrap-distance-bottom:0.00pt;" stroked="f">
                      <v:path textboxrect="0,0,0,0"/>
                      <v:imagedata r:id="rId20" o:title=""/>
                    </v:shape>
                  </w:pict>
                </mc:Fallback>
              </mc:AlternateContent>
            </w:r>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PrEx>
        <w:trPr>
          <w:trHeight w:val="8335" w:hRule="exact"/>
        </w:trPr>
        <w:tc>
          <w:tcPr>
            <w:tcBorders>
              <w:top w:val="none" w:color="000000" w:sz="4" w:space="0"/>
              <w:left w:val="none" w:color="000000" w:sz="4" w:space="0"/>
              <w:bottom w:val="none" w:color="000000" w:sz="4" w:space="0"/>
              <w:right w:val="none" w:color="000000" w:sz="4" w:space="0"/>
            </w:tcBorders>
            <w:tcMar>
              <w:left w:w="80" w:type="dxa"/>
              <w:top w:w="60" w:type="dxa"/>
              <w:right w:w="80" w:type="dxa"/>
              <w:bottom w:w="60" w:type="dxa"/>
            </w:tcMar>
            <w:tcW w:w="10716" w:type="dxa"/>
            <w:vAlign w:val="center"/>
            <w:textDirection w:val="lrTb"/>
            <w:noWrap w:val="false"/>
          </w:tcPr>
          <w:p>
            <w:pPr>
              <w:pStyle w:val="1236"/>
              <w:jc w:val="center"/>
              <w:rPr>
                <w:sz w:val="28"/>
                <w:szCs w:val="28"/>
              </w:rPr>
            </w:pPr>
            <w:r>
              <w:rPr>
                <w:sz w:val="28"/>
                <w:szCs w:val="28"/>
              </w:rPr>
              <w:t xml:space="preserve">Постановление Правительства РФ от 23.12</w:t>
            </w:r>
            <w:r>
              <w:rPr>
                <w:sz w:val="28"/>
                <w:szCs w:val="28"/>
              </w:rPr>
              <w:t xml:space="preserve">.2024 N 1875</w:t>
              <w:br/>
              <w:t xml:space="preserve">(ред. от 23.06.2026)</w:t>
              <w:br/>
              <w:t xml:space="preserve">"О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br/>
              <w:t xml:space="preserve">(вместе</w:t>
            </w:r>
            <w:r>
              <w:rPr>
                <w:sz w:val="28"/>
                <w:szCs w:val="28"/>
              </w:rPr>
              <w:t xml:space="preserve"> с "Положением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 о порядке формирования и размещения</w:t>
            </w:r>
            <w:r>
              <w:rPr>
                <w:sz w:val="28"/>
                <w:szCs w:val="28"/>
              </w:rPr>
              <w:t xml:space="preserve"> такого отчета в единой информационной системе в сфере закупок товаров, работ, услуг для обеспечения государственных и муниципальных нужд, на официальном сайте единой информационной системы в сфере закупок товаров, работ, услуг для обеспечения государствен</w:t>
            </w:r>
            <w:r>
              <w:rPr>
                <w:sz w:val="28"/>
                <w:szCs w:val="28"/>
              </w:rPr>
              <w:t xml:space="preserve">ных и муниципальных нужд в информационно-телекоммуникационной сети "Интернет", о порядке предоставления федеральному органу исполнительной власти, указанному в части 7 статьи 14 Федерального закона "О контрактной системе в сфере закупок товаров, работ, усл</w:t>
            </w:r>
            <w:r>
              <w:rPr>
                <w:sz w:val="28"/>
                <w:szCs w:val="28"/>
              </w:rPr>
              <w:t xml:space="preserve">уг для обеспечения государственных и муниципальных нужд" и части 7 статьи 3.1-4 Федерального закона "О закупках товаров, работ, услуг отдельными видами юридических лиц", доступа к информации, содержащейся в таких отчетах, размещенных в единой информационно</w:t>
            </w:r>
            <w:r>
              <w:rPr>
                <w:sz w:val="28"/>
                <w:szCs w:val="28"/>
              </w:rPr>
              <w:t xml:space="preserve">й системе в сфере закупок товаров, работ, услуг для обеспечения государственных и муниципальных нужд, о порядке рассмотрения таких отчетов и оценки результатов осуществления в отчетном году указанных закупок этим федеральным органом исполнительной власти")</w:t>
            </w:r>
            <w:r>
              <w:rPr>
                <w:sz w:val="28"/>
                <w:szCs w:val="28"/>
              </w:rPr>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PrEx>
        <w:trPr>
          <w:trHeight w:val="3031" w:hRule="exact"/>
        </w:trPr>
        <w:tc>
          <w:tcPr>
            <w:tcBorders>
              <w:top w:val="none" w:color="000000" w:sz="4" w:space="0"/>
              <w:left w:val="none" w:color="000000" w:sz="4" w:space="0"/>
              <w:bottom w:val="none" w:color="000000" w:sz="4" w:space="0"/>
              <w:right w:val="none" w:color="000000" w:sz="4" w:space="0"/>
            </w:tcBorders>
            <w:tcMar>
              <w:left w:w="80" w:type="dxa"/>
              <w:top w:w="60" w:type="dxa"/>
              <w:right w:w="80" w:type="dxa"/>
              <w:bottom w:w="60" w:type="dxa"/>
            </w:tcMar>
            <w:tcW w:w="10716" w:type="dxa"/>
            <w:vAlign w:val="center"/>
            <w:textDirection w:val="lrTb"/>
            <w:noWrap w:val="false"/>
          </w:tcPr>
          <w:p>
            <w:pPr>
              <w:pStyle w:val="1236"/>
              <w:jc w:val="center"/>
            </w:pPr>
            <w:r>
              <w:rPr>
                <w:sz w:val="28"/>
              </w:rPr>
              <w:t xml:space="preserve">Документ предоставлен </w:t>
            </w:r>
            <w:hyperlink r:id="rId21" w:tooltip="Ссылка на КонсультантПлюс" w:history="1">
              <w:r>
                <w:rPr>
                  <w:b/>
                  <w:color w:val="0000ff"/>
                  <w:sz w:val="28"/>
                </w:rPr>
                <w:t xml:space="preserve">КонсультантПлюс</w:t>
                <w:br/>
                <w:br/>
              </w:r>
            </w:hyperlink>
            <w:r/>
            <w:hyperlink r:id="rId22" w:tooltip="Ссылка на КонсультантПлюс" w:history="1">
              <w:r>
                <w:rPr>
                  <w:b/>
                  <w:color w:val="0000ff"/>
                  <w:sz w:val="28"/>
                </w:rPr>
                <w:t xml:space="preserve">www.consultant.ru</w:t>
              </w:r>
            </w:hyperlink>
            <w:r>
              <w:rPr>
                <w:sz w:val="28"/>
              </w:rPr>
              <w:br/>
              <w:br/>
              <w:t xml:space="preserve">Дата сохранения: 02.07.2026</w:t>
            </w:r>
            <w:r>
              <w:rPr>
                <w:sz w:val="28"/>
              </w:rPr>
              <w:br/>
              <w:t xml:space="preserve"> </w:t>
            </w:r>
            <w:r/>
          </w:p>
        </w:tc>
      </w:tr>
    </w:tbl>
    <w:p>
      <w:pPr>
        <w:sectPr>
          <w:footnotePr/>
          <w:endnotePr/>
          <w:type w:val="nextPage"/>
          <w:pgSz w:w="11906" w:h="16838" w:orient="portrait"/>
          <w:pgMar w:top="841" w:right="595" w:bottom="841" w:left="595" w:header="0" w:footer="0" w:gutter="0"/>
          <w:cols w:num="1" w:sep="0" w:space="1701" w:equalWidth="1"/>
          <w:docGrid w:linePitch="360"/>
          <w:titlePg/>
        </w:sectPr>
      </w:pPr>
      <w:r/>
      <w:r/>
    </w:p>
    <w:p>
      <w:pPr>
        <w:pStyle w:val="1231"/>
        <w:jc w:val="both"/>
        <w:outlineLvl w:val="0"/>
      </w:pPr>
      <w:r>
        <w:rPr>
          <w:sz w:val="24"/>
        </w:rPr>
      </w:r>
      <w:r/>
    </w:p>
    <w:p>
      <w:pPr>
        <w:pStyle w:val="1233"/>
        <w:jc w:val="center"/>
        <w:outlineLvl w:val="0"/>
      </w:pPr>
      <w:r>
        <w:rPr>
          <w:sz w:val="24"/>
        </w:rPr>
        <w:t xml:space="preserve">ПРАВИТЕЛЬСТВО РОССИЙСКОЙ ФЕДЕРАЦИИ</w:t>
      </w:r>
      <w:r/>
    </w:p>
    <w:p>
      <w:pPr>
        <w:pStyle w:val="1233"/>
        <w:jc w:val="center"/>
      </w:pPr>
      <w:r>
        <w:rPr>
          <w:sz w:val="24"/>
        </w:rPr>
      </w:r>
      <w:r/>
    </w:p>
    <w:p>
      <w:pPr>
        <w:pStyle w:val="1233"/>
        <w:jc w:val="center"/>
      </w:pPr>
      <w:r>
        <w:rPr>
          <w:sz w:val="24"/>
        </w:rPr>
        <w:t xml:space="preserve">ПОСТАНОВЛЕНИЕ</w:t>
      </w:r>
      <w:r/>
    </w:p>
    <w:p>
      <w:pPr>
        <w:pStyle w:val="1233"/>
        <w:jc w:val="center"/>
      </w:pPr>
      <w:r>
        <w:rPr>
          <w:sz w:val="24"/>
        </w:rPr>
        <w:t xml:space="preserve">от 23 декабря 2024 г. N 1875</w:t>
      </w:r>
      <w:r/>
    </w:p>
    <w:p>
      <w:pPr>
        <w:pStyle w:val="1233"/>
        <w:jc w:val="center"/>
      </w:pPr>
      <w:r>
        <w:rPr>
          <w:sz w:val="24"/>
        </w:rPr>
      </w:r>
      <w:r/>
    </w:p>
    <w:p>
      <w:pPr>
        <w:pStyle w:val="1233"/>
        <w:jc w:val="center"/>
      </w:pPr>
      <w:r>
        <w:rPr>
          <w:sz w:val="24"/>
        </w:rPr>
        <w:t xml:space="preserve">О МЕРАХ</w:t>
      </w:r>
      <w:r/>
    </w:p>
    <w:p>
      <w:pPr>
        <w:pStyle w:val="1233"/>
        <w:jc w:val="center"/>
      </w:pPr>
      <w:r>
        <w:rPr>
          <w:sz w:val="24"/>
        </w:rPr>
        <w:t xml:space="preserve">ПО ПРЕДОСТАВЛЕНИЮ НАЦИОНАЛЬНОГО РЕЖИМА ПРИ ОСУЩЕСТВЛЕНИИ</w:t>
      </w:r>
      <w:r/>
    </w:p>
    <w:p>
      <w:pPr>
        <w:pStyle w:val="1233"/>
        <w:jc w:val="center"/>
      </w:pPr>
      <w:r>
        <w:rPr>
          <w:sz w:val="24"/>
        </w:rPr>
        <w:t xml:space="preserve">ЗАКУПОК ТОВАРОВ, РАБОТ, УСЛУГ ДЛЯ ОБЕСПЕЧЕНИЯ</w:t>
      </w:r>
      <w:r/>
    </w:p>
    <w:p>
      <w:pPr>
        <w:pStyle w:val="1233"/>
        <w:jc w:val="center"/>
      </w:pPr>
      <w:r>
        <w:rPr>
          <w:sz w:val="24"/>
        </w:rPr>
        <w:t xml:space="preserve">ГОСУДАРСТВЕННЫХ И МУНИЦИПАЛЬНЫХ НУЖД, ЗАКУПОК</w:t>
      </w:r>
      <w:r/>
    </w:p>
    <w:p>
      <w:pPr>
        <w:pStyle w:val="1233"/>
        <w:jc w:val="center"/>
      </w:pPr>
      <w:r>
        <w:rPr>
          <w:sz w:val="24"/>
        </w:rPr>
        <w:t xml:space="preserve">ТОВАРОВ, РАБОТ, УСЛУГ ОТДЕЛЬНЫМИ ВИДАМИ</w:t>
      </w:r>
      <w:r/>
    </w:p>
    <w:p>
      <w:pPr>
        <w:pStyle w:val="1233"/>
        <w:jc w:val="center"/>
      </w:pPr>
      <w:r>
        <w:rPr>
          <w:sz w:val="24"/>
        </w:rPr>
        <w:t xml:space="preserve">ЮРИДИЧЕСКИХ ЛИЦ</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center"/>
            </w:pPr>
            <w:r>
              <w:rPr>
                <w:color w:val="392c69"/>
                <w:sz w:val="24"/>
              </w:rPr>
              <w:t xml:space="preserve">Список изменяющих документов</w:t>
            </w:r>
            <w:r/>
          </w:p>
          <w:p>
            <w:pPr>
              <w:pStyle w:val="1231"/>
              <w:jc w:val="center"/>
            </w:pPr>
            <w:r>
              <w:rPr>
                <w:color w:val="392c69"/>
                <w:sz w:val="24"/>
              </w:rPr>
              <w:t xml:space="preserve">(в ред. Постановлений Правительства РФ от 18.02.2025 </w:t>
            </w:r>
            <w:r>
              <w:rPr>
                <w:color w:val="392c69"/>
                <w:sz w:val="24"/>
              </w:rPr>
              <w:t xml:space="preserve">N 174</w:t>
            </w:r>
            <w:r>
              <w:rPr>
                <w:color w:val="392c69"/>
                <w:sz w:val="24"/>
              </w:rPr>
              <w:t xml:space="preserve">,</w:t>
            </w:r>
            <w:r/>
          </w:p>
          <w:p>
            <w:pPr>
              <w:pStyle w:val="1231"/>
              <w:jc w:val="center"/>
            </w:pPr>
            <w:r>
              <w:rPr>
                <w:color w:val="392c69"/>
                <w:sz w:val="24"/>
              </w:rPr>
              <w:t xml:space="preserve">от 10.06.2025 </w:t>
            </w:r>
            <w:r>
              <w:rPr>
                <w:color w:val="392c69"/>
                <w:sz w:val="24"/>
              </w:rPr>
              <w:t xml:space="preserve">N 879</w:t>
            </w:r>
            <w:r>
              <w:rPr>
                <w:color w:val="392c69"/>
                <w:sz w:val="24"/>
              </w:rPr>
              <w:t xml:space="preserve">, от 29.08.2025 </w:t>
            </w:r>
            <w:r>
              <w:rPr>
                <w:color w:val="392c69"/>
                <w:sz w:val="24"/>
              </w:rPr>
              <w:t xml:space="preserve">N 1326</w:t>
            </w:r>
            <w:r>
              <w:rPr>
                <w:color w:val="392c69"/>
                <w:sz w:val="24"/>
              </w:rPr>
              <w:t xml:space="preserve">, от 27.09.2025 </w:t>
            </w:r>
            <w:r>
              <w:rPr>
                <w:color w:val="392c69"/>
                <w:sz w:val="24"/>
              </w:rPr>
              <w:t xml:space="preserve">N 1478</w:t>
            </w:r>
            <w:r>
              <w:rPr>
                <w:color w:val="392c69"/>
                <w:sz w:val="24"/>
              </w:rPr>
              <w:t xml:space="preserve">,</w:t>
            </w:r>
            <w:r/>
          </w:p>
          <w:p>
            <w:pPr>
              <w:pStyle w:val="1231"/>
              <w:jc w:val="center"/>
            </w:pPr>
            <w:r>
              <w:rPr>
                <w:color w:val="392c69"/>
                <w:sz w:val="24"/>
              </w:rPr>
              <w:t xml:space="preserve">от 28.11.2025 </w:t>
            </w:r>
            <w:r>
              <w:rPr>
                <w:color w:val="392c69"/>
                <w:sz w:val="24"/>
              </w:rPr>
              <w:t xml:space="preserve">N 1937</w:t>
            </w:r>
            <w:r>
              <w:rPr>
                <w:color w:val="392c69"/>
                <w:sz w:val="24"/>
              </w:rPr>
              <w:t xml:space="preserve">, от 18.12.2025 </w:t>
            </w:r>
            <w:r>
              <w:rPr>
                <w:color w:val="392c69"/>
                <w:sz w:val="24"/>
              </w:rPr>
              <w:t xml:space="preserve">N 2062</w:t>
            </w:r>
            <w:r>
              <w:rPr>
                <w:color w:val="392c69"/>
                <w:sz w:val="24"/>
              </w:rPr>
              <w:t xml:space="preserve">, от 19.12.2025 </w:t>
            </w:r>
            <w:r>
              <w:rPr>
                <w:color w:val="392c69"/>
                <w:sz w:val="24"/>
              </w:rPr>
              <w:t xml:space="preserve">N 2067</w:t>
            </w:r>
            <w:r>
              <w:rPr>
                <w:color w:val="392c69"/>
                <w:sz w:val="24"/>
              </w:rPr>
              <w:t xml:space="preserve">,</w:t>
            </w:r>
            <w:r/>
          </w:p>
          <w:p>
            <w:pPr>
              <w:pStyle w:val="1231"/>
              <w:jc w:val="center"/>
            </w:pPr>
            <w:r>
              <w:rPr>
                <w:color w:val="392c69"/>
                <w:sz w:val="24"/>
              </w:rPr>
              <w:t xml:space="preserve">от 23.12.2025 </w:t>
            </w:r>
            <w:r>
              <w:rPr>
                <w:color w:val="392c69"/>
                <w:sz w:val="24"/>
              </w:rPr>
              <w:t xml:space="preserve">N 2098</w:t>
            </w:r>
            <w:r>
              <w:rPr>
                <w:color w:val="392c69"/>
                <w:sz w:val="24"/>
              </w:rPr>
              <w:t xml:space="preserve">, от 30.12.2025 </w:t>
            </w:r>
            <w:r>
              <w:rPr>
                <w:color w:val="392c69"/>
                <w:sz w:val="24"/>
              </w:rPr>
              <w:t xml:space="preserve">N 2225</w:t>
            </w:r>
            <w:r>
              <w:rPr>
                <w:color w:val="392c69"/>
                <w:sz w:val="24"/>
              </w:rPr>
              <w:t xml:space="preserve">, от 28.01.2026 </w:t>
            </w:r>
            <w:r>
              <w:rPr>
                <w:color w:val="392c69"/>
                <w:sz w:val="24"/>
              </w:rPr>
              <w:t xml:space="preserve">N 61</w:t>
            </w:r>
            <w:r>
              <w:rPr>
                <w:color w:val="392c69"/>
                <w:sz w:val="24"/>
              </w:rPr>
              <w:t xml:space="preserve">,</w:t>
            </w:r>
            <w:r/>
          </w:p>
          <w:p>
            <w:pPr>
              <w:pStyle w:val="1231"/>
              <w:jc w:val="center"/>
            </w:pPr>
            <w:r>
              <w:rPr>
                <w:color w:val="392c69"/>
                <w:sz w:val="24"/>
              </w:rPr>
              <w:t xml:space="preserve">от 11.02.2026 </w:t>
            </w:r>
            <w:r>
              <w:rPr>
                <w:color w:val="392c69"/>
                <w:sz w:val="24"/>
              </w:rPr>
              <w:t xml:space="preserve">N 119</w:t>
            </w:r>
            <w:r>
              <w:rPr>
                <w:color w:val="392c69"/>
                <w:sz w:val="24"/>
              </w:rPr>
              <w:t xml:space="preserve">, от 04.05.2026 </w:t>
            </w:r>
            <w:r>
              <w:rPr>
                <w:color w:val="392c69"/>
                <w:sz w:val="24"/>
              </w:rPr>
              <w:t xml:space="preserve">N 513</w:t>
            </w:r>
            <w:r>
              <w:rPr>
                <w:color w:val="392c69"/>
                <w:sz w:val="24"/>
              </w:rPr>
              <w:t xml:space="preserve">, от 23.06.2026 </w:t>
            </w:r>
            <w:r>
              <w:rPr>
                <w:color w:val="392c69"/>
                <w:sz w:val="24"/>
              </w:rPr>
              <w:t xml:space="preserve">N 777</w:t>
            </w:r>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1231"/>
        <w:ind w:firstLine="540"/>
        <w:jc w:val="both"/>
      </w:pPr>
      <w:r>
        <w:rPr>
          <w:sz w:val="24"/>
        </w:rPr>
      </w:r>
      <w:r/>
    </w:p>
    <w:p>
      <w:pPr>
        <w:pStyle w:val="1231"/>
        <w:ind w:firstLine="540"/>
        <w:jc w:val="both"/>
      </w:pPr>
      <w:r>
        <w:rPr>
          <w:sz w:val="24"/>
        </w:rPr>
        <w:t xml:space="preserve">В соответствии со </w:t>
      </w:r>
      <w:r>
        <w:rPr>
          <w:sz w:val="24"/>
        </w:rPr>
        <w:t xml:space="preserve">статьями 14</w:t>
      </w:r>
      <w:r>
        <w:rPr>
          <w:sz w:val="24"/>
        </w:rPr>
        <w:t xml:space="preserve">, </w:t>
      </w:r>
      <w:r>
        <w:rPr>
          <w:sz w:val="24"/>
        </w:rPr>
        <w:t xml:space="preserve">22</w:t>
      </w:r>
      <w:r>
        <w:rPr>
          <w:sz w:val="24"/>
        </w:rPr>
        <w:t xml:space="preserve">, </w:t>
      </w:r>
      <w:r>
        <w:rPr>
          <w:sz w:val="24"/>
        </w:rPr>
        <w:t xml:space="preserve">27</w:t>
      </w:r>
      <w:r>
        <w:rPr>
          <w:sz w:val="24"/>
        </w:rPr>
        <w:t xml:space="preserve">, </w:t>
      </w:r>
      <w:r>
        <w:rPr>
          <w:sz w:val="24"/>
        </w:rPr>
        <w:t xml:space="preserve">33</w:t>
      </w:r>
      <w:r>
        <w:rPr>
          <w:sz w:val="24"/>
        </w:rPr>
        <w:t xml:space="preserve"> и </w:t>
      </w:r>
      <w:r>
        <w:rPr>
          <w:sz w:val="24"/>
        </w:rPr>
        <w:t xml:space="preserve">34</w:t>
      </w:r>
      <w:r>
        <w:rPr>
          <w:sz w:val="24"/>
        </w:rPr>
        <w:t xml:space="preserve"> Федерального закона "О контрактной системе в сфере закупок товаров, работ, услуг для обеспечения государственных и муниципальных нужд", </w:t>
      </w:r>
      <w:r>
        <w:rPr>
          <w:sz w:val="24"/>
        </w:rPr>
        <w:t xml:space="preserve">статьями 3</w:t>
      </w:r>
      <w:r>
        <w:rPr>
          <w:sz w:val="24"/>
        </w:rPr>
        <w:t xml:space="preserve"> и </w:t>
      </w:r>
      <w:r>
        <w:rPr>
          <w:sz w:val="24"/>
        </w:rPr>
        <w:t xml:space="preserve">3.1-4</w:t>
      </w:r>
      <w:r>
        <w:rPr>
          <w:sz w:val="24"/>
        </w:rPr>
        <w:t xml:space="preserve"> Федерального закона "О закупках товаров, работ, услуг отдельными видами юридических лиц" Правительство Российской Федерации постановляет:</w:t>
      </w:r>
      <w:r/>
    </w:p>
    <w:p>
      <w:pPr>
        <w:pStyle w:val="1231"/>
        <w:ind w:firstLine="540"/>
        <w:jc w:val="both"/>
        <w:spacing w:before="240"/>
      </w:pPr>
      <w:r/>
      <w:bookmarkStart w:id="20" w:name="P20"/>
      <w:r/>
      <w:bookmarkEnd w:id="20"/>
      <w:r>
        <w:rPr>
          <w:sz w:val="24"/>
        </w:rPr>
        <w:t xml:space="preserve">1. Установить при осуществлении закупок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и закупок в соответствии с Федеральным </w:t>
      </w:r>
      <w:r>
        <w:rPr>
          <w:sz w:val="24"/>
        </w:rPr>
        <w:t xml:space="preserve">законом</w:t>
      </w:r>
      <w:r>
        <w:rPr>
          <w:sz w:val="24"/>
        </w:rPr>
        <w:t xml:space="preserve"> "О закупках товаров, работ, услуг отдельными видами юридических лиц":</w:t>
      </w:r>
      <w:r/>
    </w:p>
    <w:p>
      <w:pPr>
        <w:pStyle w:val="1231"/>
        <w:ind w:firstLine="540"/>
        <w:jc w:val="both"/>
        <w:spacing w:before="240"/>
      </w:pPr>
      <w:r/>
      <w:bookmarkStart w:id="21" w:name="P21"/>
      <w:r/>
      <w:bookmarkEnd w:id="21"/>
      <w:r>
        <w:rPr>
          <w:sz w:val="24"/>
        </w:rPr>
        <w:t xml:space="preserve">запрет закупок товаров (в том числе поставляемых при в</w:t>
      </w:r>
      <w:r>
        <w:rPr>
          <w:sz w:val="24"/>
        </w:rPr>
        <w:t xml:space="preserve">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согласно </w:t>
      </w:r>
      <w:hyperlink w:tooltip="ПЕРЕЧЕНЬ" w:anchor="P260" w:history="1">
        <w:r>
          <w:rPr>
            <w:color w:val="0000ff"/>
            <w:sz w:val="24"/>
          </w:rPr>
          <w:t xml:space="preserve">приложению N 1</w:t>
        </w:r>
      </w:hyperlink>
      <w:r>
        <w:rPr>
          <w:sz w:val="24"/>
        </w:rPr>
        <w:t xml:space="preserve">, а также закуп</w:t>
      </w:r>
      <w:r>
        <w:rPr>
          <w:sz w:val="24"/>
        </w:rPr>
        <w:t xml:space="preserve">ок в рамках государственного оборонного заказа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p>
    <w:p>
      <w:pPr>
        <w:pStyle w:val="1231"/>
        <w:jc w:val="both"/>
      </w:pPr>
      <w:r>
        <w:rPr>
          <w:sz w:val="24"/>
        </w:rPr>
        <w:t xml:space="preserve">(в ред. </w:t>
      </w:r>
      <w:r>
        <w:rPr>
          <w:sz w:val="24"/>
        </w:rPr>
        <w:t xml:space="preserve">Постановления</w:t>
      </w:r>
      <w:r>
        <w:rPr>
          <w:sz w:val="24"/>
        </w:rPr>
        <w:t xml:space="preserve"> Правительства РФ от 10.06.2025 N 879)</w:t>
      </w:r>
      <w:r/>
    </w:p>
    <w:p>
      <w:pPr>
        <w:pStyle w:val="1231"/>
        <w:ind w:firstLine="540"/>
        <w:jc w:val="both"/>
        <w:spacing w:before="240"/>
      </w:pPr>
      <w:r/>
      <w:bookmarkStart w:id="23" w:name="P23"/>
      <w:r/>
      <w:bookmarkEnd w:id="23"/>
      <w:r>
        <w:rPr>
          <w:sz w:val="24"/>
        </w:rPr>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tooltip="ПЕРЕЧЕНЬ" w:anchor="P777" w:history="1">
        <w:r>
          <w:rPr>
            <w:color w:val="0000ff"/>
            <w:sz w:val="24"/>
          </w:rPr>
          <w:t xml:space="preserve">приложению N 2</w:t>
        </w:r>
      </w:hyperlink>
      <w:r>
        <w:rPr>
          <w:sz w:val="24"/>
        </w:rPr>
        <w:t xml:space="preserve">;</w:t>
      </w:r>
      <w:r/>
    </w:p>
    <w:p>
      <w:pPr>
        <w:pStyle w:val="1231"/>
        <w:ind w:firstLine="540"/>
        <w:jc w:val="both"/>
        <w:spacing w:before="240"/>
      </w:pPr>
      <w:r/>
      <w:bookmarkStart w:id="24" w:name="P24"/>
      <w:r/>
      <w:bookmarkEnd w:id="24"/>
      <w:r>
        <w:rPr>
          <w:sz w:val="24"/>
        </w:rPr>
        <w:t xml:space="preserve">преимущество в отношении товаров российского происхождения (в том числе поставляемых при выполнении закупаемых работ, оказании закупаемых услуг).</w:t>
      </w:r>
      <w:r/>
    </w:p>
    <w:p>
      <w:pPr>
        <w:pStyle w:val="1231"/>
        <w:ind w:firstLine="540"/>
        <w:jc w:val="both"/>
        <w:spacing w:before="240"/>
      </w:pPr>
      <w:r/>
      <w:bookmarkStart w:id="25" w:name="P25"/>
      <w:r/>
      <w:bookmarkEnd w:id="25"/>
      <w:r>
        <w:rPr>
          <w:sz w:val="24"/>
        </w:rPr>
        <w:t xml:space="preserve">2. Установить минимальную обязательную долю закупок товаров российского происхождения по перечню согласно </w:t>
      </w:r>
      <w:hyperlink w:tooltip="МИНИМАЛЬНАЯ ОБЯЗАТЕЛЬНАЯ ДОЛЯ" w:anchor="P2517" w:history="1">
        <w:r>
          <w:rPr>
            <w:color w:val="0000ff"/>
            <w:sz w:val="24"/>
          </w:rPr>
          <w:t xml:space="preserve">приложению N 3</w:t>
        </w:r>
      </w:hyperlink>
      <w:r>
        <w:rPr>
          <w:sz w:val="24"/>
        </w:rPr>
        <w:t xml:space="preserve"> при осуществлении с учетом положений </w:t>
      </w:r>
      <w:hyperlink w:tooltip="л) минимальная обязательная доля, предусмотренная пунктом 2 настоящего постановления:" w:anchor="P95" w:history="1">
        <w:r>
          <w:rPr>
            <w:color w:val="0000ff"/>
            <w:sz w:val="24"/>
          </w:rPr>
          <w:t xml:space="preserve">подпункта "л" пункта 4</w:t>
        </w:r>
      </w:hyperlink>
      <w:r>
        <w:rPr>
          <w:sz w:val="24"/>
        </w:rPr>
        <w:t xml:space="preserve"> настоящего постановления закупок в соответствии с Федеральным </w:t>
      </w:r>
      <w:r>
        <w:rPr>
          <w:sz w:val="24"/>
        </w:rPr>
        <w:t xml:space="preserve">законом</w:t>
      </w:r>
      <w:r>
        <w:rPr>
          <w:sz w:val="24"/>
        </w:rPr>
        <w:t xml:space="preserve"> "О закупках товаров, работ, у</w:t>
      </w:r>
      <w:r>
        <w:rPr>
          <w:sz w:val="24"/>
        </w:rPr>
        <w:t xml:space="preserve">слуг отдельными видами юридических лиц", определенную в процентном отношении к объему закупок соответствующих товаров (в том числе товаров, поставляемых при выполнении закупаемых работ, оказании закупаемых услуг), осуществленных заказчиком в отчетном году.</w:t>
      </w:r>
      <w:r/>
    </w:p>
    <w:p>
      <w:pPr>
        <w:pStyle w:val="1231"/>
        <w:ind w:firstLine="540"/>
        <w:jc w:val="both"/>
        <w:spacing w:before="240"/>
      </w:pPr>
      <w:r>
        <w:rPr>
          <w:sz w:val="24"/>
        </w:rPr>
        <w:t xml:space="preserve">3. Установить, что информацией и документами, подтверждающими страну происхождения товара для целей настоящего постановления, являются:</w:t>
      </w:r>
      <w:r/>
    </w:p>
    <w:p>
      <w:pPr>
        <w:pStyle w:val="1231"/>
        <w:ind w:firstLine="540"/>
        <w:jc w:val="both"/>
        <w:spacing w:before="240"/>
      </w:pPr>
      <w:r/>
      <w:bookmarkStart w:id="27" w:name="P27"/>
      <w:r/>
      <w:bookmarkEnd w:id="27"/>
      <w:r>
        <w:rPr>
          <w:sz w:val="24"/>
        </w:rPr>
        <w:t xml:space="preserve">а) для подтверждения происхождения товаров, указанных в </w:t>
      </w:r>
      <w:hyperlink w:tooltip="1." w:anchor="P275" w:history="1">
        <w:r>
          <w:rPr>
            <w:color w:val="0000ff"/>
            <w:sz w:val="24"/>
          </w:rPr>
          <w:t xml:space="preserve">позициях 1</w:t>
        </w:r>
      </w:hyperlink>
      <w:r>
        <w:rPr>
          <w:sz w:val="24"/>
        </w:rPr>
        <w:t xml:space="preserve"> - </w:t>
      </w:r>
      <w:hyperlink w:tooltip="145." w:anchor="P731" w:history="1">
        <w:r>
          <w:rPr>
            <w:color w:val="0000ff"/>
            <w:sz w:val="24"/>
          </w:rPr>
          <w:t xml:space="preserve">145</w:t>
        </w:r>
      </w:hyperlink>
      <w:r>
        <w:rPr>
          <w:sz w:val="24"/>
        </w:rPr>
        <w:t xml:space="preserve"> приложения N 1 к настоящему постановлению, </w:t>
      </w:r>
      <w:hyperlink w:tooltip="1." w:anchor="P793" w:history="1">
        <w:r>
          <w:rPr>
            <w:color w:val="0000ff"/>
            <w:sz w:val="24"/>
          </w:rPr>
          <w:t xml:space="preserve">позициях 1</w:t>
        </w:r>
      </w:hyperlink>
      <w:r>
        <w:rPr>
          <w:sz w:val="24"/>
        </w:rPr>
        <w:t xml:space="preserve"> - </w:t>
      </w:r>
      <w:hyperlink w:tooltip="433." w:anchor="P2412" w:history="1">
        <w:r>
          <w:rPr>
            <w:color w:val="0000ff"/>
            <w:sz w:val="24"/>
          </w:rPr>
          <w:t xml:space="preserve">433</w:t>
        </w:r>
      </w:hyperlink>
      <w:r>
        <w:rPr>
          <w:sz w:val="24"/>
        </w:rPr>
        <w:t xml:space="preserve"> приложения N 2 к настоящему постановлению, </w:t>
      </w:r>
      <w:hyperlink w:tooltip="МИНИМАЛЬНАЯ ОБЯЗАТЕЛЬНАЯ ДОЛЯ" w:anchor="P2517" w:history="1">
        <w:r>
          <w:rPr>
            <w:color w:val="0000ff"/>
            <w:sz w:val="24"/>
          </w:rPr>
          <w:t xml:space="preserve">приложении N 3</w:t>
        </w:r>
      </w:hyperlink>
      <w:r>
        <w:rPr>
          <w:sz w:val="24"/>
        </w:rPr>
        <w:t xml:space="preserve"> к настоящему постановлению, из Российской Федерации - номер реестровой записи из реестра российской промышленной продукции, предусмотренного </w:t>
      </w:r>
      <w:r>
        <w:rPr>
          <w:sz w:val="24"/>
        </w:rPr>
        <w:t xml:space="preserve">статьей 17.1</w:t>
      </w:r>
      <w:r>
        <w:rPr>
          <w:sz w:val="24"/>
        </w:rPr>
        <w:t xml:space="preserve"> Федерального закона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предусмотренная </w:t>
      </w:r>
      <w:r>
        <w:rPr>
          <w:sz w:val="24"/>
        </w:rPr>
        <w:t xml:space="preserve">пунктом 1(1)</w:t>
      </w:r>
      <w:r>
        <w:rPr>
          <w:sz w:val="24"/>
        </w:rPr>
        <w:t xml:space="preserve"> постановления Правительства Российской Федерации от 17 июля 2015 г. N 719 "О подтверждении производства российской промышленной продукции", или номер реестровой записи из реестра российской промышленной продукции, содержащей в том числе:</w:t>
      </w:r>
      <w:r/>
    </w:p>
    <w:p>
      <w:pPr>
        <w:pStyle w:val="1231"/>
        <w:jc w:val="both"/>
      </w:pPr>
      <w:r>
        <w:rPr>
          <w:sz w:val="24"/>
        </w:rPr>
        <w:t xml:space="preserve">(в ред. </w:t>
      </w:r>
      <w:r>
        <w:rPr>
          <w:sz w:val="24"/>
        </w:rPr>
        <w:t xml:space="preserve">Постановления</w:t>
      </w:r>
      <w:r>
        <w:rPr>
          <w:sz w:val="24"/>
        </w:rPr>
        <w:t xml:space="preserve"> Правительства РФ от 10.06.2025 N 879)</w:t>
      </w:r>
      <w:r/>
    </w:p>
    <w:p>
      <w:pPr>
        <w:pStyle w:val="1231"/>
        <w:ind w:firstLine="540"/>
        <w:jc w:val="both"/>
        <w:spacing w:before="240"/>
      </w:pPr>
      <w:r/>
      <w:bookmarkStart w:id="29" w:name="P29"/>
      <w:r/>
      <w:bookmarkEnd w:id="29"/>
      <w:r>
        <w:rPr>
          <w:sz w:val="24"/>
        </w:rPr>
        <w:t xml:space="preserve">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w:t>
      </w:r>
      <w:r>
        <w:rPr>
          <w:sz w:val="24"/>
        </w:rPr>
        <w:t xml:space="preserve">постановлением</w:t>
      </w:r>
      <w:r>
        <w:rPr>
          <w:sz w:val="24"/>
        </w:rPr>
        <w:t xml:space="preserve"> Правительства Российской Федерации от 17 июля 2015 г. N 719 "О подтверждении</w:t>
      </w:r>
      <w:r>
        <w:rPr>
          <w:sz w:val="24"/>
        </w:rPr>
        <w:t xml:space="preserve">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w:t>
      </w:r>
      <w:r>
        <w:rPr>
          <w:sz w:val="24"/>
        </w:rPr>
        <w:t xml:space="preserve">постановлением</w:t>
      </w:r>
      <w:r>
        <w:rPr>
          <w:sz w:val="24"/>
        </w:rPr>
        <w:t xml:space="preserve"> Правительства Российской Федерации от 17 июля 2015 г. N 719 "О подтверждении производства российской промышленной продукции", включая значение, определенное для целей осуществления закупок (если </w:t>
      </w:r>
      <w:r>
        <w:rPr>
          <w:sz w:val="24"/>
        </w:rPr>
        <w:t xml:space="preserve">постановлением</w:t>
      </w:r>
      <w:r>
        <w:rPr>
          <w:sz w:val="24"/>
        </w:rPr>
        <w:t xml:space="preserve"> Правительства Российской Федерации от 17 июля 2015 г. N 719 "О подтверждении производства российской промышленной продукции" в отношении такого товара определено значение для целей осуществления закупок);</w:t>
      </w:r>
      <w:r/>
    </w:p>
    <w:p>
      <w:pPr>
        <w:pStyle w:val="1231"/>
        <w:jc w:val="both"/>
      </w:pPr>
      <w:r>
        <w:rPr>
          <w:sz w:val="24"/>
        </w:rPr>
        <w:t xml:space="preserve">(в ред. </w:t>
      </w:r>
      <w:r>
        <w:rPr>
          <w:sz w:val="24"/>
        </w:rPr>
        <w:t xml:space="preserve">Постановления</w:t>
      </w:r>
      <w:r>
        <w:rPr>
          <w:sz w:val="24"/>
        </w:rPr>
        <w:t xml:space="preserve"> Правительства РФ от 10.06.2025 N 879)</w:t>
      </w:r>
      <w:r/>
    </w:p>
    <w:p>
      <w:pPr>
        <w:pStyle w:val="1231"/>
        <w:ind w:firstLine="540"/>
        <w:jc w:val="both"/>
        <w:spacing w:before="240"/>
      </w:pPr>
      <w:r>
        <w:rPr>
          <w:sz w:val="24"/>
        </w:rPr>
        <w:t xml:space="preserve">информацию об уровне радиоэлектронной продукции (для товара, являющегося в соответствии с </w:t>
      </w:r>
      <w:r>
        <w:rPr>
          <w:sz w:val="24"/>
        </w:rPr>
        <w:t xml:space="preserve">постановлением</w:t>
      </w:r>
      <w:r>
        <w:rPr>
          <w:sz w:val="24"/>
        </w:rPr>
        <w:t xml:space="preserve">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r/>
    </w:p>
    <w:p>
      <w:pPr>
        <w:pStyle w:val="1231"/>
        <w:ind w:firstLine="540"/>
        <w:jc w:val="both"/>
        <w:spacing w:before="240"/>
      </w:pPr>
      <w:r/>
      <w:bookmarkStart w:id="32" w:name="P32"/>
      <w:r/>
      <w:bookmarkEnd w:id="32"/>
      <w:r>
        <w:rPr>
          <w:sz w:val="24"/>
        </w:rPr>
        <w:t xml:space="preserve">б) для подтверждения происхождения товаров, указанных в </w:t>
      </w:r>
      <w:hyperlink w:tooltip="1." w:anchor="P275" w:history="1">
        <w:r>
          <w:rPr>
            <w:color w:val="0000ff"/>
            <w:sz w:val="24"/>
          </w:rPr>
          <w:t xml:space="preserve">позициях 1</w:t>
        </w:r>
      </w:hyperlink>
      <w:r>
        <w:rPr>
          <w:sz w:val="24"/>
        </w:rPr>
        <w:t xml:space="preserve"> - </w:t>
      </w:r>
      <w:hyperlink w:tooltip="145." w:anchor="P731" w:history="1">
        <w:r>
          <w:rPr>
            <w:color w:val="0000ff"/>
            <w:sz w:val="24"/>
          </w:rPr>
          <w:t xml:space="preserve">145</w:t>
        </w:r>
      </w:hyperlink>
      <w:r>
        <w:rPr>
          <w:sz w:val="24"/>
        </w:rPr>
        <w:t xml:space="preserve"> приложения N 1 к настоящему постановлению, </w:t>
      </w:r>
      <w:hyperlink w:tooltip="1." w:anchor="P793" w:history="1">
        <w:r>
          <w:rPr>
            <w:color w:val="0000ff"/>
            <w:sz w:val="24"/>
          </w:rPr>
          <w:t xml:space="preserve">позициях 1</w:t>
        </w:r>
      </w:hyperlink>
      <w:r>
        <w:rPr>
          <w:sz w:val="24"/>
        </w:rPr>
        <w:t xml:space="preserve"> - </w:t>
      </w:r>
      <w:hyperlink w:tooltip="433." w:anchor="P2412" w:history="1">
        <w:r>
          <w:rPr>
            <w:color w:val="0000ff"/>
            <w:sz w:val="24"/>
          </w:rPr>
          <w:t xml:space="preserve">433</w:t>
        </w:r>
      </w:hyperlink>
      <w:r>
        <w:rPr>
          <w:sz w:val="24"/>
        </w:rPr>
        <w:t xml:space="preserve"> приложения N 2 к настоящему постановлению, </w:t>
      </w:r>
      <w:hyperlink w:tooltip="МИНИМАЛЬНАЯ ОБЯЗАТЕЛЬНАЯ ДОЛЯ" w:anchor="P2517" w:history="1">
        <w:r>
          <w:rPr>
            <w:color w:val="0000ff"/>
            <w:sz w:val="24"/>
          </w:rPr>
          <w:t xml:space="preserve">приложении N 3</w:t>
        </w:r>
      </w:hyperlink>
      <w:r>
        <w:rPr>
          <w:sz w:val="24"/>
        </w:rPr>
        <w:t xml:space="preserve"> к настоящему постановлению,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w:t>
      </w:r>
      <w:r>
        <w:rPr>
          <w:sz w:val="24"/>
        </w:rPr>
        <w:t xml:space="preserve">порядок</w:t>
      </w:r>
      <w:r>
        <w:rPr>
          <w:sz w:val="24"/>
        </w:rPr>
        <w:t xml:space="preserve">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r/>
    </w:p>
    <w:p>
      <w:pPr>
        <w:pStyle w:val="1231"/>
        <w:ind w:firstLine="540"/>
        <w:jc w:val="both"/>
        <w:spacing w:before="240"/>
      </w:pPr>
      <w:r>
        <w:rPr>
          <w:sz w:val="24"/>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w:t>
      </w:r>
      <w:r>
        <w:rPr>
          <w:sz w:val="24"/>
        </w:rPr>
        <w:t xml:space="preserve">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r/>
    </w:p>
    <w:p>
      <w:pPr>
        <w:pStyle w:val="1231"/>
        <w:ind w:firstLine="540"/>
        <w:jc w:val="both"/>
        <w:spacing w:before="240"/>
      </w:pPr>
      <w:r>
        <w:rPr>
          <w:sz w:val="24"/>
        </w:rPr>
        <w:t xml:space="preserve">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r/>
    </w:p>
    <w:p>
      <w:pPr>
        <w:pStyle w:val="1231"/>
        <w:ind w:firstLine="540"/>
        <w:jc w:val="both"/>
        <w:spacing w:before="240"/>
      </w:pPr>
      <w:r>
        <w:rPr>
          <w:sz w:val="24"/>
        </w:rPr>
        <w:t xml:space="preserve">в) д</w:t>
      </w:r>
      <w:r>
        <w:rPr>
          <w:sz w:val="24"/>
        </w:rPr>
        <w:t xml:space="preserve">ля подтверждения осуществления всех стадий производства (в том числе синтеза молекулы действующего вещества при производстве фармацевтических субстанций) лекарственного препарата на территориях государств - членов Евразийского экономического союза в целях </w:t>
      </w:r>
      <w:hyperlink w:tooltip="у) в случае осуществления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Федеральным законом &quot;О закупках товаров, работ, услуг отдельными видами юридических лиц&quot; закупки указанных в позиции 433 приложения N 2 к настоящему постановлению лекарственных препаратов, включенных в перечень жизненно необходимых и важнейших лекарственных препаратов для медицинского применения, утвержденный Правительством Росс..." w:anchor="P122" w:history="1">
        <w:r>
          <w:rPr>
            <w:color w:val="0000ff"/>
            <w:sz w:val="24"/>
          </w:rPr>
          <w:t xml:space="preserve">подпунктов "у"</w:t>
        </w:r>
      </w:hyperlink>
      <w:r>
        <w:rPr>
          <w:sz w:val="24"/>
        </w:rPr>
        <w:t xml:space="preserve"> и </w:t>
      </w:r>
      <w:hyperlink w:tooltip="ф) при осуществлении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Федеральным законом &quot;О закупках товаров, работ, услуг отдельными видами юридических лиц&quot; закупки указанных в позиции 433 приложения N 2 к настоящему постановлению лекарственных препаратов, включенных в перечень стратегически значимых лекарственных средств, производство которых должно быть обеспечено на территории Российской Федерации..." w:anchor="P126" w:history="1">
        <w:r>
          <w:rPr>
            <w:color w:val="0000ff"/>
            <w:sz w:val="24"/>
          </w:rPr>
          <w:t xml:space="preserve">"ф" пункта 4</w:t>
        </w:r>
      </w:hyperlink>
      <w:r>
        <w:rPr>
          <w:sz w:val="24"/>
        </w:rPr>
        <w:t xml:space="preserve"> настоящего постановления в дополнение к информации и документам, предусмотренным настоящим постановлением, - документ, содержащий сведения о стадиях технологического процесса производства лекарственного средства для медицинского приме</w:t>
      </w:r>
      <w:r>
        <w:rPr>
          <w:sz w:val="24"/>
        </w:rPr>
        <w:t xml:space="preserve">нения, осуществляемых на территории Евразийского экономического союза (в том числе о стадиях производства молекулы действующего вещества фармацевтической субстанции), выданный Министерством промышленности и торговли Российской Федерации в установленном им </w:t>
      </w:r>
      <w:r>
        <w:rPr>
          <w:sz w:val="24"/>
        </w:rPr>
        <w:t xml:space="preserve">порядке</w:t>
      </w:r>
      <w:r>
        <w:rPr>
          <w:sz w:val="24"/>
        </w:rPr>
        <w:t xml:space="preserve">;</w:t>
      </w:r>
      <w:r/>
    </w:p>
    <w:p>
      <w:pPr>
        <w:pStyle w:val="1231"/>
        <w:ind w:firstLine="540"/>
        <w:jc w:val="both"/>
        <w:spacing w:before="240"/>
      </w:pPr>
      <w:r>
        <w:rPr>
          <w:sz w:val="24"/>
        </w:rPr>
        <w:t xml:space="preserve">г) для подтверждения происхождения программ для электронных вычислительных машин и (или) баз данных (далее - программное обеспечение), указанных в </w:t>
      </w:r>
      <w:hyperlink w:tooltip="146." w:anchor="P736" w:history="1">
        <w:r>
          <w:rPr>
            <w:color w:val="0000ff"/>
            <w:sz w:val="24"/>
          </w:rPr>
          <w:t xml:space="preserve">позиции 146</w:t>
        </w:r>
      </w:hyperlink>
      <w:r>
        <w:rPr>
          <w:sz w:val="24"/>
        </w:rPr>
        <w:t xml:space="preserve"> приложения N 1 к настоящему постановлению, из Российской Федерации - порядковый номер реестровой записи из единого реестра российских программ для электронных вычислительных машин и баз данных (далее - реестр российского программного обеспечения);</w:t>
      </w:r>
      <w:r/>
    </w:p>
    <w:p>
      <w:pPr>
        <w:pStyle w:val="1231"/>
        <w:ind w:firstLine="540"/>
        <w:jc w:val="both"/>
        <w:spacing w:before="240"/>
      </w:pPr>
      <w:r>
        <w:rPr>
          <w:sz w:val="24"/>
        </w:rPr>
        <w:t xml:space="preserve">д) для подтверждения происхождения программного обеспечения, указанного в </w:t>
      </w:r>
      <w:hyperlink w:tooltip="146." w:anchor="P736" w:history="1">
        <w:r>
          <w:rPr>
            <w:color w:val="0000ff"/>
            <w:sz w:val="24"/>
          </w:rPr>
          <w:t xml:space="preserve">позиции 146</w:t>
        </w:r>
      </w:hyperlink>
      <w:r>
        <w:rPr>
          <w:sz w:val="24"/>
        </w:rPr>
        <w:t xml:space="preserve"> приложения N 1 к настоящему постановлению, из Российской Федерации и его соответствия требованиям, установленным </w:t>
      </w:r>
      <w:r>
        <w:rPr>
          <w:sz w:val="24"/>
        </w:rPr>
        <w:t xml:space="preserve">частями 3.7</w:t>
      </w:r>
      <w:r>
        <w:rPr>
          <w:sz w:val="24"/>
        </w:rPr>
        <w:t xml:space="preserve"> и </w:t>
      </w:r>
      <w:r>
        <w:rPr>
          <w:sz w:val="24"/>
        </w:rPr>
        <w:t xml:space="preserve">3.9 статьи 2</w:t>
      </w:r>
      <w:r>
        <w:rPr>
          <w:sz w:val="24"/>
        </w:rPr>
        <w:t xml:space="preserve"> Федерального закона "О внесении изменений в Федеральный закон "О безопасности критической информационной инфраструктуры Российской Федерации" (дал</w:t>
      </w:r>
      <w:r>
        <w:rPr>
          <w:sz w:val="24"/>
        </w:rPr>
        <w:t xml:space="preserve">ее - требования к доверенному программному обеспечению), - порядковый номер реестровой записи из реестра российского программного обеспечения, содержащей информацию о соответствии программного обеспечения требованиям к доверенному программному обеспечению;</w:t>
      </w:r>
      <w:r/>
    </w:p>
    <w:p>
      <w:pPr>
        <w:pStyle w:val="1231"/>
        <w:jc w:val="both"/>
      </w:pPr>
      <w:r>
        <w:rPr>
          <w:sz w:val="24"/>
        </w:rPr>
        <w:t xml:space="preserve">(пп. "д" в ред. </w:t>
      </w:r>
      <w:r>
        <w:rPr>
          <w:sz w:val="24"/>
        </w:rPr>
        <w:t xml:space="preserve">Постановления</w:t>
      </w:r>
      <w:r>
        <w:rPr>
          <w:sz w:val="24"/>
        </w:rPr>
        <w:t xml:space="preserve"> Правительства РФ от 28.11.2025 N 1937)</w:t>
      </w:r>
      <w:r/>
    </w:p>
    <w:p>
      <w:pPr>
        <w:pStyle w:val="1231"/>
        <w:ind w:firstLine="540"/>
        <w:jc w:val="both"/>
        <w:spacing w:before="240"/>
      </w:pPr>
      <w:r>
        <w:rPr>
          <w:sz w:val="24"/>
        </w:rPr>
        <w:t xml:space="preserve">е) для подтверждения происхождения программного обеспечения, указанного в </w:t>
      </w:r>
      <w:hyperlink w:tooltip="146." w:anchor="P736" w:history="1">
        <w:r>
          <w:rPr>
            <w:color w:val="0000ff"/>
            <w:sz w:val="24"/>
          </w:rPr>
          <w:t xml:space="preserve">позиции 146</w:t>
        </w:r>
      </w:hyperlink>
      <w:r>
        <w:rPr>
          <w:sz w:val="24"/>
        </w:rPr>
        <w:t xml:space="preserve"> приложения N 1 к настоящему постановлению, из государств - членов Евразийского экономического союза, за исключением Российской Федерации, - порядк</w:t>
      </w:r>
      <w:r>
        <w:rPr>
          <w:sz w:val="24"/>
        </w:rPr>
        <w:t xml:space="preserve">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w:t>
      </w:r>
      <w:r/>
    </w:p>
    <w:p>
      <w:pPr>
        <w:pStyle w:val="1231"/>
        <w:ind w:firstLine="540"/>
        <w:jc w:val="both"/>
        <w:spacing w:before="240"/>
      </w:pPr>
      <w:r>
        <w:rPr>
          <w:sz w:val="24"/>
        </w:rPr>
        <w:t xml:space="preserve">ж) для подтверждения происхождения программного обеспечения, указанного в </w:t>
      </w:r>
      <w:hyperlink w:tooltip="146." w:anchor="P736" w:history="1">
        <w:r>
          <w:rPr>
            <w:color w:val="0000ff"/>
            <w:sz w:val="24"/>
          </w:rPr>
          <w:t xml:space="preserve">позиции 146</w:t>
        </w:r>
      </w:hyperlink>
      <w:r>
        <w:rPr>
          <w:sz w:val="24"/>
        </w:rPr>
        <w:t xml:space="preserve"> приложения N 1 к настоящему постановлению, из государств - членов Евразийского экономического союза, за исключением Российской Федерации, и его соответс</w:t>
      </w:r>
      <w:r>
        <w:rPr>
          <w:sz w:val="24"/>
        </w:rPr>
        <w:t xml:space="preserve">твия требованиям к доверенному программному обеспечению - порядковый номер реестровой записи из реестра евразийского программного обеспечения, содержащей информацию о соответствии программного обеспечения требованиям к доверенному программному обеспечению;</w:t>
      </w:r>
      <w:r/>
    </w:p>
    <w:p>
      <w:pPr>
        <w:pStyle w:val="1231"/>
        <w:jc w:val="both"/>
      </w:pPr>
      <w:r>
        <w:rPr>
          <w:sz w:val="24"/>
        </w:rPr>
        <w:t xml:space="preserve">(пп. "ж" в ред. </w:t>
      </w:r>
      <w:r>
        <w:rPr>
          <w:sz w:val="24"/>
        </w:rPr>
        <w:t xml:space="preserve">Постановления</w:t>
      </w:r>
      <w:r>
        <w:rPr>
          <w:sz w:val="24"/>
        </w:rPr>
        <w:t xml:space="preserve"> Правительства РФ от 28.11.2025 N 1937)</w:t>
      </w:r>
      <w:r/>
    </w:p>
    <w:p>
      <w:pPr>
        <w:pStyle w:val="1231"/>
        <w:ind w:firstLine="540"/>
        <w:jc w:val="both"/>
        <w:spacing w:before="240"/>
      </w:pPr>
      <w:r/>
      <w:bookmarkStart w:id="42" w:name="P42"/>
      <w:r/>
      <w:bookmarkEnd w:id="42"/>
      <w:r>
        <w:rPr>
          <w:sz w:val="24"/>
        </w:rPr>
        <w:t xml:space="preserve">з) указание в заявке на участие в закупке наименования страны происхождения товара (в случае осуществления закупки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такое указание осуществляется в соответствии с </w:t>
      </w:r>
      <w:r>
        <w:rPr>
          <w:sz w:val="24"/>
        </w:rPr>
        <w:t xml:space="preserve">подпунктом "б" пункта 2 части 1 статьи 43</w:t>
      </w:r>
      <w:r>
        <w:rPr>
          <w:sz w:val="24"/>
        </w:rPr>
        <w:t xml:space="preserve"> указанного Федерального закона):</w:t>
      </w:r>
      <w:r/>
    </w:p>
    <w:p>
      <w:pPr>
        <w:pStyle w:val="1231"/>
        <w:jc w:val="both"/>
      </w:pPr>
      <w:r>
        <w:rPr>
          <w:sz w:val="24"/>
        </w:rPr>
        <w:t xml:space="preserve">(в ред. </w:t>
      </w:r>
      <w:r>
        <w:rPr>
          <w:sz w:val="24"/>
        </w:rPr>
        <w:t xml:space="preserve">Постановления</w:t>
      </w:r>
      <w:r>
        <w:rPr>
          <w:sz w:val="24"/>
        </w:rPr>
        <w:t xml:space="preserve"> Правительства РФ от 10.06.2025 N 879)</w:t>
      </w:r>
      <w:r/>
    </w:p>
    <w:p>
      <w:pPr>
        <w:pStyle w:val="1231"/>
        <w:ind w:firstLine="540"/>
        <w:jc w:val="both"/>
        <w:spacing w:before="240"/>
      </w:pPr>
      <w:r>
        <w:rPr>
          <w:sz w:val="24"/>
        </w:rPr>
        <w:t xml:space="preserve">для подтверждения происхождения товаров из Российской Федерации, не указанных в </w:t>
      </w:r>
      <w:hyperlink w:tooltip="1." w:anchor="P275" w:history="1">
        <w:r>
          <w:rPr>
            <w:color w:val="0000ff"/>
            <w:sz w:val="24"/>
          </w:rPr>
          <w:t xml:space="preserve">позициях 1</w:t>
        </w:r>
      </w:hyperlink>
      <w:r>
        <w:rPr>
          <w:sz w:val="24"/>
        </w:rPr>
        <w:t xml:space="preserve"> - </w:t>
      </w:r>
      <w:hyperlink w:tooltip="146." w:anchor="P736" w:history="1">
        <w:r>
          <w:rPr>
            <w:color w:val="0000ff"/>
            <w:sz w:val="24"/>
          </w:rPr>
          <w:t xml:space="preserve">146</w:t>
        </w:r>
      </w:hyperlink>
      <w:r>
        <w:rPr>
          <w:sz w:val="24"/>
        </w:rPr>
        <w:t xml:space="preserve"> приложения N 1 к настоящему постановлению, </w:t>
      </w:r>
      <w:hyperlink w:tooltip="1." w:anchor="P793" w:history="1">
        <w:r>
          <w:rPr>
            <w:color w:val="0000ff"/>
            <w:sz w:val="24"/>
          </w:rPr>
          <w:t xml:space="preserve">позициях 1</w:t>
        </w:r>
      </w:hyperlink>
      <w:r>
        <w:rPr>
          <w:sz w:val="24"/>
        </w:rPr>
        <w:t xml:space="preserve"> - </w:t>
      </w:r>
      <w:hyperlink w:tooltip="433." w:anchor="P2412" w:history="1">
        <w:r>
          <w:rPr>
            <w:color w:val="0000ff"/>
            <w:sz w:val="24"/>
          </w:rPr>
          <w:t xml:space="preserve">433</w:t>
        </w:r>
      </w:hyperlink>
      <w:r>
        <w:rPr>
          <w:sz w:val="24"/>
        </w:rPr>
        <w:t xml:space="preserve"> приложения N 2 к настоящему постановлению;</w:t>
      </w:r>
      <w:r/>
    </w:p>
    <w:p>
      <w:pPr>
        <w:pStyle w:val="1231"/>
        <w:ind w:firstLine="540"/>
        <w:jc w:val="both"/>
        <w:spacing w:before="240"/>
      </w:pPr>
      <w:r/>
      <w:bookmarkStart w:id="45" w:name="P45"/>
      <w:r/>
      <w:bookmarkEnd w:id="45"/>
      <w:r>
        <w:rPr>
          <w:sz w:val="24"/>
        </w:rPr>
        <w:t xml:space="preserve">для подтверждения происхождения товаров из Российской Федерации, указанных в </w:t>
      </w:r>
      <w:hyperlink w:tooltip="1." w:anchor="P793" w:history="1">
        <w:r>
          <w:rPr>
            <w:color w:val="0000ff"/>
            <w:sz w:val="24"/>
          </w:rPr>
          <w:t xml:space="preserve">позициях 1</w:t>
        </w:r>
      </w:hyperlink>
      <w:r>
        <w:rPr>
          <w:sz w:val="24"/>
        </w:rPr>
        <w:t xml:space="preserve"> - </w:t>
      </w:r>
      <w:hyperlink w:tooltip="433." w:anchor="P2412" w:history="1">
        <w:r>
          <w:rPr>
            <w:color w:val="0000ff"/>
            <w:sz w:val="24"/>
          </w:rPr>
          <w:t xml:space="preserve">433</w:t>
        </w:r>
      </w:hyperlink>
      <w:r>
        <w:rPr>
          <w:sz w:val="24"/>
        </w:rPr>
        <w:t xml:space="preserve"> приложения N 2 к настоящему постановлению (если отсутствие в реестре российской промышленной продукции такого товара с характеристиками, соответствующими потребности заказчика, задекларировано заказчиком в соответствии с </w:t>
      </w:r>
      <w:hyperlink w:tooltip="при осуществлении закупки товаров, указанных в позициях 1 - 433 приложения N 2 к настоящему постановлению, - декларирование в извещении об осуществлении закупки или в приглашении принять участие в определении поставщика (подрядчика, исполнителя) факта отсутствия в реестре российской промышленной продукции такого товара с характеристиками, соответствующими потребности заказчика, указание в описании объекта закупки характеристик товара, потребность в котором имеется у заказчика и который отсутствует в реес..." w:anchor="P183" w:history="1">
        <w:r>
          <w:rPr>
            <w:color w:val="0000ff"/>
            <w:sz w:val="24"/>
          </w:rPr>
          <w:t xml:space="preserve">абзацем четвертым подпункта "а" пункта 7</w:t>
        </w:r>
      </w:hyperlink>
      <w:r>
        <w:rPr>
          <w:sz w:val="24"/>
        </w:rPr>
        <w:t xml:space="preserve"> настоящего постановления или при осуществлении в соответствии с Федеральным </w:t>
      </w:r>
      <w:r>
        <w:rPr>
          <w:sz w:val="24"/>
        </w:rPr>
        <w:t xml:space="preserve">законом</w:t>
      </w:r>
      <w:r>
        <w:rPr>
          <w:sz w:val="24"/>
        </w:rPr>
        <w:t xml:space="preserve"> "О закупках товаров, работ, услуг отдельными видами юридических лиц" закупки заде</w:t>
      </w:r>
      <w:r>
        <w:rPr>
          <w:sz w:val="24"/>
        </w:rPr>
        <w:t xml:space="preserve">кларировано в документации о закупке), за исключением случая, если в заявке на участие в закупке содержится предложение о поставке товара, который по состоянию на момент подачи заявки на участие в закупке включен в реестр российской промышленной продукции;</w:t>
      </w:r>
      <w:r/>
    </w:p>
    <w:p>
      <w:pPr>
        <w:pStyle w:val="1231"/>
        <w:jc w:val="both"/>
      </w:pPr>
      <w:r>
        <w:rPr>
          <w:sz w:val="24"/>
        </w:rPr>
        <w:t xml:space="preserve">(абзац введен </w:t>
      </w:r>
      <w:r>
        <w:rPr>
          <w:sz w:val="24"/>
        </w:rPr>
        <w:t xml:space="preserve">Постановлением</w:t>
      </w:r>
      <w:r>
        <w:rPr>
          <w:sz w:val="24"/>
        </w:rPr>
        <w:t xml:space="preserve"> Правительства РФ от 10.06.2025 N 879; в ред. </w:t>
      </w:r>
      <w:r>
        <w:rPr>
          <w:sz w:val="24"/>
        </w:rPr>
        <w:t xml:space="preserve">Постановления</w:t>
      </w:r>
      <w:r>
        <w:rPr>
          <w:sz w:val="24"/>
        </w:rPr>
        <w:t xml:space="preserve"> Правительства РФ от 30.12.2025 N 2225)</w:t>
      </w:r>
      <w:r/>
    </w:p>
    <w:p>
      <w:pPr>
        <w:pStyle w:val="1231"/>
        <w:ind w:firstLine="540"/>
        <w:jc w:val="both"/>
        <w:spacing w:before="240"/>
      </w:pPr>
      <w:r>
        <w:rPr>
          <w:sz w:val="24"/>
        </w:rPr>
        <w:t xml:space="preserve">для подтверждения </w:t>
      </w:r>
      <w:r>
        <w:rPr>
          <w:sz w:val="24"/>
        </w:rPr>
        <w:t xml:space="preserve">происхождения товара из иностранного государства, за исключением предусмотренных настоящим пунктом случаев, при которых предусмотрены иные информация и документы, подтверждающие происхождение товара из государств - членов Евразийского экономического союза;</w:t>
      </w:r>
      <w:r/>
    </w:p>
    <w:p>
      <w:pPr>
        <w:pStyle w:val="1231"/>
        <w:ind w:firstLine="540"/>
        <w:jc w:val="both"/>
        <w:spacing w:before="240"/>
      </w:pPr>
      <w:r>
        <w:rPr>
          <w:sz w:val="24"/>
        </w:rPr>
        <w:t xml:space="preserve">и) при осуществлении закупок в рамках государственного оборонного заказа товара, не относящегося к товарам, указанным в </w:t>
      </w:r>
      <w:hyperlink w:tooltip="1." w:anchor="P275" w:history="1">
        <w:r>
          <w:rPr>
            <w:color w:val="0000ff"/>
            <w:sz w:val="24"/>
          </w:rPr>
          <w:t xml:space="preserve">позициях 1</w:t>
        </w:r>
      </w:hyperlink>
      <w:r>
        <w:rPr>
          <w:sz w:val="24"/>
        </w:rPr>
        <w:t xml:space="preserve"> - </w:t>
      </w:r>
      <w:hyperlink w:tooltip="146." w:anchor="P736" w:history="1">
        <w:r>
          <w:rPr>
            <w:color w:val="0000ff"/>
            <w:sz w:val="24"/>
          </w:rPr>
          <w:t xml:space="preserve">146</w:t>
        </w:r>
      </w:hyperlink>
      <w:r>
        <w:rPr>
          <w:sz w:val="24"/>
        </w:rPr>
        <w:t xml:space="preserve"> приложения N 1 к настоящему постановлению, </w:t>
      </w:r>
      <w:hyperlink w:tooltip="1." w:anchor="P793" w:history="1">
        <w:r>
          <w:rPr>
            <w:color w:val="0000ff"/>
            <w:sz w:val="24"/>
          </w:rPr>
          <w:t xml:space="preserve">позициях 1</w:t>
        </w:r>
      </w:hyperlink>
      <w:r>
        <w:rPr>
          <w:sz w:val="24"/>
        </w:rPr>
        <w:t xml:space="preserve"> - </w:t>
      </w:r>
      <w:hyperlink w:tooltip="433." w:anchor="P2412" w:history="1">
        <w:r>
          <w:rPr>
            <w:color w:val="0000ff"/>
            <w:sz w:val="24"/>
          </w:rPr>
          <w:t xml:space="preserve">433</w:t>
        </w:r>
      </w:hyperlink>
      <w:r>
        <w:rPr>
          <w:sz w:val="24"/>
        </w:rPr>
        <w:t xml:space="preserve"> приложения N 2 к настоящему постановлению,</w:t>
      </w:r>
      <w:r>
        <w:rPr>
          <w:sz w:val="24"/>
        </w:rPr>
        <w:t xml:space="preserve"> при осуществлении закупок вооружения, военной и специальной техники, принятых на вооружение, снабжение, в эксплуатацию, и образцов вооружения, военной и специальной техники, разработанных в соответствии с конструкторской документацией с литерой не ниже "О</w:t>
      </w:r>
      <w:r>
        <w:rPr>
          <w:sz w:val="24"/>
          <w:vertAlign w:val="subscript"/>
        </w:rPr>
        <w:t xml:space="preserve">1</w:t>
      </w:r>
      <w:r>
        <w:rPr>
          <w:sz w:val="24"/>
        </w:rPr>
        <w:t xml:space="preserve">", при осуществлении закупок составных частей вооружения, военной и специальной техники, принятых на вооружение, снабжение, в эксплуатацию, разработанных в соответствии с конструкторской документацией с литерой не ниже "О</w:t>
      </w:r>
      <w:r>
        <w:rPr>
          <w:sz w:val="24"/>
          <w:vertAlign w:val="subscript"/>
        </w:rPr>
        <w:t xml:space="preserve">1</w:t>
      </w:r>
      <w:r>
        <w:rPr>
          <w:sz w:val="24"/>
        </w:rPr>
        <w:t xml:space="preserve">" и (или) указанных в конструкторской документации на такие составные части, в дополнение к информации, предусмотренной </w:t>
      </w:r>
      <w:hyperlink w:tooltip="з) указание в заявке на участие в закупке наименования страны происхождения товара (в случае осуществления закупки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такое указание осуществляется в соответствии с подпунктом &quot;б&quot; пункта 2 части 1 статьи 43 указанного Федерального закона):" w:anchor="P42" w:history="1">
        <w:r>
          <w:rPr>
            <w:color w:val="0000ff"/>
            <w:sz w:val="24"/>
          </w:rPr>
          <w:t xml:space="preserve">подпунктом "з"</w:t>
        </w:r>
      </w:hyperlink>
      <w:r>
        <w:rPr>
          <w:sz w:val="24"/>
        </w:rPr>
        <w:t xml:space="preserve"> настоящего пункта, - информация и документы, предус</w:t>
      </w:r>
      <w:r>
        <w:rPr>
          <w:sz w:val="24"/>
        </w:rPr>
        <w:t xml:space="preserve">мотренные извещением об осуществлении закупки, приглашением принять участие в определении поставщика (подрядчика, исполнителя), условиями контракта и подлежащие представлению заказчику при поставке товара (в том числе при выполнении работ, оказании услуг);</w:t>
      </w:r>
      <w:r/>
    </w:p>
    <w:p>
      <w:pPr>
        <w:pStyle w:val="1231"/>
        <w:jc w:val="both"/>
      </w:pPr>
      <w:r>
        <w:rPr>
          <w:sz w:val="24"/>
        </w:rPr>
        <w:t xml:space="preserve">(в ред. </w:t>
      </w:r>
      <w:r>
        <w:rPr>
          <w:sz w:val="24"/>
        </w:rPr>
        <w:t xml:space="preserve">Постановления</w:t>
      </w:r>
      <w:r>
        <w:rPr>
          <w:sz w:val="24"/>
        </w:rPr>
        <w:t xml:space="preserve"> Правительства РФ от 10.06.2025 N 879)</w:t>
      </w:r>
      <w:r/>
    </w:p>
    <w:p>
      <w:pPr>
        <w:pStyle w:val="1231"/>
        <w:ind w:firstLine="540"/>
        <w:jc w:val="both"/>
        <w:spacing w:before="240"/>
      </w:pPr>
      <w:r>
        <w:rPr>
          <w:sz w:val="24"/>
        </w:rPr>
        <w:t xml:space="preserve">к) для подтверждения происхождения товаров, указанных в </w:t>
      </w:r>
      <w:hyperlink w:tooltip="152." w:anchor="P755" w:history="1">
        <w:r>
          <w:rPr>
            <w:color w:val="0000ff"/>
            <w:sz w:val="24"/>
          </w:rPr>
          <w:t xml:space="preserve">позициях 152</w:t>
        </w:r>
      </w:hyperlink>
      <w:r>
        <w:rPr>
          <w:sz w:val="24"/>
        </w:rPr>
        <w:t xml:space="preserve"> - </w:t>
      </w:r>
      <w:hyperlink w:tooltip="154." w:anchor="P763" w:history="1">
        <w:r>
          <w:rPr>
            <w:color w:val="0000ff"/>
            <w:sz w:val="24"/>
          </w:rPr>
          <w:t xml:space="preserve">154</w:t>
        </w:r>
      </w:hyperlink>
      <w:r>
        <w:rPr>
          <w:sz w:val="24"/>
        </w:rPr>
        <w:t xml:space="preserve"> приложения N 1 к настоящему постановлению, из Российской Федерации в дополнение к информации, предусмотренной </w:t>
      </w:r>
      <w:hyperlink w:tooltip="з) указание в заявке на участие в закупке наименования страны происхождения товара (в случае осуществления закупки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такое указание осуществляется в соответствии с подпунктом &quot;б&quot; пункта 2 части 1 статьи 43 указанного Федерального закона):" w:anchor="P42" w:history="1">
        <w:r>
          <w:rPr>
            <w:color w:val="0000ff"/>
            <w:sz w:val="24"/>
          </w:rPr>
          <w:t xml:space="preserve">подпунктом "з"</w:t>
        </w:r>
      </w:hyperlink>
      <w:r>
        <w:rPr>
          <w:sz w:val="24"/>
        </w:rPr>
        <w:t xml:space="preserve"> настоящего пункта, - предусмотренный извещением об осуществлении закупки, приглашением принять уча</w:t>
      </w:r>
      <w:r>
        <w:rPr>
          <w:sz w:val="24"/>
        </w:rPr>
        <w:t xml:space="preserve">стие в определении поставщика (подрядчика, исполнителя), условиями контракта и подлежащий представлению заказчику при поставке товара (в том числе при выполнении работ, оказании услуг) ветеринарный сопроводительный документ, установленный в соответствии с </w:t>
      </w:r>
      <w:r>
        <w:rPr>
          <w:sz w:val="24"/>
        </w:rPr>
        <w:t xml:space="preserve">Законом</w:t>
      </w:r>
      <w:r>
        <w:rPr>
          <w:sz w:val="24"/>
        </w:rPr>
        <w:t xml:space="preserve"> Российской Федерации "О ветеринарии" ветеринарными правилами организации работы по оформлению ветеринарных сопроводительных документов;</w:t>
      </w:r>
      <w:r/>
    </w:p>
    <w:p>
      <w:pPr>
        <w:pStyle w:val="1231"/>
        <w:jc w:val="both"/>
      </w:pPr>
      <w:r>
        <w:rPr>
          <w:sz w:val="24"/>
        </w:rPr>
        <w:t xml:space="preserve">(пп. "к" введен </w:t>
      </w:r>
      <w:r>
        <w:rPr>
          <w:sz w:val="24"/>
        </w:rPr>
        <w:t xml:space="preserve">Постановления</w:t>
      </w:r>
      <w:r>
        <w:rPr>
          <w:sz w:val="24"/>
        </w:rPr>
        <w:t xml:space="preserve"> Правительства РФ от 18.12.2025 N 2062)</w:t>
      </w:r>
      <w:r/>
    </w:p>
    <w:p>
      <w:pPr>
        <w:pStyle w:val="1231"/>
        <w:ind w:firstLine="540"/>
        <w:jc w:val="both"/>
        <w:spacing w:before="240"/>
      </w:pPr>
      <w:r>
        <w:rPr>
          <w:sz w:val="24"/>
        </w:rPr>
        <w:t xml:space="preserve">л) для подтверждения происхождения товаров, указанных в </w:t>
      </w:r>
      <w:hyperlink w:tooltip="152." w:anchor="P755" w:history="1">
        <w:r>
          <w:rPr>
            <w:color w:val="0000ff"/>
            <w:sz w:val="24"/>
          </w:rPr>
          <w:t xml:space="preserve">позициях 152</w:t>
        </w:r>
      </w:hyperlink>
      <w:r>
        <w:rPr>
          <w:sz w:val="24"/>
        </w:rPr>
        <w:t xml:space="preserve"> - </w:t>
      </w:r>
      <w:hyperlink w:tooltip="154." w:anchor="P763" w:history="1">
        <w:r>
          <w:rPr>
            <w:color w:val="0000ff"/>
            <w:sz w:val="24"/>
          </w:rPr>
          <w:t xml:space="preserve">154</w:t>
        </w:r>
      </w:hyperlink>
      <w:r>
        <w:rPr>
          <w:sz w:val="24"/>
        </w:rPr>
        <w:t xml:space="preserve"> приложения N 1 к настоящему постановлению, из государств - членов Евразийского экономического союза, за исключением Российской Федерации, в дополнение к информации, предусмотренной </w:t>
      </w:r>
      <w:hyperlink w:tooltip="з) указание в заявке на участие в закупке наименования страны происхождения товара (в случае осуществления закупки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такое указание осуществляется в соответствии с подпунктом &quot;б&quot; пункта 2 части 1 статьи 43 указанного Федерального закона):" w:anchor="P42" w:history="1">
        <w:r>
          <w:rPr>
            <w:color w:val="0000ff"/>
            <w:sz w:val="24"/>
          </w:rPr>
          <w:t xml:space="preserve">подпунктом "з"</w:t>
        </w:r>
      </w:hyperlink>
      <w:r>
        <w:rPr>
          <w:sz w:val="24"/>
        </w:rPr>
        <w:t xml:space="preserve"> настоящего пункта, - предусмотренный извещением об осуществлении закупки, приглашением принять участие в определении поставщика (подрядчика, и</w:t>
      </w:r>
      <w:r>
        <w:rPr>
          <w:sz w:val="24"/>
        </w:rPr>
        <w:t xml:space="preserve">сполнителя), условиями контракта и подлежащий представлению заказчику при поставке товара (в том числе при выполнении работ, оказании услуг) ветеринарный сертификат, выдаваемый в соответствии с актами, составляющими право Евразийского экономического союза.</w:t>
      </w:r>
      <w:r/>
    </w:p>
    <w:p>
      <w:pPr>
        <w:pStyle w:val="1231"/>
        <w:jc w:val="both"/>
      </w:pPr>
      <w:r>
        <w:rPr>
          <w:sz w:val="24"/>
        </w:rPr>
        <w:t xml:space="preserve">(пп. "л" введен </w:t>
      </w:r>
      <w:r>
        <w:rPr>
          <w:sz w:val="24"/>
        </w:rPr>
        <w:t xml:space="preserve">Постановления</w:t>
      </w:r>
      <w:r>
        <w:rPr>
          <w:sz w:val="24"/>
        </w:rPr>
        <w:t xml:space="preserve"> Правительства РФ от 18.12.2025 N 2062)</w:t>
      </w:r>
      <w:r/>
    </w:p>
    <w:p>
      <w:pPr>
        <w:pStyle w:val="1231"/>
        <w:ind w:firstLine="540"/>
        <w:jc w:val="both"/>
        <w:spacing w:before="240"/>
      </w:pPr>
      <w:r>
        <w:rPr>
          <w:sz w:val="24"/>
        </w:rPr>
        <w:t xml:space="preserve">4. Установить, что:</w:t>
      </w:r>
      <w:r/>
    </w:p>
    <w:p>
      <w:pPr>
        <w:pStyle w:val="1231"/>
        <w:ind w:firstLine="540"/>
        <w:jc w:val="both"/>
        <w:spacing w:before="240"/>
      </w:pPr>
      <w:r>
        <w:rPr>
          <w:sz w:val="24"/>
        </w:rPr>
        <w:t xml:space="preserve">а) положения настоящего постановления, касающиеся товара российского происхождения, работы, услуги, соответственно выполняемой, оказываемой российским гражданином, российским юридическим лицом, применяются такж</w:t>
      </w:r>
      <w:r>
        <w:rPr>
          <w:sz w:val="24"/>
        </w:rPr>
        <w:t xml:space="preserve">е в отношении товара, происходящего из государства - члена Евразийского экономического союза, работы, услуги, соответственно выполняемой, оказываемой иностранным лицом, зарегистрированным на территории государства - члена Евразийского экономического союза;</w:t>
      </w:r>
      <w:r/>
    </w:p>
    <w:p>
      <w:pPr>
        <w:pStyle w:val="1231"/>
        <w:ind w:firstLine="540"/>
        <w:jc w:val="both"/>
        <w:spacing w:before="240"/>
      </w:pPr>
      <w:r>
        <w:rPr>
          <w:sz w:val="24"/>
        </w:rPr>
        <w:t xml:space="preserve">б) если объект закупки (предмет закупки) включает хотя бы один товар, не указанный в </w:t>
      </w:r>
      <w:hyperlink w:tooltip="ПЕРЕЧЕНЬ" w:anchor="P260" w:history="1">
        <w:r>
          <w:rPr>
            <w:color w:val="0000ff"/>
            <w:sz w:val="24"/>
          </w:rPr>
          <w:t xml:space="preserve">приложении N 1</w:t>
        </w:r>
      </w:hyperlink>
      <w:r>
        <w:rPr>
          <w:sz w:val="24"/>
        </w:rPr>
        <w:t xml:space="preserve"> к настоящему постановлению и </w:t>
      </w:r>
      <w:hyperlink w:tooltip="ПЕРЕЧЕНЬ" w:anchor="P777" w:history="1">
        <w:r>
          <w:rPr>
            <w:color w:val="0000ff"/>
            <w:sz w:val="24"/>
          </w:rPr>
          <w:t xml:space="preserve">приложении N 2</w:t>
        </w:r>
      </w:hyperlink>
      <w:r>
        <w:rPr>
          <w:sz w:val="24"/>
        </w:rPr>
        <w:t xml:space="preserve"> к настоящему постановлению,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применяется предусмотренное </w:t>
      </w:r>
      <w:hyperlink w:tooltip="преимущество в отношении товаров российского происхождения (в том числе поставляемых при выполнении закупаемых работ, оказании закупаемых услуг)." w:anchor="P24" w:history="1">
        <w:r>
          <w:rPr>
            <w:color w:val="0000ff"/>
            <w:sz w:val="24"/>
          </w:rPr>
          <w:t xml:space="preserve">пунктом 1</w:t>
        </w:r>
      </w:hyperlink>
      <w:r>
        <w:rPr>
          <w:sz w:val="24"/>
        </w:rPr>
        <w:t xml:space="preserve"> настоящего постановления преимущество при условии, что:</w:t>
      </w:r>
      <w:r/>
    </w:p>
    <w:p>
      <w:pPr>
        <w:pStyle w:val="1231"/>
        <w:ind w:firstLine="540"/>
        <w:jc w:val="both"/>
        <w:spacing w:before="240"/>
      </w:pPr>
      <w:r/>
      <w:bookmarkStart w:id="57" w:name="P57"/>
      <w:r/>
      <w:bookmarkEnd w:id="57"/>
      <w:r>
        <w:rPr>
          <w:sz w:val="24"/>
        </w:rPr>
        <w:t xml:space="preserve">при осуществлении закупки в соответствии с Федеральным законом "О контрактной системе в сфере закупок товаров, работ, услуг для обеспечения государственных и муниципальных нужд" в числе заявок на участие в закупке, которым в соответствии с </w:t>
      </w:r>
      <w:r>
        <w:rPr>
          <w:sz w:val="24"/>
        </w:rPr>
        <w:t xml:space="preserve">подпунктом "б" пункта 1 части 15 статьи 48</w:t>
      </w:r>
      <w:r>
        <w:rPr>
          <w:sz w:val="24"/>
        </w:rPr>
        <w:t xml:space="preserve">, </w:t>
      </w:r>
      <w:r>
        <w:rPr>
          <w:sz w:val="24"/>
        </w:rPr>
        <w:t xml:space="preserve">подпунктом "б" пункта 1 части 5 статьи 49</w:t>
      </w:r>
      <w:r>
        <w:rPr>
          <w:sz w:val="24"/>
        </w:rPr>
        <w:t xml:space="preserve">, </w:t>
      </w:r>
      <w:r>
        <w:rPr>
          <w:sz w:val="24"/>
        </w:rPr>
        <w:t xml:space="preserve">подпунктом "б" пункта 1 части 3 статьи 50</w:t>
      </w:r>
      <w:r>
        <w:rPr>
          <w:sz w:val="24"/>
        </w:rPr>
        <w:t xml:space="preserve">, </w:t>
      </w:r>
      <w:r>
        <w:rPr>
          <w:sz w:val="24"/>
        </w:rPr>
        <w:t xml:space="preserve">подпунктом "в" пункта 1 части 10 статьи 73</w:t>
      </w:r>
      <w:r>
        <w:rPr>
          <w:sz w:val="24"/>
        </w:rPr>
        <w:t xml:space="preserve">, </w:t>
      </w:r>
      <w:r>
        <w:rPr>
          <w:sz w:val="24"/>
        </w:rPr>
        <w:t xml:space="preserve">пунктом 1 части 5 статьи 74</w:t>
      </w:r>
      <w:r>
        <w:rPr>
          <w:sz w:val="24"/>
        </w:rPr>
        <w:t xml:space="preserve">, </w:t>
      </w:r>
      <w:r>
        <w:rPr>
          <w:sz w:val="24"/>
        </w:rPr>
        <w:t xml:space="preserve">подпунктом "в" пункта 1 части 9 статьи 75</w:t>
      </w:r>
      <w:r>
        <w:rPr>
          <w:sz w:val="24"/>
        </w:rPr>
        <w:t xml:space="preserve">, </w:t>
      </w:r>
      <w:r>
        <w:rPr>
          <w:sz w:val="24"/>
        </w:rPr>
        <w:t xml:space="preserve">подпунктом "б" пункта 1 части 5 статьи 76</w:t>
      </w:r>
      <w:r>
        <w:rPr>
          <w:sz w:val="24"/>
        </w:rPr>
        <w:t xml:space="preserve"> Федерального закона "О контрактной системе в сфе</w:t>
      </w:r>
      <w:r>
        <w:rPr>
          <w:sz w:val="24"/>
        </w:rPr>
        <w:t xml:space="preserve">ре закупок товаров, работ, услуг для обеспечения государственных и муниципальных нужд" присваиваются порядковые номера, имеется заявка на участие в закупке, содержащая предложение о поставке хотя бы одного товара, происходящего из иностранного государства;</w:t>
      </w:r>
      <w:r/>
    </w:p>
    <w:p>
      <w:pPr>
        <w:pStyle w:val="1231"/>
        <w:ind w:firstLine="540"/>
        <w:jc w:val="both"/>
        <w:spacing w:before="240"/>
      </w:pPr>
      <w:r/>
      <w:bookmarkStart w:id="58" w:name="P58"/>
      <w:r/>
      <w:bookmarkEnd w:id="58"/>
      <w:r>
        <w:rPr>
          <w:sz w:val="24"/>
        </w:rPr>
        <w:t xml:space="preserve">при осуществлении закупки в соответствии с Федеральным </w:t>
      </w:r>
      <w:r>
        <w:rPr>
          <w:sz w:val="24"/>
        </w:rPr>
        <w:t xml:space="preserve">законом</w:t>
      </w:r>
      <w:r>
        <w:rPr>
          <w:sz w:val="24"/>
        </w:rPr>
        <w:t xml:space="preserve"> "О закупках товаров, работ, услуг отдельными видами юридических лиц" в числе заявок на уч</w:t>
      </w:r>
      <w:r>
        <w:rPr>
          <w:sz w:val="24"/>
        </w:rPr>
        <w:t xml:space="preserve">астие в закупке (окончательных предложений), которые рассматриваются, оцениваются, сопоставляются, имеется заявка на участие в закупке, которая не отклонена и содержит предложение о поставке хотя бы одного товара, происходящего из иностранного государства;</w:t>
      </w:r>
      <w:r/>
    </w:p>
    <w:p>
      <w:pPr>
        <w:pStyle w:val="1231"/>
        <w:ind w:firstLine="540"/>
        <w:jc w:val="both"/>
        <w:spacing w:before="240"/>
      </w:pPr>
      <w:r>
        <w:rPr>
          <w:sz w:val="24"/>
        </w:rPr>
        <w:t xml:space="preserve">в) если иное не установлено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с Федеральным </w:t>
      </w:r>
      <w:r>
        <w:rPr>
          <w:sz w:val="24"/>
        </w:rPr>
        <w:t xml:space="preserve">законом</w:t>
      </w:r>
      <w:r>
        <w:rPr>
          <w:sz w:val="24"/>
        </w:rPr>
        <w:t xml:space="preserve"> "О закупках това</w:t>
      </w:r>
      <w:r>
        <w:rPr>
          <w:sz w:val="24"/>
        </w:rPr>
        <w:t xml:space="preserve">ров, работ, услуг отдельными видами юридических лиц" и принятыми в соответствии с ними нормативными правовыми актами, в том числе настоящим постановлением, допускается включать в один объект закупки (предмет закупки) товары, работы, услуги как указанные в </w:t>
      </w:r>
      <w:hyperlink w:tooltip="ПЕРЕЧЕНЬ" w:anchor="P260" w:history="1">
        <w:r>
          <w:rPr>
            <w:color w:val="0000ff"/>
            <w:sz w:val="24"/>
          </w:rPr>
          <w:t xml:space="preserve">приложении N 1</w:t>
        </w:r>
      </w:hyperlink>
      <w:r>
        <w:rPr>
          <w:sz w:val="24"/>
        </w:rPr>
        <w:t xml:space="preserve"> к настоящему постановлению и </w:t>
      </w:r>
      <w:hyperlink w:tooltip="ПЕРЕЧЕНЬ" w:anchor="P777" w:history="1">
        <w:r>
          <w:rPr>
            <w:color w:val="0000ff"/>
            <w:sz w:val="24"/>
          </w:rPr>
          <w:t xml:space="preserve">приложении N 2</w:t>
        </w:r>
      </w:hyperlink>
      <w:r>
        <w:rPr>
          <w:sz w:val="24"/>
        </w:rPr>
        <w:t xml:space="preserve"> к настоящему постановлению, так и не указанные в таких приложениях, при этом:</w:t>
      </w:r>
      <w:r/>
    </w:p>
    <w:p>
      <w:pPr>
        <w:pStyle w:val="1231"/>
        <w:ind w:firstLine="540"/>
        <w:jc w:val="both"/>
        <w:spacing w:before="240"/>
      </w:pPr>
      <w:r>
        <w:rPr>
          <w:sz w:val="24"/>
        </w:rPr>
        <w:t xml:space="preserve">к включенным в объект закупки товарам, работам, услугам, указанным в </w:t>
      </w:r>
      <w:hyperlink w:tooltip="ПЕРЕЧЕНЬ" w:anchor="P260" w:history="1">
        <w:r>
          <w:rPr>
            <w:color w:val="0000ff"/>
            <w:sz w:val="24"/>
          </w:rPr>
          <w:t xml:space="preserve">приложении N 1</w:t>
        </w:r>
      </w:hyperlink>
      <w:r>
        <w:rPr>
          <w:sz w:val="24"/>
        </w:rPr>
        <w:t xml:space="preserve"> к настоящему постановлению, применяются положения настоящего постановления, касающиеся запрета, указанного в </w:t>
      </w:r>
      <w:hyperlink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работ, услуг отдельными видами юридических лиц&quot;:" w:anchor="P20" w:history="1">
        <w:r>
          <w:rPr>
            <w:color w:val="0000ff"/>
            <w:sz w:val="24"/>
          </w:rPr>
          <w:t xml:space="preserve">пункте 1</w:t>
        </w:r>
      </w:hyperlink>
      <w:r>
        <w:rPr>
          <w:sz w:val="24"/>
        </w:rPr>
        <w:t xml:space="preserve"> настоящего постановления;</w:t>
      </w:r>
      <w:r/>
    </w:p>
    <w:p>
      <w:pPr>
        <w:pStyle w:val="1231"/>
        <w:ind w:firstLine="540"/>
        <w:jc w:val="both"/>
        <w:spacing w:before="240"/>
      </w:pPr>
      <w:r>
        <w:rPr>
          <w:sz w:val="24"/>
        </w:rPr>
        <w:t xml:space="preserve">к включенным в объект закупки товарам, работам, услугам, указанным в </w:t>
      </w:r>
      <w:hyperlink w:tooltip="ПЕРЕЧЕНЬ" w:anchor="P777" w:history="1">
        <w:r>
          <w:rPr>
            <w:color w:val="0000ff"/>
            <w:sz w:val="24"/>
          </w:rPr>
          <w:t xml:space="preserve">приложении N 2</w:t>
        </w:r>
      </w:hyperlink>
      <w:r>
        <w:rPr>
          <w:sz w:val="24"/>
        </w:rPr>
        <w:t xml:space="preserve"> к настоящему постановлению, применяются положения настоящего постановления, касающиеся ограничения, указанного в </w:t>
      </w:r>
      <w:hyperlink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работ, услуг отдельными видами юридических лиц&quot;:" w:anchor="P20" w:history="1">
        <w:r>
          <w:rPr>
            <w:color w:val="0000ff"/>
            <w:sz w:val="24"/>
          </w:rPr>
          <w:t xml:space="preserve">пункте 1</w:t>
        </w:r>
      </w:hyperlink>
      <w:r>
        <w:rPr>
          <w:sz w:val="24"/>
        </w:rPr>
        <w:t xml:space="preserve"> настоящего постановления;</w:t>
      </w:r>
      <w:r/>
    </w:p>
    <w:p>
      <w:pPr>
        <w:pStyle w:val="1231"/>
        <w:ind w:firstLine="540"/>
        <w:jc w:val="both"/>
        <w:spacing w:before="240"/>
      </w:pPr>
      <w:r>
        <w:rPr>
          <w:sz w:val="24"/>
        </w:rPr>
        <w:t xml:space="preserve">к включенным в объект закупки товарам, не указанным в </w:t>
      </w:r>
      <w:hyperlink w:tooltip="ПЕРЕЧЕНЬ" w:anchor="P260" w:history="1">
        <w:r>
          <w:rPr>
            <w:color w:val="0000ff"/>
            <w:sz w:val="24"/>
          </w:rPr>
          <w:t xml:space="preserve">приложении N 1</w:t>
        </w:r>
      </w:hyperlink>
      <w:r>
        <w:rPr>
          <w:sz w:val="24"/>
        </w:rPr>
        <w:t xml:space="preserve"> к настоящему постановлению и </w:t>
      </w:r>
      <w:hyperlink w:tooltip="ПЕРЕЧЕНЬ" w:anchor="P777" w:history="1">
        <w:r>
          <w:rPr>
            <w:color w:val="0000ff"/>
            <w:sz w:val="24"/>
          </w:rPr>
          <w:t xml:space="preserve">приложении N 2</w:t>
        </w:r>
      </w:hyperlink>
      <w:r>
        <w:rPr>
          <w:sz w:val="24"/>
        </w:rPr>
        <w:t xml:space="preserve"> к настоящему постановлению, применяются положения настоящего постановления, касающиеся преимущества, указанного в </w:t>
      </w:r>
      <w:hyperlink w:tooltip="преимущество в отношении товаров российского происхождения (в том числе поставляемых при выполнении закупаемых работ, оказании закупаемых услуг)." w:anchor="P24" w:history="1">
        <w:r>
          <w:rPr>
            <w:color w:val="0000ff"/>
            <w:sz w:val="24"/>
          </w:rPr>
          <w:t xml:space="preserve">пункте 1</w:t>
        </w:r>
      </w:hyperlink>
      <w:r>
        <w:rPr>
          <w:sz w:val="24"/>
        </w:rPr>
        <w:t xml:space="preserve"> настоящего постановления;</w:t>
      </w:r>
      <w:r/>
    </w:p>
    <w:p>
      <w:pPr>
        <w:pStyle w:val="1231"/>
        <w:ind w:firstLine="540"/>
        <w:jc w:val="both"/>
        <w:spacing w:before="240"/>
      </w:pPr>
      <w:r>
        <w:rPr>
          <w:sz w:val="24"/>
        </w:rPr>
        <w:t xml:space="preserve">преимущество, указанное в </w:t>
      </w:r>
      <w:hyperlink w:tooltip="преимущество в отношении товаров российского происхождения (в том числе поставляемых при выполнении закупаемых работ, оказании закупаемых услуг)." w:anchor="P24" w:history="1">
        <w:r>
          <w:rPr>
            <w:color w:val="0000ff"/>
            <w:sz w:val="24"/>
          </w:rPr>
          <w:t xml:space="preserve">пункте 1</w:t>
        </w:r>
      </w:hyperlink>
      <w:r>
        <w:rPr>
          <w:sz w:val="24"/>
        </w:rPr>
        <w:t xml:space="preserve"> настоящего постановления, предоставляется при условии, указанном в </w:t>
      </w:r>
      <w:hyperlink w:tooltip="при осуществлении закупки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в числе заявок на участие в закупке, которым в соответствии с подпунктом &quot;б&quot; пункта 1 части 15 статьи 48, подпунктом &quot;б&quot; пункта 1 части 5 статьи 49, подпунктом &quot;б&quot; пункта 1 части 3 статьи 50, подпунктом &quot;в&quot; пункта 1 части 10 статьи 73, пунктом 1 части 5 статьи 74, подпунктом &quot;в&quot; пункта 1 части 9 статьи 75, подпунктом &quot;б&quot; пункта 1..." w:anchor="P57" w:history="1">
        <w:r>
          <w:rPr>
            <w:color w:val="0000ff"/>
            <w:sz w:val="24"/>
          </w:rPr>
          <w:t xml:space="preserve">абзаце втором</w:t>
        </w:r>
      </w:hyperlink>
      <w:r>
        <w:rPr>
          <w:sz w:val="24"/>
        </w:rPr>
        <w:t xml:space="preserve"> или </w:t>
      </w:r>
      <w:hyperlink w:tooltip="при осуществлении закупки в соответствии с Федеральным законом &quot;О закупках товаров, работ, услуг отдельными видами юридических лиц&quot; в числе заявок на участие в закупке (окончательных предложений), которые рассматриваются, оцениваются, сопоставляются, имеется заявка на участие в закупке, которая не отклонена и содержит предложение о поставке хотя бы одного товара, происходящего из иностранного государства;" w:anchor="P58" w:history="1">
        <w:r>
          <w:rPr>
            <w:color w:val="0000ff"/>
            <w:sz w:val="24"/>
          </w:rPr>
          <w:t xml:space="preserve">третьем подпункта "б"</w:t>
        </w:r>
      </w:hyperlink>
      <w:r>
        <w:rPr>
          <w:sz w:val="24"/>
        </w:rPr>
        <w:t xml:space="preserve"> настоящего пункта, заявке на участие в закупке</w:t>
      </w:r>
      <w:r>
        <w:rPr>
          <w:sz w:val="24"/>
        </w:rPr>
        <w:t xml:space="preserve">, которая содержит предложение о поставке товара (в том числе поставляемого при выполнении закупаемых работ, оказании закупаемых услуг) только российского происхождения, как в отношении включенных в объект закупки (предмет закупки) товаров, не указанных в </w:t>
      </w:r>
      <w:hyperlink w:tooltip="ПЕРЕЧЕНЬ" w:anchor="P260" w:history="1">
        <w:r>
          <w:rPr>
            <w:color w:val="0000ff"/>
            <w:sz w:val="24"/>
          </w:rPr>
          <w:t xml:space="preserve">приложении N 1</w:t>
        </w:r>
      </w:hyperlink>
      <w:r>
        <w:rPr>
          <w:sz w:val="24"/>
        </w:rPr>
        <w:t xml:space="preserve"> к настоящему постановлению и </w:t>
      </w:r>
      <w:hyperlink w:tooltip="ПЕРЕЧЕНЬ" w:anchor="P777" w:history="1">
        <w:r>
          <w:rPr>
            <w:color w:val="0000ff"/>
            <w:sz w:val="24"/>
          </w:rPr>
          <w:t xml:space="preserve">приложении N 2</w:t>
        </w:r>
      </w:hyperlink>
      <w:r>
        <w:rPr>
          <w:sz w:val="24"/>
        </w:rPr>
        <w:t xml:space="preserve"> к настоящему постановлению, так и включенных в объект закупки (предмет закупки) товаров, указанных в таких приложениях;</w:t>
      </w:r>
      <w:r/>
    </w:p>
    <w:p>
      <w:pPr>
        <w:pStyle w:val="1231"/>
        <w:ind w:firstLine="540"/>
        <w:jc w:val="both"/>
        <w:spacing w:before="240"/>
      </w:pPr>
      <w:r>
        <w:rPr>
          <w:sz w:val="24"/>
        </w:rPr>
        <w:t xml:space="preserve">г) при осуществлении закупок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Федеральным </w:t>
      </w:r>
      <w:r>
        <w:rPr>
          <w:sz w:val="24"/>
        </w:rPr>
        <w:t xml:space="preserve">законом</w:t>
      </w:r>
      <w:r>
        <w:rPr>
          <w:sz w:val="24"/>
        </w:rPr>
        <w:t xml:space="preserve"> "О закупках товаров, работ, услуг отдельными видами юридических </w:t>
      </w:r>
      <w:r>
        <w:rPr>
          <w:sz w:val="24"/>
        </w:rPr>
        <w:t xml:space="preserve">лиц", за исключением закупок у единственного поставщика (подрядчика, исполнителя) и закупок у единственного поставщика (исполнителя, подрядчика) соответственно, не могут быть включены в предмет одного контракта (одного лота), одного договора (одного лота):</w:t>
      </w:r>
      <w:r/>
    </w:p>
    <w:p>
      <w:pPr>
        <w:pStyle w:val="1231"/>
        <w:ind w:firstLine="540"/>
        <w:jc w:val="both"/>
        <w:spacing w:before="240"/>
      </w:pPr>
      <w:r>
        <w:rPr>
          <w:sz w:val="24"/>
        </w:rPr>
        <w:t xml:space="preserve">товары, указанные в </w:t>
      </w:r>
      <w:hyperlink w:tooltip="143." w:anchor="P1262" w:history="1">
        <w:r>
          <w:rPr>
            <w:color w:val="0000ff"/>
            <w:sz w:val="24"/>
          </w:rPr>
          <w:t xml:space="preserve">позициях 143</w:t>
        </w:r>
      </w:hyperlink>
      <w:r>
        <w:rPr>
          <w:sz w:val="24"/>
        </w:rPr>
        <w:t xml:space="preserve"> и </w:t>
      </w:r>
      <w:hyperlink w:tooltip="144." w:anchor="P1265" w:history="1">
        <w:r>
          <w:rPr>
            <w:color w:val="0000ff"/>
            <w:sz w:val="24"/>
          </w:rPr>
          <w:t xml:space="preserve">144</w:t>
        </w:r>
      </w:hyperlink>
      <w:r>
        <w:rPr>
          <w:sz w:val="24"/>
        </w:rPr>
        <w:t xml:space="preserve"> приложения N 2 к настоящему постановлению, и товары, не указанные в таких позициях;</w:t>
      </w:r>
      <w:r/>
    </w:p>
    <w:p>
      <w:pPr>
        <w:pStyle w:val="1231"/>
        <w:ind w:firstLine="540"/>
        <w:jc w:val="both"/>
        <w:spacing w:before="240"/>
      </w:pPr>
      <w:r>
        <w:rPr>
          <w:sz w:val="24"/>
        </w:rPr>
        <w:t xml:space="preserve">товары, указанные в </w:t>
      </w:r>
      <w:hyperlink w:tooltip="145." w:anchor="P1268" w:history="1">
        <w:r>
          <w:rPr>
            <w:color w:val="0000ff"/>
            <w:sz w:val="24"/>
          </w:rPr>
          <w:t xml:space="preserve">позициях 145</w:t>
        </w:r>
      </w:hyperlink>
      <w:r>
        <w:rPr>
          <w:sz w:val="24"/>
        </w:rPr>
        <w:t xml:space="preserve">, </w:t>
      </w:r>
      <w:hyperlink w:tooltip="149." w:anchor="P1280" w:history="1">
        <w:r>
          <w:rPr>
            <w:color w:val="0000ff"/>
            <w:sz w:val="24"/>
          </w:rPr>
          <w:t xml:space="preserve">149</w:t>
        </w:r>
      </w:hyperlink>
      <w:r>
        <w:rPr>
          <w:sz w:val="24"/>
        </w:rPr>
        <w:t xml:space="preserve"> и </w:t>
      </w:r>
      <w:hyperlink w:tooltip="150." w:anchor="P1283" w:history="1">
        <w:r>
          <w:rPr>
            <w:color w:val="0000ff"/>
            <w:sz w:val="24"/>
          </w:rPr>
          <w:t xml:space="preserve">150</w:t>
        </w:r>
      </w:hyperlink>
      <w:r>
        <w:rPr>
          <w:sz w:val="24"/>
        </w:rPr>
        <w:t xml:space="preserve"> приложения N 2 к настоящему постановлению, и товары, не указанные в таких позициях;</w:t>
      </w:r>
      <w:r/>
    </w:p>
    <w:p>
      <w:pPr>
        <w:pStyle w:val="1231"/>
        <w:ind w:firstLine="540"/>
        <w:jc w:val="both"/>
        <w:spacing w:before="240"/>
      </w:pPr>
      <w:r>
        <w:rPr>
          <w:sz w:val="24"/>
        </w:rPr>
        <w:t xml:space="preserve">товары, указанные в </w:t>
      </w:r>
      <w:hyperlink w:tooltip="146." w:anchor="P1271" w:history="1">
        <w:r>
          <w:rPr>
            <w:color w:val="0000ff"/>
            <w:sz w:val="24"/>
          </w:rPr>
          <w:t xml:space="preserve">позициях 146</w:t>
        </w:r>
      </w:hyperlink>
      <w:r>
        <w:rPr>
          <w:sz w:val="24"/>
        </w:rPr>
        <w:t xml:space="preserve"> - </w:t>
      </w:r>
      <w:hyperlink w:tooltip="148." w:anchor="P1277" w:history="1">
        <w:r>
          <w:rPr>
            <w:color w:val="0000ff"/>
            <w:sz w:val="24"/>
          </w:rPr>
          <w:t xml:space="preserve">148</w:t>
        </w:r>
      </w:hyperlink>
      <w:r>
        <w:rPr>
          <w:sz w:val="24"/>
        </w:rPr>
        <w:t xml:space="preserve">, </w:t>
      </w:r>
      <w:hyperlink w:tooltip="151." w:anchor="P1286" w:history="1">
        <w:r>
          <w:rPr>
            <w:color w:val="0000ff"/>
            <w:sz w:val="24"/>
          </w:rPr>
          <w:t xml:space="preserve">151</w:t>
        </w:r>
      </w:hyperlink>
      <w:r>
        <w:rPr>
          <w:sz w:val="24"/>
        </w:rPr>
        <w:t xml:space="preserve"> - </w:t>
      </w:r>
      <w:hyperlink w:tooltip="153." w:anchor="P1292" w:history="1">
        <w:r>
          <w:rPr>
            <w:color w:val="0000ff"/>
            <w:sz w:val="24"/>
          </w:rPr>
          <w:t xml:space="preserve">153</w:t>
        </w:r>
      </w:hyperlink>
      <w:r>
        <w:rPr>
          <w:sz w:val="24"/>
        </w:rPr>
        <w:t xml:space="preserve"> и </w:t>
      </w:r>
      <w:hyperlink w:tooltip="162." w:anchor="P1319" w:history="1">
        <w:r>
          <w:rPr>
            <w:color w:val="0000ff"/>
            <w:sz w:val="24"/>
          </w:rPr>
          <w:t xml:space="preserve">162</w:t>
        </w:r>
      </w:hyperlink>
      <w:r>
        <w:rPr>
          <w:sz w:val="24"/>
        </w:rPr>
        <w:t xml:space="preserve"> приложения N 2 к настоящему постановлению, и товары, не указанные в таких позициях;</w:t>
      </w:r>
      <w:r/>
    </w:p>
    <w:p>
      <w:pPr>
        <w:pStyle w:val="1231"/>
        <w:ind w:firstLine="540"/>
        <w:jc w:val="both"/>
        <w:spacing w:before="240"/>
      </w:pPr>
      <w:r>
        <w:rPr>
          <w:sz w:val="24"/>
        </w:rPr>
        <w:t xml:space="preserve">товары, указанные в </w:t>
      </w:r>
      <w:hyperlink w:tooltip="154." w:anchor="P1295" w:history="1">
        <w:r>
          <w:rPr>
            <w:color w:val="0000ff"/>
            <w:sz w:val="24"/>
          </w:rPr>
          <w:t xml:space="preserve">позиции 154</w:t>
        </w:r>
      </w:hyperlink>
      <w:r>
        <w:rPr>
          <w:sz w:val="24"/>
        </w:rPr>
        <w:t xml:space="preserve"> приложения N 2 к настоящему постановлению, и товары, не указанные в такой позиции;</w:t>
      </w:r>
      <w:r/>
    </w:p>
    <w:p>
      <w:pPr>
        <w:pStyle w:val="1231"/>
        <w:ind w:firstLine="540"/>
        <w:jc w:val="both"/>
        <w:spacing w:before="240"/>
      </w:pPr>
      <w:r>
        <w:rPr>
          <w:sz w:val="24"/>
        </w:rPr>
        <w:t xml:space="preserve">товары, указанные в </w:t>
      </w:r>
      <w:hyperlink w:tooltip="155." w:anchor="P1298" w:history="1">
        <w:r>
          <w:rPr>
            <w:color w:val="0000ff"/>
            <w:sz w:val="24"/>
          </w:rPr>
          <w:t xml:space="preserve">позициях 155</w:t>
        </w:r>
      </w:hyperlink>
      <w:r>
        <w:rPr>
          <w:sz w:val="24"/>
        </w:rPr>
        <w:t xml:space="preserve"> - </w:t>
      </w:r>
      <w:hyperlink w:tooltip="160." w:anchor="P1313" w:history="1">
        <w:r>
          <w:rPr>
            <w:color w:val="0000ff"/>
            <w:sz w:val="24"/>
          </w:rPr>
          <w:t xml:space="preserve">160</w:t>
        </w:r>
      </w:hyperlink>
      <w:r>
        <w:rPr>
          <w:sz w:val="24"/>
        </w:rPr>
        <w:t xml:space="preserve"> приложения N 2 к настоящему постановлению, и товары, не указанные в таких позициях;</w:t>
      </w:r>
      <w:r/>
    </w:p>
    <w:p>
      <w:pPr>
        <w:pStyle w:val="1231"/>
        <w:ind w:firstLine="540"/>
        <w:jc w:val="both"/>
        <w:spacing w:before="240"/>
      </w:pPr>
      <w:r>
        <w:rPr>
          <w:sz w:val="24"/>
        </w:rPr>
        <w:t xml:space="preserve">товары, указанные в </w:t>
      </w:r>
      <w:hyperlink w:tooltip="161." w:anchor="P1316" w:history="1">
        <w:r>
          <w:rPr>
            <w:color w:val="0000ff"/>
            <w:sz w:val="24"/>
          </w:rPr>
          <w:t xml:space="preserve">позиции 161</w:t>
        </w:r>
      </w:hyperlink>
      <w:r>
        <w:rPr>
          <w:sz w:val="24"/>
        </w:rPr>
        <w:t xml:space="preserve"> приложения N 2 к настоящему постановлению, и товары, не указанные в такой позиции;</w:t>
      </w:r>
      <w:r/>
    </w:p>
    <w:p>
      <w:pPr>
        <w:pStyle w:val="1231"/>
        <w:ind w:firstLine="540"/>
        <w:jc w:val="both"/>
        <w:spacing w:before="240"/>
      </w:pPr>
      <w:r>
        <w:rPr>
          <w:sz w:val="24"/>
        </w:rPr>
        <w:t xml:space="preserve">товары, указанные в </w:t>
      </w:r>
      <w:hyperlink w:tooltip="163." w:anchor="P1322" w:history="1">
        <w:r>
          <w:rPr>
            <w:color w:val="0000ff"/>
            <w:sz w:val="24"/>
          </w:rPr>
          <w:t xml:space="preserve">позиции 163</w:t>
        </w:r>
      </w:hyperlink>
      <w:r>
        <w:rPr>
          <w:sz w:val="24"/>
        </w:rPr>
        <w:t xml:space="preserve"> приложения N 2 к настоящему постановлению, и товары, не указанные в такой позиции;</w:t>
      </w:r>
      <w:r/>
    </w:p>
    <w:p>
      <w:pPr>
        <w:pStyle w:val="1231"/>
        <w:ind w:firstLine="540"/>
        <w:jc w:val="both"/>
        <w:spacing w:before="240"/>
      </w:pPr>
      <w:r>
        <w:rPr>
          <w:sz w:val="24"/>
        </w:rPr>
        <w:t xml:space="preserve">товары, указанные в </w:t>
      </w:r>
      <w:hyperlink w:tooltip="17." w:anchor="P323" w:history="1">
        <w:r>
          <w:rPr>
            <w:color w:val="0000ff"/>
            <w:sz w:val="24"/>
          </w:rPr>
          <w:t xml:space="preserve">позициях 17</w:t>
        </w:r>
      </w:hyperlink>
      <w:r>
        <w:rPr>
          <w:sz w:val="24"/>
        </w:rPr>
        <w:t xml:space="preserve">, </w:t>
      </w:r>
      <w:hyperlink w:tooltip="139." w:anchor="P706" w:history="1">
        <w:r>
          <w:rPr>
            <w:color w:val="0000ff"/>
            <w:sz w:val="24"/>
          </w:rPr>
          <w:t xml:space="preserve">139</w:t>
        </w:r>
      </w:hyperlink>
      <w:r>
        <w:rPr>
          <w:sz w:val="24"/>
        </w:rPr>
        <w:t xml:space="preserve"> - </w:t>
      </w:r>
      <w:hyperlink w:tooltip="141." w:anchor="P719" w:history="1">
        <w:r>
          <w:rPr>
            <w:color w:val="0000ff"/>
            <w:sz w:val="24"/>
          </w:rPr>
          <w:t xml:space="preserve">141</w:t>
        </w:r>
      </w:hyperlink>
      <w:r>
        <w:rPr>
          <w:sz w:val="24"/>
        </w:rPr>
        <w:t xml:space="preserve"> приложения N 1 к настоящему постановлению, </w:t>
      </w:r>
      <w:hyperlink w:tooltip="179." w:anchor="P1415" w:history="1">
        <w:r>
          <w:rPr>
            <w:color w:val="0000ff"/>
            <w:sz w:val="24"/>
          </w:rPr>
          <w:t xml:space="preserve">179</w:t>
        </w:r>
      </w:hyperlink>
      <w:r>
        <w:rPr>
          <w:sz w:val="24"/>
        </w:rPr>
        <w:t xml:space="preserve">, </w:t>
      </w:r>
      <w:hyperlink w:tooltip="189." w:anchor="P1447" w:history="1">
        <w:r>
          <w:rPr>
            <w:color w:val="0000ff"/>
            <w:sz w:val="24"/>
          </w:rPr>
          <w:t xml:space="preserve">189</w:t>
        </w:r>
      </w:hyperlink>
      <w:r>
        <w:rPr>
          <w:sz w:val="24"/>
        </w:rPr>
        <w:t xml:space="preserve">, </w:t>
      </w:r>
      <w:hyperlink w:tooltip="320." w:anchor="P1851" w:history="1">
        <w:r>
          <w:rPr>
            <w:color w:val="0000ff"/>
            <w:sz w:val="24"/>
          </w:rPr>
          <w:t xml:space="preserve">320</w:t>
        </w:r>
      </w:hyperlink>
      <w:r>
        <w:rPr>
          <w:sz w:val="24"/>
        </w:rPr>
        <w:t xml:space="preserve"> (в части дефибрилляторов), </w:t>
      </w:r>
      <w:hyperlink w:tooltip="362." w:anchor="P1985" w:history="1">
        <w:r>
          <w:rPr>
            <w:color w:val="0000ff"/>
            <w:sz w:val="24"/>
          </w:rPr>
          <w:t xml:space="preserve">362</w:t>
        </w:r>
      </w:hyperlink>
      <w:r>
        <w:rPr>
          <w:sz w:val="24"/>
        </w:rPr>
        <w:t xml:space="preserve"> - </w:t>
      </w:r>
      <w:hyperlink w:tooltip="432." w:anchor="P2405" w:history="1">
        <w:r>
          <w:rPr>
            <w:color w:val="0000ff"/>
            <w:sz w:val="24"/>
          </w:rPr>
          <w:t xml:space="preserve">432</w:t>
        </w:r>
      </w:hyperlink>
      <w:r>
        <w:rPr>
          <w:sz w:val="24"/>
        </w:rPr>
        <w:t xml:space="preserve"> приложения N 2 к настоящему постановлению, и товары, не указанные в таких позициях;</w:t>
      </w:r>
      <w:r/>
    </w:p>
    <w:p>
      <w:pPr>
        <w:pStyle w:val="1231"/>
        <w:ind w:firstLine="540"/>
        <w:jc w:val="both"/>
        <w:spacing w:before="240"/>
      </w:pPr>
      <w:r>
        <w:rPr>
          <w:sz w:val="24"/>
        </w:rPr>
        <w:t xml:space="preserve">товары, указанные в </w:t>
      </w:r>
      <w:hyperlink w:tooltip="237." w:anchor="P1595" w:history="1">
        <w:r>
          <w:rPr>
            <w:color w:val="0000ff"/>
            <w:sz w:val="24"/>
          </w:rPr>
          <w:t xml:space="preserve">позиции 237</w:t>
        </w:r>
      </w:hyperlink>
      <w:r>
        <w:rPr>
          <w:sz w:val="24"/>
        </w:rPr>
        <w:t xml:space="preserve"> приложения N 2 к настоящему постановлению, громкоговорители, усилители электрические звуковых частот, установки электрических усилителей звука, соответствующие кодам </w:t>
      </w:r>
      <w:r>
        <w:rPr>
          <w:sz w:val="24"/>
        </w:rPr>
        <w:t xml:space="preserve">26.40.42.110</w:t>
      </w:r>
      <w:r>
        <w:rPr>
          <w:sz w:val="24"/>
        </w:rPr>
        <w:t xml:space="preserve">, </w:t>
      </w:r>
      <w:r>
        <w:rPr>
          <w:sz w:val="24"/>
        </w:rPr>
        <w:t xml:space="preserve">26.40.43.110</w:t>
      </w:r>
      <w:r>
        <w:rPr>
          <w:sz w:val="24"/>
        </w:rPr>
        <w:t xml:space="preserve">, </w:t>
      </w:r>
      <w:r>
        <w:rPr>
          <w:sz w:val="24"/>
        </w:rPr>
        <w:t xml:space="preserve">26.40.43.120</w:t>
      </w:r>
      <w:r>
        <w:rPr>
          <w:sz w:val="24"/>
        </w:rPr>
        <w:t xml:space="preserve"> по Общероссийскому классификатору продукции по видам экономической деятельности ОК 034-2014 (КПЕС 2008), из числа товаров, указанных в </w:t>
      </w:r>
      <w:hyperlink w:tooltip="241." w:anchor="P1607" w:history="1">
        <w:r>
          <w:rPr>
            <w:color w:val="0000ff"/>
            <w:sz w:val="24"/>
          </w:rPr>
          <w:t xml:space="preserve">позиции 241</w:t>
        </w:r>
      </w:hyperlink>
      <w:r>
        <w:rPr>
          <w:sz w:val="24"/>
        </w:rPr>
        <w:t xml:space="preserve"> приложения N 2 к настоящему постановлению, с другими товарами;</w:t>
      </w:r>
      <w:r/>
    </w:p>
    <w:p>
      <w:pPr>
        <w:pStyle w:val="1231"/>
        <w:ind w:firstLine="540"/>
        <w:jc w:val="both"/>
        <w:spacing w:before="240"/>
      </w:pPr>
      <w:r>
        <w:rPr>
          <w:sz w:val="24"/>
        </w:rPr>
        <w:t xml:space="preserve">микрофоны и подставки для них, соответствующие коду </w:t>
      </w:r>
      <w:r>
        <w:rPr>
          <w:sz w:val="24"/>
        </w:rPr>
        <w:t xml:space="preserve">26.40.41.000</w:t>
      </w:r>
      <w:r>
        <w:rPr>
          <w:sz w:val="24"/>
        </w:rPr>
        <w:t xml:space="preserve"> по Общероссийскому классификатору продукции по видам экономической деятельности ОК 034-2014 (КПЕС 2008), из числа товаров, указанных в </w:t>
      </w:r>
      <w:hyperlink w:tooltip="241." w:anchor="P1607" w:history="1">
        <w:r>
          <w:rPr>
            <w:color w:val="0000ff"/>
            <w:sz w:val="24"/>
          </w:rPr>
          <w:t xml:space="preserve">позиции 241</w:t>
        </w:r>
      </w:hyperlink>
      <w:r>
        <w:rPr>
          <w:sz w:val="24"/>
        </w:rPr>
        <w:t xml:space="preserve"> приложения N 2 к настоящему постановлению, с другими товарами;</w:t>
      </w:r>
      <w:r/>
    </w:p>
    <w:p>
      <w:pPr>
        <w:pStyle w:val="1231"/>
        <w:ind w:firstLine="540"/>
        <w:jc w:val="both"/>
        <w:spacing w:before="240"/>
      </w:pPr>
      <w:r>
        <w:rPr>
          <w:sz w:val="24"/>
        </w:rPr>
        <w:t xml:space="preserve">указанные в </w:t>
      </w:r>
      <w:hyperlink w:tooltip="433." w:anchor="P2412" w:history="1">
        <w:r>
          <w:rPr>
            <w:color w:val="0000ff"/>
            <w:sz w:val="24"/>
          </w:rPr>
          <w:t xml:space="preserve">позиции 433</w:t>
        </w:r>
      </w:hyperlink>
      <w:r>
        <w:rPr>
          <w:sz w:val="24"/>
        </w:rPr>
        <w:t xml:space="preserve"> приложения N 2 к настоящему постановлению лекарственные препараты, включенные в </w:t>
      </w:r>
      <w:r>
        <w:rPr>
          <w:sz w:val="24"/>
        </w:rPr>
        <w:t xml:space="preserve">перечень</w:t>
      </w:r>
      <w:r>
        <w:rPr>
          <w:sz w:val="24"/>
        </w:rPr>
        <w:t xml:space="preserve"> жизненно необходимых и важнейших лекарственных препаратов для медицинского применения, утвержденный Правительством Российской Федерации в соответствии с </w:t>
      </w:r>
      <w:r>
        <w:rPr>
          <w:sz w:val="24"/>
        </w:rPr>
        <w:t xml:space="preserve">пунктом 6 статьи 4</w:t>
      </w:r>
      <w:r>
        <w:rPr>
          <w:sz w:val="24"/>
        </w:rPr>
        <w:t xml:space="preserve"> Федерального закона "Об обращении лекарственных средств" (за исключением лекарственных препаратов, включенных в </w:t>
      </w:r>
      <w:r>
        <w:rPr>
          <w:sz w:val="24"/>
        </w:rPr>
        <w:t xml:space="preserve">перечень</w:t>
      </w:r>
      <w:r>
        <w:rPr>
          <w:sz w:val="24"/>
        </w:rPr>
        <w:t xml:space="preserve"> стратегически значимых лекарс</w:t>
      </w:r>
      <w:r>
        <w:rPr>
          <w:sz w:val="24"/>
        </w:rPr>
        <w:t xml:space="preserve">твенных средств, производство которых должно быть обеспечено на территории Российской Федерации, утвержденный распоряжением Правительства Российской Федерации от 6 июля 2010 г. N 1141-р), и не включенные в такой перечень (если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Федеральным </w:t>
      </w:r>
      <w:r>
        <w:rPr>
          <w:sz w:val="24"/>
        </w:rPr>
        <w:t xml:space="preserve">законом</w:t>
      </w:r>
      <w:r>
        <w:rPr>
          <w:sz w:val="24"/>
        </w:rPr>
        <w:t xml:space="preserve"> "О закупках товаров, работ, услуг отдельными видами юридических лиц" и принятыми в соответствии с ними нормативными правовыми актами допускае</w:t>
      </w:r>
      <w:r>
        <w:rPr>
          <w:sz w:val="24"/>
        </w:rPr>
        <w:t xml:space="preserve">тся включение в предмет одного контракта (одного лота), одного договора (одного лота) лекарственных препаратов с различными международными непатентованными наименованиями или при отсутствии таких наименований с химическими, группировочными наименованиями);</w:t>
      </w:r>
      <w:r/>
    </w:p>
    <w:p>
      <w:pPr>
        <w:pStyle w:val="1231"/>
        <w:jc w:val="both"/>
      </w:pPr>
      <w:r>
        <w:rPr>
          <w:sz w:val="24"/>
        </w:rPr>
        <w:t xml:space="preserve">(в ред. </w:t>
      </w:r>
      <w:r>
        <w:rPr>
          <w:sz w:val="24"/>
        </w:rPr>
        <w:t xml:space="preserve">Постановления</w:t>
      </w:r>
      <w:r>
        <w:rPr>
          <w:sz w:val="24"/>
        </w:rPr>
        <w:t xml:space="preserve"> Правительства РФ от 30.12.2025 N 2225)</w:t>
      </w:r>
      <w:r/>
    </w:p>
    <w:p>
      <w:pPr>
        <w:pStyle w:val="1231"/>
        <w:ind w:firstLine="540"/>
        <w:jc w:val="both"/>
        <w:spacing w:before="240"/>
      </w:pPr>
      <w:r>
        <w:rPr>
          <w:sz w:val="24"/>
        </w:rPr>
        <w:t xml:space="preserve">указанные в </w:t>
      </w:r>
      <w:hyperlink w:tooltip="433." w:anchor="P2412" w:history="1">
        <w:r>
          <w:rPr>
            <w:color w:val="0000ff"/>
            <w:sz w:val="24"/>
          </w:rPr>
          <w:t xml:space="preserve">позиции 433</w:t>
        </w:r>
      </w:hyperlink>
      <w:r>
        <w:rPr>
          <w:sz w:val="24"/>
        </w:rPr>
        <w:t xml:space="preserve"> приложения N 2 к настоящему постановлению лекарственные препараты, включенные в </w:t>
      </w:r>
      <w:r>
        <w:rPr>
          <w:sz w:val="24"/>
        </w:rPr>
        <w:t xml:space="preserve">перечень</w:t>
      </w:r>
      <w:r>
        <w:rPr>
          <w:sz w:val="24"/>
        </w:rPr>
        <w:t xml:space="preserve"> стратегически значимых лекар</w:t>
      </w:r>
      <w:r>
        <w:rPr>
          <w:sz w:val="24"/>
        </w:rPr>
        <w:t xml:space="preserve">ственных средств, производство которых должно быть обеспечено на территории Российской Федерации, утвержденный распоряжением Правительства Российской Федерации от 6 июля 2010 г. N 1141-р, и не включенные в такой перечень (если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Федеральным </w:t>
      </w:r>
      <w:r>
        <w:rPr>
          <w:sz w:val="24"/>
        </w:rPr>
        <w:t xml:space="preserve">законом</w:t>
      </w:r>
      <w:r>
        <w:rPr>
          <w:sz w:val="24"/>
        </w:rPr>
        <w:t xml:space="preserve"> "О закупках товаров, работ, услуг отдельными видами юридических лиц" и принятыми в соответствии с ними нормативными правовыми актами допускае</w:t>
      </w:r>
      <w:r>
        <w:rPr>
          <w:sz w:val="24"/>
        </w:rPr>
        <w:t xml:space="preserve">тся включение в предмет одного контракта (одного лота), одного договора (одного лота) лекарственных препаратов с различными международными непатентованными наименованиями или при отсутствии таких наименований с химическими, группировочными наименованиями);</w:t>
      </w:r>
      <w:r/>
    </w:p>
    <w:p>
      <w:pPr>
        <w:pStyle w:val="1231"/>
        <w:ind w:firstLine="540"/>
        <w:jc w:val="both"/>
        <w:spacing w:before="240"/>
      </w:pPr>
      <w:r>
        <w:rPr>
          <w:sz w:val="24"/>
        </w:rPr>
        <w:t xml:space="preserve">д) позиции </w:t>
      </w:r>
      <w:hyperlink w:tooltip="ПЕРЕЧЕНЬ" w:anchor="P260" w:history="1">
        <w:r>
          <w:rPr>
            <w:color w:val="0000ff"/>
            <w:sz w:val="24"/>
          </w:rPr>
          <w:t xml:space="preserve">приложения N 1</w:t>
        </w:r>
      </w:hyperlink>
      <w:r>
        <w:rPr>
          <w:sz w:val="24"/>
        </w:rPr>
        <w:t xml:space="preserve"> к настоящему постановлению и </w:t>
      </w:r>
      <w:hyperlink w:tooltip="ПЕРЕЧЕНЬ" w:anchor="P777" w:history="1">
        <w:r>
          <w:rPr>
            <w:color w:val="0000ff"/>
            <w:sz w:val="24"/>
          </w:rPr>
          <w:t xml:space="preserve">приложения N 2</w:t>
        </w:r>
      </w:hyperlink>
      <w:r>
        <w:rPr>
          <w:sz w:val="24"/>
        </w:rPr>
        <w:t xml:space="preserve"> к на</w:t>
      </w:r>
      <w:r>
        <w:rPr>
          <w:sz w:val="24"/>
        </w:rPr>
        <w:t xml:space="preserve">стоящему постановлению применяются, если в объект закупки включены товар, работа, услуга, наименования которых указаны в графе "Наименование товара, работы, услуги" и которые включены в код, указанный в графе "Код товара, работы, услуги по Общероссийскому </w:t>
      </w:r>
      <w:r>
        <w:rPr>
          <w:sz w:val="24"/>
        </w:rPr>
        <w:t xml:space="preserve">классификатору</w:t>
      </w:r>
      <w:r>
        <w:rPr>
          <w:sz w:val="24"/>
        </w:rPr>
        <w:t xml:space="preserve"> продукции по видам экономической деятельности ОК 034-2014 (КПЕС 2008)", или если в объект закупки включен товар, наименование которого указано в графе "Наименование товара" и который включен в код, указанный в графе "Код товара по Общероссийскому </w:t>
      </w:r>
      <w:r>
        <w:rPr>
          <w:sz w:val="24"/>
        </w:rPr>
        <w:t xml:space="preserve">классификатору</w:t>
      </w:r>
      <w:r>
        <w:rPr>
          <w:sz w:val="24"/>
        </w:rPr>
        <w:t xml:space="preserve"> продукции по видам экономической деятельности ОК 034-2014 (КПЕС 2008)". При этом если в объект закупки включено медицинс</w:t>
      </w:r>
      <w:r>
        <w:rPr>
          <w:sz w:val="24"/>
        </w:rPr>
        <w:t xml:space="preserve">кое изделие, соответствующая позиция применяется, если закупаемое медицинское изделие также относится к указанному в графе "Наименование товара, работы, услуги" или графе "Наименование товара" коду вида медицинского изделия в соответствии с номенклатурной </w:t>
      </w:r>
      <w:r>
        <w:rPr>
          <w:sz w:val="24"/>
        </w:rPr>
        <w:t xml:space="preserve">классификацией</w:t>
      </w:r>
      <w:r>
        <w:rPr>
          <w:sz w:val="24"/>
        </w:rPr>
        <w:t xml:space="preserve"> медицинских изделий, утвержденной Министерством здравоохранения Российской Федерации;</w:t>
      </w:r>
      <w:r/>
    </w:p>
    <w:p>
      <w:pPr>
        <w:pStyle w:val="1231"/>
        <w:ind w:firstLine="540"/>
        <w:jc w:val="both"/>
        <w:spacing w:before="240"/>
      </w:pPr>
      <w:r>
        <w:rPr>
          <w:sz w:val="24"/>
        </w:rPr>
        <w:t xml:space="preserve">е) позиция </w:t>
      </w:r>
      <w:hyperlink w:tooltip="МИНИМАЛЬНАЯ ОБЯЗАТЕЛЬНАЯ ДОЛЯ" w:anchor="P2517" w:history="1">
        <w:r>
          <w:rPr>
            <w:color w:val="0000ff"/>
            <w:sz w:val="24"/>
          </w:rPr>
          <w:t xml:space="preserve">приложения N 3</w:t>
        </w:r>
      </w:hyperlink>
      <w:r>
        <w:rPr>
          <w:sz w:val="24"/>
        </w:rPr>
        <w:t xml:space="preserve"> к настоящему постановлению применяется, если в объект закупки включен товар, наименование которого указано в графе "Наименование товара" и который включен в код, указанный в графе "Код товара 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r/>
    </w:p>
    <w:p>
      <w:pPr>
        <w:pStyle w:val="1231"/>
        <w:ind w:firstLine="540"/>
        <w:jc w:val="both"/>
        <w:spacing w:before="240"/>
      </w:pPr>
      <w:r/>
      <w:bookmarkStart w:id="80" w:name="P80"/>
      <w:r/>
      <w:bookmarkEnd w:id="80"/>
      <w:r>
        <w:rPr>
          <w:sz w:val="24"/>
        </w:rPr>
        <w:t xml:space="preserve">ж) запрет закупок товаров (в том</w:t>
      </w:r>
      <w:r>
        <w:rPr>
          <w:sz w:val="24"/>
        </w:rPr>
        <w:t xml:space="preserve">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применяется заказчиком из числа заказчиков, предусмотренных </w:t>
      </w:r>
      <w:r>
        <w:rPr>
          <w:sz w:val="24"/>
        </w:rPr>
        <w:t xml:space="preserve">подпунктом "а" пункта 5 части 11 статьи 24</w:t>
      </w:r>
      <w:r>
        <w:rPr>
          <w:sz w:val="24"/>
        </w:rPr>
        <w:t xml:space="preserve"> Федерального закона "О контрактной системе в сфере закупок товаров, работ, услуг для обеспечения государственных и муниципальных нужд", также при осуществлении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закупок товаров, работ, услуг, не указанных в </w:t>
      </w:r>
      <w:hyperlink w:tooltip="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согласно приложению N 1, а также закупок в рамках государственного оборонного заказа товаров (в том числе поставляемых при выполнении закупаемых работ, оказании закупаемых услуг), происходящих из иностранных ..." w:anchor="P21" w:history="1">
        <w:r>
          <w:rPr>
            <w:color w:val="0000ff"/>
            <w:sz w:val="24"/>
          </w:rPr>
          <w:t xml:space="preserve">абзаце втором пункта 1</w:t>
        </w:r>
      </w:hyperlink>
      <w:r>
        <w:rPr>
          <w:sz w:val="24"/>
        </w:rPr>
        <w:t xml:space="preserve"> настоящего постановления;</w:t>
      </w:r>
      <w:r/>
    </w:p>
    <w:p>
      <w:pPr>
        <w:pStyle w:val="1231"/>
        <w:jc w:val="both"/>
      </w:pPr>
      <w:r>
        <w:rPr>
          <w:sz w:val="24"/>
        </w:rPr>
        <w:t xml:space="preserve">(в ред. </w:t>
      </w:r>
      <w:r>
        <w:rPr>
          <w:sz w:val="24"/>
        </w:rPr>
        <w:t xml:space="preserve">Постановления</w:t>
      </w:r>
      <w:r>
        <w:rPr>
          <w:sz w:val="24"/>
        </w:rPr>
        <w:t xml:space="preserve"> Правительства РФ от 10.06.2025 N 879)</w:t>
      </w:r>
      <w:r/>
    </w:p>
    <w:p>
      <w:pPr>
        <w:pStyle w:val="1231"/>
        <w:ind w:firstLine="540"/>
        <w:jc w:val="both"/>
        <w:spacing w:before="240"/>
      </w:pPr>
      <w:r>
        <w:rPr>
          <w:sz w:val="24"/>
        </w:rPr>
        <w:t xml:space="preserve">з) предусмотренные </w:t>
      </w:r>
      <w:hyperlink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работ, услуг отдельными видами юридических лиц&quot;:" w:anchor="P20" w:history="1">
        <w:r>
          <w:rPr>
            <w:color w:val="0000ff"/>
            <w:sz w:val="24"/>
          </w:rPr>
          <w:t xml:space="preserve">пунктом 1</w:t>
        </w:r>
      </w:hyperlink>
      <w:r>
        <w:rPr>
          <w:sz w:val="24"/>
        </w:rPr>
        <w:t xml:space="preserve"> настоящего постановления запрет, ограничение, преимущество распространяются также на товары, являющиеся предметом финансовой аренды (лизинга);</w:t>
      </w:r>
      <w:r/>
    </w:p>
    <w:p>
      <w:pPr>
        <w:pStyle w:val="1231"/>
        <w:ind w:firstLine="540"/>
        <w:jc w:val="both"/>
        <w:spacing w:before="240"/>
      </w:pPr>
      <w:r/>
      <w:bookmarkStart w:id="83" w:name="P83"/>
      <w:r/>
      <w:bookmarkEnd w:id="83"/>
      <w:r>
        <w:rPr>
          <w:sz w:val="24"/>
        </w:rPr>
        <w:t xml:space="preserve">и) предусмотренные </w:t>
      </w:r>
      <w:hyperlink w:tooltip="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согласно приложению N 1, а также закупок в рамках государственного оборонного заказа товаров (в том числе поставляемых при выполнении закупаемых работ, оказании закупаемых услуг), происходящих из иностранных ..." w:anchor="P21" w:history="1">
        <w:r>
          <w:rPr>
            <w:color w:val="0000ff"/>
            <w:sz w:val="24"/>
          </w:rPr>
          <w:t xml:space="preserve">абзацем вторым пункта 1</w:t>
        </w:r>
      </w:hyperlink>
      <w:r>
        <w:rPr>
          <w:sz w:val="24"/>
        </w:rPr>
        <w:t xml:space="preserve"> настоящего постановления и </w:t>
      </w:r>
      <w:hyperlink w:tooltip="ж)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именяется заказчиком из числа заказчиков, предусмотренных подпунктом &quot;а&quot; пункта 5 части 11 статьи 24 Федерального закона &quot;О контрактной системе в сфере закупок товаров, работ, услуг для обеспечения государственных и муниципальных нужд&quot;, также при осуществлении в соответствии с Ф..." w:anchor="P80" w:history="1">
        <w:r>
          <w:rPr>
            <w:color w:val="0000ff"/>
            <w:sz w:val="24"/>
          </w:rPr>
          <w:t xml:space="preserve">подпунктом "ж"</w:t>
        </w:r>
      </w:hyperlink>
      <w:r>
        <w:rPr>
          <w:sz w:val="24"/>
        </w:rPr>
        <w:t xml:space="preserve"> настоящего пункта запреты, а также предусмотренные </w:t>
      </w:r>
      <w:hyperlink w:tooltip="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N 2;" w:anchor="P23" w:history="1">
        <w:r>
          <w:rPr>
            <w:color w:val="0000ff"/>
            <w:sz w:val="24"/>
          </w:rPr>
          <w:t xml:space="preserve">абзацами третьим</w:t>
        </w:r>
      </w:hyperlink>
      <w:r>
        <w:rPr>
          <w:sz w:val="24"/>
        </w:rPr>
        <w:t xml:space="preserve"> и </w:t>
      </w:r>
      <w:hyperlink w:tooltip="преимущество в отношении товаров российского происхождения (в том числе поставляемых при выполнении закупаемых работ, оказании закупаемых услуг)." w:anchor="P24" w:history="1">
        <w:r>
          <w:rPr>
            <w:color w:val="0000ff"/>
            <w:sz w:val="24"/>
          </w:rPr>
          <w:t xml:space="preserve">четвертым пункта 1</w:t>
        </w:r>
      </w:hyperlink>
      <w:r>
        <w:rPr>
          <w:sz w:val="24"/>
        </w:rPr>
        <w:t xml:space="preserve"> настоящего постановления ограничение и преимущество не применяются при осуществлении:</w:t>
      </w:r>
      <w:r/>
    </w:p>
    <w:p>
      <w:pPr>
        <w:pStyle w:val="1231"/>
        <w:ind w:firstLine="540"/>
        <w:jc w:val="both"/>
        <w:spacing w:before="240"/>
      </w:pPr>
      <w:r>
        <w:rPr>
          <w:sz w:val="24"/>
        </w:rPr>
        <w:t xml:space="preserve">закупки товара (в том числе постав</w:t>
      </w:r>
      <w:r>
        <w:rPr>
          <w:sz w:val="24"/>
        </w:rPr>
        <w:t xml:space="preserve">ляемого при выполнении закупаемых работ, оказании закупаемых услуг) в целях исполнения контракта (договора), содержащего условие о поставке или использовании такого товара и заключенного с лицом, которое не является заказчиком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и Федеральным </w:t>
      </w:r>
      <w:r>
        <w:rPr>
          <w:sz w:val="24"/>
        </w:rPr>
        <w:t xml:space="preserve">законом</w:t>
      </w:r>
      <w:r>
        <w:rPr>
          <w:sz w:val="24"/>
        </w:rPr>
        <w:t xml:space="preserve"> "О закупках товаров, работ, услуг отдельными видами юридических лиц", либо заключенного с лицом, которое относится к числу таких заказчиков и при осуществл</w:t>
      </w:r>
      <w:r>
        <w:rPr>
          <w:sz w:val="24"/>
        </w:rPr>
        <w:t xml:space="preserve">ении закупки которым не применены в случаях, предусмотренных указанными федеральными законами и настоящим постановлением, такие запрет, ограничение или преимущество, либо заключенного до 1 января 2025 г. с лицом, которое относится к числу таких заказчиков;</w:t>
      </w:r>
      <w:r/>
    </w:p>
    <w:p>
      <w:pPr>
        <w:pStyle w:val="1231"/>
        <w:ind w:firstLine="540"/>
        <w:jc w:val="both"/>
        <w:spacing w:before="240"/>
      </w:pPr>
      <w:r>
        <w:rPr>
          <w:sz w:val="24"/>
        </w:rPr>
        <w:t xml:space="preserve">закупки товара (в том</w:t>
      </w:r>
      <w:r>
        <w:rPr>
          <w:sz w:val="24"/>
        </w:rPr>
        <w:t xml:space="preserve"> числе поставляемого при выполнении закупаемых работ, оказании закупаемых услуг) в целях изготовления, ремонта, модернизации, технического и сервисного обслуживания вооружения, военной и специальной техники (их составных частей), изготавливаемых по нормати</w:t>
      </w:r>
      <w:r>
        <w:rPr>
          <w:sz w:val="24"/>
        </w:rPr>
        <w:t xml:space="preserve">вно-технической документации (или указанных в такой документации), утвержденной (согласованной) в установленном порядке (государственным заказчиком государственного оборонного заказа либо военным представительством Министерства обороны Российской Федерации</w:t>
      </w:r>
      <w:r>
        <w:rPr>
          <w:sz w:val="24"/>
        </w:rPr>
        <w:t xml:space="preserve"> или иного государственного заказчика, уполномоченным осуществлять деятельность в организации, осуществляющей закупку такого товара) и (или) передаваемой заказчику, осуществляющему закупку такого товара, государственным заказчиком государственного оборонно</w:t>
      </w:r>
      <w:r>
        <w:rPr>
          <w:sz w:val="24"/>
        </w:rPr>
        <w:t xml:space="preserve">го заказа, головным исполнителем поставок продукции по государственному оборонному заказу, исполнителем, участвующим в поставках продукции по государственному оборонному заказу (в том числе для целей выполнения закупаемых работ, оказания закупаемых услуг);</w:t>
      </w:r>
      <w:r/>
    </w:p>
    <w:p>
      <w:pPr>
        <w:pStyle w:val="1231"/>
        <w:ind w:firstLine="540"/>
        <w:jc w:val="both"/>
        <w:spacing w:before="240"/>
      </w:pPr>
      <w:r>
        <w:rPr>
          <w:sz w:val="24"/>
        </w:rPr>
        <w:t xml:space="preserve">для служебного пользования;</w:t>
      </w:r>
      <w:r/>
    </w:p>
    <w:p>
      <w:pPr>
        <w:pStyle w:val="1231"/>
        <w:ind w:firstLine="540"/>
        <w:jc w:val="both"/>
        <w:spacing w:before="240"/>
      </w:pPr>
      <w:r>
        <w:rPr>
          <w:sz w:val="24"/>
        </w:rPr>
        <w:t xml:space="preserve">для служебного пользования;</w:t>
      </w:r>
      <w:r/>
    </w:p>
    <w:p>
      <w:pPr>
        <w:pStyle w:val="1231"/>
        <w:ind w:firstLine="540"/>
        <w:jc w:val="both"/>
        <w:spacing w:before="240"/>
      </w:pPr>
      <w:r>
        <w:rPr>
          <w:sz w:val="24"/>
        </w:rPr>
        <w:t xml:space="preserve">закупки товара (в том числе поставляемого при выполнении закупаемых работ, оказании закупаемых услуг), не относящегося к товарам, указанным в </w:t>
      </w:r>
      <w:hyperlink w:tooltip="1." w:anchor="P275" w:history="1">
        <w:r>
          <w:rPr>
            <w:color w:val="0000ff"/>
            <w:sz w:val="24"/>
          </w:rPr>
          <w:t xml:space="preserve">позициях 1</w:t>
        </w:r>
      </w:hyperlink>
      <w:r>
        <w:rPr>
          <w:sz w:val="24"/>
        </w:rPr>
        <w:t xml:space="preserve"> - </w:t>
      </w:r>
      <w:hyperlink w:tooltip="3." w:anchor="P281" w:history="1">
        <w:r>
          <w:rPr>
            <w:color w:val="0000ff"/>
            <w:sz w:val="24"/>
          </w:rPr>
          <w:t xml:space="preserve">3</w:t>
        </w:r>
      </w:hyperlink>
      <w:r>
        <w:rPr>
          <w:sz w:val="24"/>
        </w:rPr>
        <w:t xml:space="preserve">, </w:t>
      </w:r>
      <w:hyperlink w:tooltip="5." w:anchor="P287" w:history="1">
        <w:r>
          <w:rPr>
            <w:color w:val="0000ff"/>
            <w:sz w:val="24"/>
          </w:rPr>
          <w:t xml:space="preserve">5</w:t>
        </w:r>
      </w:hyperlink>
      <w:r>
        <w:rPr>
          <w:sz w:val="24"/>
        </w:rPr>
        <w:t xml:space="preserve">, </w:t>
      </w:r>
      <w:hyperlink w:tooltip="7." w:anchor="P293" w:history="1">
        <w:r>
          <w:rPr>
            <w:color w:val="0000ff"/>
            <w:sz w:val="24"/>
          </w:rPr>
          <w:t xml:space="preserve">7</w:t>
        </w:r>
      </w:hyperlink>
      <w:r>
        <w:rPr>
          <w:sz w:val="24"/>
        </w:rPr>
        <w:t xml:space="preserve">, </w:t>
      </w:r>
      <w:hyperlink w:tooltip="10." w:anchor="P302" w:history="1">
        <w:r>
          <w:rPr>
            <w:color w:val="0000ff"/>
            <w:sz w:val="24"/>
          </w:rPr>
          <w:t xml:space="preserve">10</w:t>
        </w:r>
      </w:hyperlink>
      <w:r>
        <w:rPr>
          <w:sz w:val="24"/>
        </w:rPr>
        <w:t xml:space="preserve">, </w:t>
      </w:r>
      <w:hyperlink w:tooltip="13." w:anchor="P311" w:history="1">
        <w:r>
          <w:rPr>
            <w:color w:val="0000ff"/>
            <w:sz w:val="24"/>
          </w:rPr>
          <w:t xml:space="preserve">13</w:t>
        </w:r>
      </w:hyperlink>
      <w:r>
        <w:rPr>
          <w:sz w:val="24"/>
        </w:rPr>
        <w:t xml:space="preserve">, </w:t>
      </w:r>
      <w:hyperlink w:tooltip="16." w:anchor="P320" w:history="1">
        <w:r>
          <w:rPr>
            <w:color w:val="0000ff"/>
            <w:sz w:val="24"/>
          </w:rPr>
          <w:t xml:space="preserve">16</w:t>
        </w:r>
      </w:hyperlink>
      <w:r>
        <w:rPr>
          <w:sz w:val="24"/>
        </w:rPr>
        <w:t xml:space="preserve"> - </w:t>
      </w:r>
      <w:hyperlink w:tooltip="17." w:anchor="P323" w:history="1">
        <w:r>
          <w:rPr>
            <w:color w:val="0000ff"/>
            <w:sz w:val="24"/>
          </w:rPr>
          <w:t xml:space="preserve">17</w:t>
        </w:r>
      </w:hyperlink>
      <w:r>
        <w:rPr>
          <w:sz w:val="24"/>
        </w:rPr>
        <w:t xml:space="preserve">, </w:t>
      </w:r>
      <w:hyperlink w:tooltip="137." w:anchor="P700" w:history="1">
        <w:r>
          <w:rPr>
            <w:color w:val="0000ff"/>
            <w:sz w:val="24"/>
          </w:rPr>
          <w:t xml:space="preserve">137</w:t>
        </w:r>
      </w:hyperlink>
      <w:r>
        <w:rPr>
          <w:sz w:val="24"/>
        </w:rPr>
        <w:t xml:space="preserve">, </w:t>
      </w:r>
      <w:hyperlink w:tooltip="140." w:anchor="P711" w:history="1">
        <w:r>
          <w:rPr>
            <w:color w:val="0000ff"/>
            <w:sz w:val="24"/>
          </w:rPr>
          <w:t xml:space="preserve">140</w:t>
        </w:r>
      </w:hyperlink>
      <w:r>
        <w:rPr>
          <w:sz w:val="24"/>
        </w:rPr>
        <w:t xml:space="preserve"> - </w:t>
      </w:r>
      <w:hyperlink w:tooltip="141." w:anchor="P719" w:history="1">
        <w:r>
          <w:rPr>
            <w:color w:val="0000ff"/>
            <w:sz w:val="24"/>
          </w:rPr>
          <w:t xml:space="preserve">141</w:t>
        </w:r>
      </w:hyperlink>
      <w:r>
        <w:rPr>
          <w:sz w:val="24"/>
        </w:rPr>
        <w:t xml:space="preserve"> и </w:t>
      </w:r>
      <w:hyperlink w:tooltip="144." w:anchor="P728" w:history="1">
        <w:r>
          <w:rPr>
            <w:color w:val="0000ff"/>
            <w:sz w:val="24"/>
          </w:rPr>
          <w:t xml:space="preserve">144</w:t>
        </w:r>
      </w:hyperlink>
      <w:r>
        <w:rPr>
          <w:sz w:val="24"/>
        </w:rPr>
        <w:t xml:space="preserve"> приложения N 1 к настоящему постановлению, </w:t>
      </w:r>
      <w:hyperlink w:tooltip="172." w:anchor="P1349" w:history="1">
        <w:r>
          <w:rPr>
            <w:color w:val="0000ff"/>
            <w:sz w:val="24"/>
          </w:rPr>
          <w:t xml:space="preserve">позициях 172</w:t>
        </w:r>
      </w:hyperlink>
      <w:r>
        <w:rPr>
          <w:sz w:val="24"/>
        </w:rPr>
        <w:t xml:space="preserve"> - </w:t>
      </w:r>
      <w:hyperlink w:tooltip="179." w:anchor="P1415" w:history="1">
        <w:r>
          <w:rPr>
            <w:color w:val="0000ff"/>
            <w:sz w:val="24"/>
          </w:rPr>
          <w:t xml:space="preserve">179</w:t>
        </w:r>
      </w:hyperlink>
      <w:r>
        <w:rPr>
          <w:sz w:val="24"/>
        </w:rPr>
        <w:t xml:space="preserve">, </w:t>
      </w:r>
      <w:hyperlink w:tooltip="189." w:anchor="P1447" w:history="1">
        <w:r>
          <w:rPr>
            <w:color w:val="0000ff"/>
            <w:sz w:val="24"/>
          </w:rPr>
          <w:t xml:space="preserve">189</w:t>
        </w:r>
      </w:hyperlink>
      <w:r>
        <w:rPr>
          <w:sz w:val="24"/>
        </w:rPr>
        <w:t xml:space="preserve">, </w:t>
      </w:r>
      <w:hyperlink w:tooltip="362." w:anchor="P1985" w:history="1">
        <w:r>
          <w:rPr>
            <w:color w:val="0000ff"/>
            <w:sz w:val="24"/>
          </w:rPr>
          <w:t xml:space="preserve">362</w:t>
        </w:r>
      </w:hyperlink>
      <w:r>
        <w:rPr>
          <w:sz w:val="24"/>
        </w:rPr>
        <w:t xml:space="preserve"> - </w:t>
      </w:r>
      <w:hyperlink w:tooltip="378." w:anchor="P2064" w:history="1">
        <w:r>
          <w:rPr>
            <w:color w:val="0000ff"/>
            <w:sz w:val="24"/>
          </w:rPr>
          <w:t xml:space="preserve">378</w:t>
        </w:r>
      </w:hyperlink>
      <w:r>
        <w:rPr>
          <w:sz w:val="24"/>
        </w:rPr>
        <w:t xml:space="preserve">, </w:t>
      </w:r>
      <w:hyperlink w:tooltip="383." w:anchor="P2091" w:history="1">
        <w:r>
          <w:rPr>
            <w:color w:val="0000ff"/>
            <w:sz w:val="24"/>
          </w:rPr>
          <w:t xml:space="preserve">383</w:t>
        </w:r>
      </w:hyperlink>
      <w:r>
        <w:rPr>
          <w:sz w:val="24"/>
        </w:rPr>
        <w:t xml:space="preserve"> - </w:t>
      </w:r>
      <w:hyperlink w:tooltip="388." w:anchor="P2114" w:history="1">
        <w:r>
          <w:rPr>
            <w:color w:val="0000ff"/>
            <w:sz w:val="24"/>
          </w:rPr>
          <w:t xml:space="preserve">388</w:t>
        </w:r>
      </w:hyperlink>
      <w:r>
        <w:rPr>
          <w:sz w:val="24"/>
        </w:rPr>
        <w:t xml:space="preserve">, </w:t>
      </w:r>
      <w:hyperlink w:tooltip="390." w:anchor="P2136" w:history="1">
        <w:r>
          <w:rPr>
            <w:color w:val="0000ff"/>
            <w:sz w:val="24"/>
          </w:rPr>
          <w:t xml:space="preserve">390</w:t>
        </w:r>
      </w:hyperlink>
      <w:r>
        <w:rPr>
          <w:sz w:val="24"/>
        </w:rPr>
        <w:t xml:space="preserve"> - </w:t>
      </w:r>
      <w:hyperlink w:tooltip="415." w:anchor="P2281" w:history="1">
        <w:r>
          <w:rPr>
            <w:color w:val="0000ff"/>
            <w:sz w:val="24"/>
          </w:rPr>
          <w:t xml:space="preserve">415</w:t>
        </w:r>
      </w:hyperlink>
      <w:r>
        <w:rPr>
          <w:sz w:val="24"/>
        </w:rPr>
        <w:t xml:space="preserve">, </w:t>
      </w:r>
      <w:hyperlink w:tooltip="429." w:anchor="P2390" w:history="1">
        <w:r>
          <w:rPr>
            <w:color w:val="0000ff"/>
            <w:sz w:val="24"/>
          </w:rPr>
          <w:t xml:space="preserve">429</w:t>
        </w:r>
      </w:hyperlink>
      <w:r>
        <w:rPr>
          <w:sz w:val="24"/>
        </w:rPr>
        <w:t xml:space="preserve"> - </w:t>
      </w:r>
      <w:hyperlink w:tooltip="433." w:anchor="P2412" w:history="1">
        <w:r>
          <w:rPr>
            <w:color w:val="0000ff"/>
            <w:sz w:val="24"/>
          </w:rPr>
          <w:t xml:space="preserve">433</w:t>
        </w:r>
      </w:hyperlink>
      <w:r>
        <w:rPr>
          <w:sz w:val="24"/>
        </w:rPr>
        <w:t xml:space="preserve"> приложения N 2 к настоящему постановлению, в целях исполнения заказчиком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и Федеральным </w:t>
      </w:r>
      <w:r>
        <w:rPr>
          <w:sz w:val="24"/>
        </w:rPr>
        <w:t xml:space="preserve">законом</w:t>
      </w:r>
      <w:r>
        <w:rPr>
          <w:sz w:val="24"/>
        </w:rPr>
        <w:t xml:space="preserve"> "О закупках товаров, работ, услуг отдельными видами юридических лиц" обязательств, предусмотренных специальным инвестиционным контрактом, стороной которого является такой заказчик;</w:t>
      </w:r>
      <w:r/>
    </w:p>
    <w:p>
      <w:pPr>
        <w:pStyle w:val="1231"/>
        <w:ind w:firstLine="540"/>
        <w:jc w:val="both"/>
        <w:spacing w:before="240"/>
      </w:pPr>
      <w:r>
        <w:rPr>
          <w:sz w:val="24"/>
        </w:rPr>
        <w:t xml:space="preserve">закупки товара, поставляемого при выполнении закупаемых работ, оказании закупаемых услуг по изготовлению такого товара по индивидуальному заказу заказчика, осуществляющего закупку;</w:t>
      </w:r>
      <w:r/>
    </w:p>
    <w:p>
      <w:pPr>
        <w:pStyle w:val="1231"/>
        <w:ind w:firstLine="540"/>
        <w:jc w:val="both"/>
        <w:spacing w:before="240"/>
      </w:pPr>
      <w:r>
        <w:rPr>
          <w:sz w:val="24"/>
        </w:rPr>
        <w:t xml:space="preserve">закупки, пр</w:t>
      </w:r>
      <w:r>
        <w:rPr>
          <w:sz w:val="24"/>
        </w:rPr>
        <w:t xml:space="preserve">и которой заключается контракт (договор) со встречными инвестиционными обязательствами, предусматривающий поставку товара, произведенного исключительно на создаваемом, модернизируемом, осваиваемом в соответствии с таким контрактом (договором) производстве;</w:t>
      </w:r>
      <w:r/>
    </w:p>
    <w:p>
      <w:pPr>
        <w:pStyle w:val="1231"/>
        <w:ind w:firstLine="540"/>
        <w:jc w:val="both"/>
        <w:spacing w:before="240"/>
      </w:pPr>
      <w:r>
        <w:rPr>
          <w:sz w:val="24"/>
        </w:rPr>
        <w:t xml:space="preserve">закупки товара, осуществляе</w:t>
      </w:r>
      <w:r>
        <w:rPr>
          <w:sz w:val="24"/>
        </w:rPr>
        <w:t xml:space="preserve">мой за пределами Российской Федерации у иностранного лица для обеспечения деятельности заказчика за пределами Российской Федерации, права владения, пользования и распоряжения которым будут реализовываться таким заказчиком за пределами Российской Федерации;</w:t>
      </w:r>
      <w:r/>
    </w:p>
    <w:p>
      <w:pPr>
        <w:pStyle w:val="1231"/>
        <w:jc w:val="both"/>
      </w:pPr>
      <w:r>
        <w:rPr>
          <w:sz w:val="24"/>
        </w:rPr>
        <w:t xml:space="preserve">(абзац введен </w:t>
      </w:r>
      <w:r>
        <w:rPr>
          <w:sz w:val="24"/>
        </w:rPr>
        <w:t xml:space="preserve">Постановлением</w:t>
      </w:r>
      <w:r>
        <w:rPr>
          <w:sz w:val="24"/>
        </w:rPr>
        <w:t xml:space="preserve"> Правительства РФ от 29.08.2025 N 1326)</w:t>
      </w:r>
      <w:r/>
    </w:p>
    <w:p>
      <w:pPr>
        <w:pStyle w:val="1231"/>
        <w:jc w:val="both"/>
      </w:pPr>
      <w:r>
        <w:rPr>
          <w:sz w:val="24"/>
        </w:rPr>
        <w:t xml:space="preserve">(пп. "и" в ред. </w:t>
      </w:r>
      <w:r>
        <w:rPr>
          <w:sz w:val="24"/>
        </w:rPr>
        <w:t xml:space="preserve">Постановления</w:t>
      </w:r>
      <w:r>
        <w:rPr>
          <w:sz w:val="24"/>
        </w:rPr>
        <w:t xml:space="preserve"> Правительства РФ от 10.06.2025 N 879)</w:t>
      </w:r>
      <w:r/>
    </w:p>
    <w:p>
      <w:pPr>
        <w:pStyle w:val="1231"/>
        <w:ind w:firstLine="540"/>
        <w:jc w:val="both"/>
        <w:spacing w:before="240"/>
      </w:pPr>
      <w:r/>
      <w:bookmarkStart w:id="94" w:name="P94"/>
      <w:r/>
      <w:bookmarkEnd w:id="94"/>
      <w:r>
        <w:rPr>
          <w:sz w:val="24"/>
        </w:rPr>
        <w:t xml:space="preserve">к) предусмотренные </w:t>
      </w:r>
      <w:hyperlink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работ, услуг отдельными видами юридических лиц&quot;:" w:anchor="P20" w:history="1">
        <w:r>
          <w:rPr>
            <w:color w:val="0000ff"/>
            <w:sz w:val="24"/>
          </w:rPr>
          <w:t xml:space="preserve">пунктом 1</w:t>
        </w:r>
      </w:hyperlink>
      <w:r>
        <w:rPr>
          <w:sz w:val="24"/>
        </w:rPr>
        <w:t xml:space="preserve"> настоящего постановления запрет, ограничение, преимущество не применяются при осуществлении в соответствии с Федеральным </w:t>
      </w:r>
      <w:r>
        <w:rPr>
          <w:sz w:val="24"/>
        </w:rPr>
        <w:t xml:space="preserve">законом</w:t>
      </w:r>
      <w:r>
        <w:rPr>
          <w:sz w:val="24"/>
        </w:rPr>
        <w:t xml:space="preserve"> "О з</w:t>
      </w:r>
      <w:r>
        <w:rPr>
          <w:sz w:val="24"/>
        </w:rPr>
        <w:t xml:space="preserve">акупках товаров, работ, услуг отдельными видами юридических лиц" заказчиками, являющимися аптечными организациями, закупок лекарственных препаратов и медицинских изделий в целях розничной торговли такими лекарственными препаратами и медицинскими изделиями;</w:t>
      </w:r>
      <w:r/>
    </w:p>
    <w:p>
      <w:pPr>
        <w:pStyle w:val="1231"/>
        <w:ind w:firstLine="540"/>
        <w:jc w:val="both"/>
        <w:spacing w:before="240"/>
      </w:pPr>
      <w:r/>
      <w:bookmarkStart w:id="95" w:name="P95"/>
      <w:r/>
      <w:bookmarkEnd w:id="95"/>
      <w:r>
        <w:rPr>
          <w:sz w:val="24"/>
        </w:rPr>
        <w:t xml:space="preserve">л) минимальная обязательная доля, предусмотренная </w:t>
      </w:r>
      <w:hyperlink w:tooltip="2. Установить минимальную обязательную долю закупок товаров российского происхождения по перечню согласно приложению N 3 при осуществлении с учетом положений подпункта &quot;л&quot; пункта 4 настоящего постановления закупок в соответствии с Федеральным законом &quot;О закупках товаров, работ, услуг отдельными видами юридических лиц&quot;, определенную в процентном отношении к объему закупок соответствующих товаров (в том числе товаров, поставляемых при выполнении закупаемых работ, оказании закупаемых услуг), осуществленных ..." w:anchor="P25" w:history="1">
        <w:r>
          <w:rPr>
            <w:color w:val="0000ff"/>
            <w:sz w:val="24"/>
          </w:rPr>
          <w:t xml:space="preserve">пунктом 2</w:t>
        </w:r>
      </w:hyperlink>
      <w:r>
        <w:rPr>
          <w:sz w:val="24"/>
        </w:rPr>
        <w:t xml:space="preserve"> настоящего постановления:</w:t>
      </w:r>
      <w:r/>
    </w:p>
    <w:p>
      <w:pPr>
        <w:pStyle w:val="1231"/>
        <w:ind w:firstLine="540"/>
        <w:jc w:val="both"/>
        <w:spacing w:before="240"/>
      </w:pPr>
      <w:r/>
      <w:bookmarkStart w:id="96" w:name="P96"/>
      <w:r/>
      <w:bookmarkEnd w:id="96"/>
      <w:r>
        <w:rPr>
          <w:sz w:val="24"/>
        </w:rPr>
        <w:t xml:space="preserve">применяется при осуществлении в соответствии с Федеральным </w:t>
      </w:r>
      <w:r>
        <w:rPr>
          <w:sz w:val="24"/>
        </w:rPr>
        <w:t xml:space="preserve">законом</w:t>
      </w:r>
      <w:r>
        <w:rPr>
          <w:sz w:val="24"/>
        </w:rPr>
        <w:t xml:space="preserve"> "О закупках товаров, работ, услуг отдельными видами юридических лиц" закупок отдельными заказчиками, являющимися хозяйственными обществами, указанными в </w:t>
      </w:r>
      <w:r>
        <w:rPr>
          <w:sz w:val="24"/>
        </w:rPr>
        <w:t xml:space="preserve">пунктах 1</w:t>
      </w:r>
      <w:r>
        <w:rPr>
          <w:sz w:val="24"/>
        </w:rPr>
        <w:t xml:space="preserve"> - </w:t>
      </w:r>
      <w:r>
        <w:rPr>
          <w:sz w:val="24"/>
        </w:rPr>
        <w:t xml:space="preserve">3 части 2 статьи 1</w:t>
      </w:r>
      <w:r>
        <w:rPr>
          <w:sz w:val="24"/>
        </w:rPr>
        <w:t xml:space="preserve"> Федерального закона "О закупках товаров, работ, услуг отдельными видами юридических лиц", за исключением хозяйственных обществ, включенных в сводный реестр организаций оборонно-промышленного комплекса, предусмотренный </w:t>
      </w:r>
      <w:r>
        <w:rPr>
          <w:sz w:val="24"/>
        </w:rPr>
        <w:t xml:space="preserve">постановлением</w:t>
      </w:r>
      <w:r>
        <w:rPr>
          <w:sz w:val="24"/>
        </w:rPr>
        <w:t xml:space="preserve"> Правительства Российской Федерации от 20 февраля 2004 г. N 96 "О сводном реестре организаций оборонно-промышленного комплекса", а также хозяйственных обществ, являющи</w:t>
      </w:r>
      <w:r>
        <w:rPr>
          <w:sz w:val="24"/>
        </w:rPr>
        <w:t xml:space="preserve">хся субъектами естественных монополий или организациями, осуществляющими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w:t>
      </w:r>
      <w:r/>
    </w:p>
    <w:p>
      <w:pPr>
        <w:pStyle w:val="1231"/>
        <w:ind w:firstLine="540"/>
        <w:jc w:val="both"/>
        <w:spacing w:before="240"/>
      </w:pPr>
      <w:r>
        <w:rPr>
          <w:sz w:val="24"/>
        </w:rPr>
        <w:t xml:space="preserve">не применяется при осуществлении в соответствии с Федеральным </w:t>
      </w:r>
      <w:r>
        <w:rPr>
          <w:sz w:val="24"/>
        </w:rPr>
        <w:t xml:space="preserve">законом</w:t>
      </w:r>
      <w:r>
        <w:rPr>
          <w:sz w:val="24"/>
        </w:rPr>
        <w:t xml:space="preserve"> "О закупках товаров, работ, услуг отдельными видами юридических лиц" закупок заказчиками, не относящимися к хозяйственным обществам, указанным в </w:t>
      </w:r>
      <w:r>
        <w:rPr>
          <w:sz w:val="24"/>
        </w:rPr>
        <w:t xml:space="preserve">пунктах 1</w:t>
      </w:r>
      <w:r>
        <w:rPr>
          <w:sz w:val="24"/>
        </w:rPr>
        <w:t xml:space="preserve"> - </w:t>
      </w:r>
      <w:r>
        <w:rPr>
          <w:sz w:val="24"/>
        </w:rPr>
        <w:t xml:space="preserve">3 части 2 статьи 1</w:t>
      </w:r>
      <w:r>
        <w:rPr>
          <w:sz w:val="24"/>
        </w:rPr>
        <w:t xml:space="preserve"> Федерального закона "О закупках товаров, работ, услуг отдельными видами юридических лиц", а также заказчиками, являющимися хозяйственными обществами, включенными в сводный реестр организаций оборонно-промышленного комплекса, предусмотренный </w:t>
      </w:r>
      <w:r>
        <w:rPr>
          <w:sz w:val="24"/>
        </w:rPr>
        <w:t xml:space="preserve">постановлением</w:t>
      </w:r>
      <w:r>
        <w:rPr>
          <w:sz w:val="24"/>
        </w:rPr>
        <w:t xml:space="preserve"> Правительства Российской Федерации от 20 февраля 2004 г. N 96 "О сводном реестре организаций оборонно-промышленного комплекса", или хозяйственными обществами, являющим</w:t>
      </w:r>
      <w:r>
        <w:rPr>
          <w:sz w:val="24"/>
        </w:rPr>
        <w:t xml:space="preserve">ися субъектами естественных монополий или организациями, осуществляющими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w:t>
      </w:r>
      <w:r/>
    </w:p>
    <w:p>
      <w:pPr>
        <w:pStyle w:val="1231"/>
        <w:ind w:firstLine="540"/>
        <w:jc w:val="both"/>
        <w:spacing w:before="240"/>
      </w:pPr>
      <w:r>
        <w:rPr>
          <w:sz w:val="24"/>
        </w:rPr>
        <w:t xml:space="preserve">м) предусмотренные </w:t>
      </w:r>
      <w:hyperlink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работ, услуг отдельными видами юридических лиц&quot;:" w:anchor="P20" w:history="1">
        <w:r>
          <w:rPr>
            <w:color w:val="0000ff"/>
            <w:sz w:val="24"/>
          </w:rPr>
          <w:t xml:space="preserve">пунктом 1</w:t>
        </w:r>
      </w:hyperlink>
      <w:r>
        <w:rPr>
          <w:sz w:val="24"/>
        </w:rPr>
        <w:t xml:space="preserve"> настоящего постановления запрет, ограничение, преимущество не распространяются на закупки, осуществляемые в соответствии с Федеральным </w:t>
      </w:r>
      <w:r>
        <w:rPr>
          <w:sz w:val="24"/>
        </w:rPr>
        <w:t xml:space="preserve">законом</w:t>
      </w:r>
      <w:r>
        <w:rPr>
          <w:sz w:val="24"/>
        </w:rPr>
        <w:t xml:space="preserve"> "О закупках товаров, работ, услуг отдельными видами юридических лиц" отдельными заказчиками, указанными в </w:t>
      </w:r>
      <w:hyperlink w:tooltip="применяется при осуществлении в соответствии с Федеральным законом &quot;О закупках товаров, работ, услуг отдельными видами юридических лиц&quot; закупок отдельными заказчиками, являющимися хозяйственными обществами, указанными в пунктах 1 - 3 части 2 статьи 1 Федерального закона &quot;О закупках товаров, работ, услуг отдельными видами юридических лиц&quot;, за исключением хозяйственных обществ, включенных в сводный реестр организаций оборонно-промышленного комплекса, предусмотренный постановлением Правительства Российской ..." w:anchor="P96" w:history="1">
        <w:r>
          <w:rPr>
            <w:color w:val="0000ff"/>
            <w:sz w:val="24"/>
          </w:rPr>
          <w:t xml:space="preserve">абзаце втором подпункта "л"</w:t>
        </w:r>
      </w:hyperlink>
      <w:r>
        <w:rPr>
          <w:sz w:val="24"/>
        </w:rPr>
        <w:t xml:space="preserve"> настоящего пункта, за исключением закупок товаров, работ, услуг, осуществляемых:</w:t>
      </w:r>
      <w:r/>
    </w:p>
    <w:p>
      <w:pPr>
        <w:pStyle w:val="1231"/>
        <w:jc w:val="both"/>
      </w:pPr>
      <w:r>
        <w:rPr>
          <w:sz w:val="24"/>
        </w:rPr>
        <w:t xml:space="preserve">(в ред. </w:t>
      </w:r>
      <w:r>
        <w:rPr>
          <w:sz w:val="24"/>
        </w:rPr>
        <w:t xml:space="preserve">Постановления</w:t>
      </w:r>
      <w:r>
        <w:rPr>
          <w:sz w:val="24"/>
        </w:rPr>
        <w:t xml:space="preserve"> Правительства РФ от 10.06.2025 N 879)</w:t>
      </w:r>
      <w:r/>
    </w:p>
    <w:p>
      <w:pPr>
        <w:pStyle w:val="1231"/>
        <w:ind w:firstLine="540"/>
        <w:jc w:val="both"/>
        <w:spacing w:before="240"/>
      </w:pPr>
      <w:r>
        <w:rPr>
          <w:sz w:val="24"/>
        </w:rPr>
        <w:t xml:space="preserve">в рамках государственного оборонного заказа;</w:t>
      </w:r>
      <w:r/>
    </w:p>
    <w:p>
      <w:pPr>
        <w:pStyle w:val="1231"/>
        <w:jc w:val="both"/>
      </w:pPr>
      <w:r>
        <w:rPr>
          <w:sz w:val="24"/>
        </w:rPr>
        <w:t xml:space="preserve">(в ред. </w:t>
      </w:r>
      <w:r>
        <w:rPr>
          <w:sz w:val="24"/>
        </w:rPr>
        <w:t xml:space="preserve">Постановления</w:t>
      </w:r>
      <w:r>
        <w:rPr>
          <w:sz w:val="24"/>
        </w:rPr>
        <w:t xml:space="preserve"> Правительства РФ от 10.06.2025 N 879)</w:t>
      </w:r>
      <w:r/>
    </w:p>
    <w:p>
      <w:pPr>
        <w:pStyle w:val="1231"/>
        <w:ind w:firstLine="540"/>
        <w:jc w:val="both"/>
        <w:spacing w:before="240"/>
      </w:pPr>
      <w:r>
        <w:rPr>
          <w:sz w:val="24"/>
        </w:rPr>
        <w:t xml:space="preserve">для функционирования критической информационной инфраструктуры Российской Федерации;</w:t>
      </w:r>
      <w:r/>
    </w:p>
    <w:p>
      <w:pPr>
        <w:pStyle w:val="1231"/>
        <w:ind w:firstLine="540"/>
        <w:jc w:val="both"/>
        <w:spacing w:before="240"/>
      </w:pPr>
      <w:r>
        <w:rPr>
          <w:sz w:val="24"/>
        </w:rPr>
        <w:t xml:space="preserve">в сфере использования атомной энергии;</w:t>
      </w:r>
      <w:r/>
    </w:p>
    <w:p>
      <w:pPr>
        <w:pStyle w:val="1231"/>
        <w:ind w:firstLine="540"/>
        <w:jc w:val="both"/>
        <w:spacing w:before="240"/>
      </w:pPr>
      <w:r>
        <w:rPr>
          <w:sz w:val="24"/>
        </w:rPr>
        <w:t xml:space="preserve">для реализации проекта технологического суверенитета, включенного в реестр проектов технологического суверенитета и проектов структурной адаптации экономики Российской Федерации в соответствии с </w:t>
      </w:r>
      <w:r>
        <w:rPr>
          <w:sz w:val="24"/>
        </w:rPr>
        <w:t xml:space="preserve">Положением</w:t>
      </w:r>
      <w:r>
        <w:rPr>
          <w:sz w:val="24"/>
        </w:rPr>
        <w:t xml:space="preserve"> об условиях от</w:t>
      </w:r>
      <w:r>
        <w:rPr>
          <w:sz w:val="24"/>
        </w:rPr>
        <w:t xml:space="preserve">несения проектов к проектам технологического суверенитета и проектам структурной адаптации экономики Российской Федерации, о представлении сведений о проектах технологического суверенитета и проектах структурной адаптации экономики Российской Федерации и в</w:t>
      </w:r>
      <w:r>
        <w:rPr>
          <w:sz w:val="24"/>
        </w:rPr>
        <w:t xml:space="preserve">едении реестра указанных проектов, а также о требованиях к организациям, уполномоченным представлять заключения о соответствии проектов требованиям к проектам технологического суверенитета и проектам структурной адаптации экономики Российской Федерации, ут</w:t>
      </w:r>
      <w:r>
        <w:rPr>
          <w:sz w:val="24"/>
        </w:rPr>
        <w:t xml:space="preserve">вержденным постановлением Правительства Российской Федерации от 15 апреля 2023 г. N 603 "Об утверждении приоритетных направлений проектов технологического суверенитета и проектов структурной адаптации экономики Российской Федерации и Положения об условиях </w:t>
      </w:r>
      <w:r>
        <w:rPr>
          <w:sz w:val="24"/>
        </w:rPr>
        <w:t xml:space="preserve">отнесения проектов к проектам технологического суверенитета и проектам структурной адаптации экономики Российской Федерации, о представлении сведений о проектах технологического суверенитета и проектах структурной адаптации экономики Российской Федерации и</w:t>
      </w:r>
      <w:r>
        <w:rPr>
          <w:sz w:val="24"/>
        </w:rPr>
        <w:t xml:space="preserve"> ведении реестра указанных проектов, а также о требованиях к организациям, уполномоченным представлять заключения о соответствии проектов требованиям к проектам технологического суверенитета и проектам структурной адаптации экономики Российской Федерации";</w:t>
      </w:r>
      <w:r/>
    </w:p>
    <w:p>
      <w:pPr>
        <w:pStyle w:val="1231"/>
        <w:ind w:firstLine="540"/>
        <w:jc w:val="both"/>
        <w:spacing w:before="240"/>
      </w:pPr>
      <w:r>
        <w:rPr>
          <w:sz w:val="24"/>
        </w:rPr>
        <w:t xml:space="preserve">н) предусмотренный </w:t>
      </w:r>
      <w:hyperlink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работ, услуг отдельными видами юридических лиц&quot;:" w:anchor="P20" w:history="1">
        <w:r>
          <w:rPr>
            <w:color w:val="0000ff"/>
            <w:sz w:val="24"/>
          </w:rPr>
          <w:t xml:space="preserve">пунктом 1</w:t>
        </w:r>
      </w:hyperlink>
      <w:r>
        <w:rPr>
          <w:sz w:val="24"/>
        </w:rPr>
        <w:t xml:space="preserve"> настоящего постановления запрет закупок товаров, указанных в </w:t>
      </w:r>
      <w:hyperlink w:tooltip="27." w:anchor="P362" w:history="1">
        <w:r>
          <w:rPr>
            <w:color w:val="0000ff"/>
            <w:sz w:val="24"/>
          </w:rPr>
          <w:t xml:space="preserve">позиции 27</w:t>
        </w:r>
      </w:hyperlink>
      <w:r>
        <w:rPr>
          <w:sz w:val="24"/>
        </w:rPr>
        <w:t xml:space="preserve"> приложения N 1 к настоящему постановлению, также применяется, если такие товары включены в состав закупаемых товаров, указанных в </w:t>
      </w:r>
      <w:hyperlink w:tooltip="63." w:anchor="P478" w:history="1">
        <w:r>
          <w:rPr>
            <w:color w:val="0000ff"/>
            <w:sz w:val="24"/>
          </w:rPr>
          <w:t xml:space="preserve">позициях 63</w:t>
        </w:r>
      </w:hyperlink>
      <w:r>
        <w:rPr>
          <w:sz w:val="24"/>
        </w:rPr>
        <w:t xml:space="preserve"> - </w:t>
      </w:r>
      <w:hyperlink w:tooltip="67." w:anchor="P490" w:history="1">
        <w:r>
          <w:rPr>
            <w:color w:val="0000ff"/>
            <w:sz w:val="24"/>
          </w:rPr>
          <w:t xml:space="preserve">67</w:t>
        </w:r>
      </w:hyperlink>
      <w:r>
        <w:rPr>
          <w:sz w:val="24"/>
        </w:rPr>
        <w:t xml:space="preserve"> приложения N 1 к настоящему постановлению;</w:t>
      </w:r>
      <w:r/>
    </w:p>
    <w:p>
      <w:pPr>
        <w:pStyle w:val="1231"/>
        <w:ind w:firstLine="540"/>
        <w:jc w:val="both"/>
        <w:spacing w:before="240"/>
      </w:pPr>
      <w:r>
        <w:rPr>
          <w:sz w:val="24"/>
        </w:rPr>
        <w:t xml:space="preserve">о) предусмотренный </w:t>
      </w:r>
      <w:hyperlink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работ, услуг отдельными видами юридических лиц&quot;:" w:anchor="P20" w:history="1">
        <w:r>
          <w:rPr>
            <w:color w:val="0000ff"/>
            <w:sz w:val="24"/>
          </w:rPr>
          <w:t xml:space="preserve">пунктом 1</w:t>
        </w:r>
      </w:hyperlink>
      <w:r>
        <w:rPr>
          <w:sz w:val="24"/>
        </w:rPr>
        <w:t xml:space="preserve"> настоящего постановления запрет закупок программного обеспечения, указанного в </w:t>
      </w:r>
      <w:hyperlink w:tooltip="146." w:anchor="P736" w:history="1">
        <w:r>
          <w:rPr>
            <w:color w:val="0000ff"/>
            <w:sz w:val="24"/>
          </w:rPr>
          <w:t xml:space="preserve">позиции 146</w:t>
        </w:r>
      </w:hyperlink>
      <w:r>
        <w:rPr>
          <w:sz w:val="24"/>
        </w:rPr>
        <w:t xml:space="preserve"> приложения N 1 к настоящему постановлению:</w:t>
      </w:r>
      <w:r/>
    </w:p>
    <w:p>
      <w:pPr>
        <w:pStyle w:val="1231"/>
        <w:ind w:firstLine="540"/>
        <w:jc w:val="both"/>
        <w:spacing w:before="240"/>
      </w:pPr>
      <w:r>
        <w:rPr>
          <w:sz w:val="24"/>
        </w:rPr>
        <w:t xml:space="preserve">также применяется, если такое программное обеспечение включено в состав объекта закупки наряду с иными товарами, работами, услугами;</w:t>
      </w:r>
      <w:r/>
    </w:p>
    <w:p>
      <w:pPr>
        <w:pStyle w:val="1231"/>
        <w:ind w:firstLine="540"/>
        <w:jc w:val="both"/>
        <w:spacing w:before="240"/>
      </w:pPr>
      <w:r>
        <w:rPr>
          <w:sz w:val="24"/>
        </w:rPr>
        <w:t xml:space="preserve">применяе</w:t>
      </w:r>
      <w:r>
        <w:rPr>
          <w:sz w:val="24"/>
        </w:rPr>
        <w:t xml:space="preserve">тся в отношении программного обеспечения, реализуемого, независимо от вида договора, на материальном носителе и (или) в электронном виде по каналам связи, а также исключительных прав на программное обеспечение и прав использования программного обеспечения;</w:t>
      </w:r>
      <w:r/>
    </w:p>
    <w:p>
      <w:pPr>
        <w:pStyle w:val="1231"/>
        <w:ind w:firstLine="540"/>
        <w:jc w:val="both"/>
        <w:spacing w:before="240"/>
      </w:pPr>
      <w:r>
        <w:rPr>
          <w:sz w:val="24"/>
        </w:rPr>
        <w:t xml:space="preserve">не применяется при осуществлении закупок программного обеспечения, сведения о котором и (или) о закупке которого составляют государственную тайну;</w:t>
      </w:r>
      <w:r/>
    </w:p>
    <w:p>
      <w:pPr>
        <w:pStyle w:val="1231"/>
        <w:ind w:firstLine="540"/>
        <w:jc w:val="both"/>
        <w:spacing w:before="240"/>
      </w:pPr>
      <w:r>
        <w:rPr>
          <w:sz w:val="24"/>
        </w:rPr>
        <w:t xml:space="preserve">п) предусмотренное </w:t>
      </w:r>
      <w:hyperlink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работ, услуг отдельными видами юридических лиц&quot;:" w:anchor="P20" w:history="1">
        <w:r>
          <w:rPr>
            <w:color w:val="0000ff"/>
            <w:sz w:val="24"/>
          </w:rPr>
          <w:t xml:space="preserve">пунктом 1</w:t>
        </w:r>
      </w:hyperlink>
      <w:r>
        <w:rPr>
          <w:sz w:val="24"/>
        </w:rPr>
        <w:t xml:space="preserve"> настоящего постановления ограничение закупок товаров, указанных в </w:t>
      </w:r>
      <w:hyperlink w:tooltip="362." w:anchor="P1985" w:history="1">
        <w:r>
          <w:rPr>
            <w:color w:val="0000ff"/>
            <w:sz w:val="24"/>
          </w:rPr>
          <w:t xml:space="preserve">позициях 362</w:t>
        </w:r>
      </w:hyperlink>
      <w:r>
        <w:rPr>
          <w:sz w:val="24"/>
        </w:rPr>
        <w:t xml:space="preserve"> - </w:t>
      </w:r>
      <w:hyperlink w:tooltip="432." w:anchor="P2405" w:history="1">
        <w:r>
          <w:rPr>
            <w:color w:val="0000ff"/>
            <w:sz w:val="24"/>
          </w:rPr>
          <w:t xml:space="preserve">432</w:t>
        </w:r>
      </w:hyperlink>
      <w:r>
        <w:rPr>
          <w:sz w:val="24"/>
        </w:rPr>
        <w:t xml:space="preserve"> приложения N 2 к настоящему постановлению, применяется при осуществлении закупок товаров, являющихся медицинскими изделиями;</w:t>
      </w:r>
      <w:r/>
    </w:p>
    <w:p>
      <w:pPr>
        <w:pStyle w:val="1231"/>
        <w:ind w:firstLine="540"/>
        <w:jc w:val="both"/>
        <w:spacing w:before="240"/>
      </w:pPr>
      <w:r>
        <w:rPr>
          <w:sz w:val="24"/>
        </w:rPr>
        <w:t xml:space="preserve">р) предусмотренное </w:t>
      </w:r>
      <w:hyperlink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работ, услуг отдельными видами юридических лиц&quot;:" w:anchor="P20" w:history="1">
        <w:r>
          <w:rPr>
            <w:color w:val="0000ff"/>
            <w:sz w:val="24"/>
          </w:rPr>
          <w:t xml:space="preserve">пунктом 1</w:t>
        </w:r>
      </w:hyperlink>
      <w:r>
        <w:rPr>
          <w:sz w:val="24"/>
        </w:rPr>
        <w:t xml:space="preserve"> настоящего постановления ограничение в отношении лекарственных препаратов, указанных в </w:t>
      </w:r>
      <w:hyperlink w:tooltip="433." w:anchor="P2412" w:history="1">
        <w:r>
          <w:rPr>
            <w:color w:val="0000ff"/>
            <w:sz w:val="24"/>
          </w:rPr>
          <w:t xml:space="preserve">позиции 433</w:t>
        </w:r>
      </w:hyperlink>
      <w:r>
        <w:rPr>
          <w:sz w:val="24"/>
        </w:rPr>
        <w:t xml:space="preserve"> приложения N 2 к настоящему постановлению, применяется при осуществлении закупок лекарственных препаратов, включенных в </w:t>
      </w:r>
      <w:r>
        <w:rPr>
          <w:sz w:val="24"/>
        </w:rPr>
        <w:t xml:space="preserve">перечень</w:t>
      </w:r>
      <w:r>
        <w:rPr>
          <w:sz w:val="24"/>
        </w:rPr>
        <w:t xml:space="preserve"> жизненно необходимых и важнейших лекарственных препаратов для медицинского применения, утвержденный Правительством Российской Федерации в соответствии с </w:t>
      </w:r>
      <w:r>
        <w:rPr>
          <w:sz w:val="24"/>
        </w:rPr>
        <w:t xml:space="preserve">пунктом 6 статьи 4</w:t>
      </w:r>
      <w:r>
        <w:rPr>
          <w:sz w:val="24"/>
        </w:rPr>
        <w:t xml:space="preserve"> Федерального закона "Об обращении лекарственных средств";</w:t>
      </w:r>
      <w:r/>
    </w:p>
    <w:p>
      <w:pPr>
        <w:pStyle w:val="1231"/>
        <w:jc w:val="both"/>
      </w:pPr>
      <w:r>
        <w:rPr>
          <w:sz w:val="24"/>
        </w:rPr>
        <w:t xml:space="preserve">(в ред. Постановлений Правительства РФ от 10.06.2025 </w:t>
      </w:r>
      <w:r>
        <w:rPr>
          <w:sz w:val="24"/>
        </w:rPr>
        <w:t xml:space="preserve">N 879</w:t>
      </w:r>
      <w:r>
        <w:rPr>
          <w:sz w:val="24"/>
        </w:rPr>
        <w:t xml:space="preserve">, от 30.12.2025 </w:t>
      </w:r>
      <w:r>
        <w:rPr>
          <w:sz w:val="24"/>
        </w:rPr>
        <w:t xml:space="preserve">N 2225</w:t>
      </w:r>
      <w:r>
        <w:rPr>
          <w:sz w:val="24"/>
        </w:rPr>
        <w:t xml:space="preserve">)</w:t>
      </w:r>
      <w:r/>
    </w:p>
    <w:p>
      <w:pPr>
        <w:pStyle w:val="1231"/>
        <w:ind w:firstLine="540"/>
        <w:jc w:val="both"/>
        <w:spacing w:before="240"/>
      </w:pPr>
      <w:r>
        <w:rPr>
          <w:sz w:val="24"/>
        </w:rPr>
        <w:t xml:space="preserve">с) для целей настоящего постановления под программным обеспечением, указанным в </w:t>
      </w:r>
      <w:hyperlink w:tooltip="146." w:anchor="P736" w:history="1">
        <w:r>
          <w:rPr>
            <w:color w:val="0000ff"/>
            <w:sz w:val="24"/>
          </w:rPr>
          <w:t xml:space="preserve">позиции 146</w:t>
        </w:r>
      </w:hyperlink>
      <w:r>
        <w:rPr>
          <w:sz w:val="24"/>
        </w:rPr>
        <w:t xml:space="preserve"> приложения N 1 к настоящему постановлению, понимается программное обеспечение и (или) права на него возникшие вследствие:</w:t>
      </w:r>
      <w:r/>
    </w:p>
    <w:p>
      <w:pPr>
        <w:pStyle w:val="1231"/>
        <w:ind w:firstLine="540"/>
        <w:jc w:val="both"/>
        <w:spacing w:before="240"/>
      </w:pPr>
      <w:r>
        <w:rPr>
          <w:sz w:val="24"/>
        </w:rPr>
        <w:t xml:space="preserve">поставки на материальном носителе и (или) в электронном виде по каналам связи, а та</w:t>
      </w:r>
      <w:r>
        <w:rPr>
          <w:sz w:val="24"/>
        </w:rPr>
        <w:t xml:space="preserve">кже предоставления в пользование программного обеспечения посредством использования каналов связи и внешней информационно-технологической и программно-аппаратной инфраструктуры, обеспечивающей сбор, обработку и хранение данных (услуги облачных вычислений);</w:t>
      </w:r>
      <w:r/>
    </w:p>
    <w:p>
      <w:pPr>
        <w:pStyle w:val="1231"/>
        <w:ind w:firstLine="540"/>
        <w:jc w:val="both"/>
        <w:spacing w:before="240"/>
      </w:pPr>
      <w:r>
        <w:rPr>
          <w:sz w:val="24"/>
        </w:rPr>
        <w:t xml:space="preserve">поставки, технического</w:t>
      </w:r>
      <w:r>
        <w:rPr>
          <w:sz w:val="24"/>
        </w:rPr>
        <w:t xml:space="preserve"> обслуживания персональных электронных вычислительных машин, устройств терминального доступа, серверного оборудования и иных средств вычислительной техники, на которых программное обеспечение подлежит установке в результате исполнения контракта (договора);</w:t>
      </w:r>
      <w:r/>
    </w:p>
    <w:p>
      <w:pPr>
        <w:pStyle w:val="1231"/>
        <w:jc w:val="both"/>
      </w:pPr>
      <w:r>
        <w:rPr>
          <w:sz w:val="24"/>
        </w:rPr>
        <w:t xml:space="preserve">(в ред. </w:t>
      </w:r>
      <w:r>
        <w:rPr>
          <w:sz w:val="24"/>
        </w:rPr>
        <w:t xml:space="preserve">Постановления</w:t>
      </w:r>
      <w:r>
        <w:rPr>
          <w:sz w:val="24"/>
        </w:rPr>
        <w:t xml:space="preserve"> Правительства РФ от 10.06.2025 N 879)</w:t>
      </w:r>
      <w:r/>
    </w:p>
    <w:p>
      <w:pPr>
        <w:pStyle w:val="1231"/>
        <w:ind w:firstLine="540"/>
        <w:jc w:val="both"/>
        <w:spacing w:before="240"/>
      </w:pPr>
      <w:r>
        <w:rPr>
          <w:sz w:val="24"/>
        </w:rPr>
        <w:t xml:space="preserve">выполнения работ, оказания услуг, связанных с разработкой, модификацией, модернизаци</w:t>
      </w:r>
      <w:r>
        <w:rPr>
          <w:sz w:val="24"/>
        </w:rPr>
        <w:t xml:space="preserve">ей программного обеспечения, в том числе в составе существующих автоматизированных систем, если такие работы или услуги сопряжены с предоставлением заказчику прав на использование программного обеспечения или расширением ранее предоставленного объема прав;</w:t>
      </w:r>
      <w:r/>
    </w:p>
    <w:p>
      <w:pPr>
        <w:pStyle w:val="1231"/>
        <w:ind w:firstLine="540"/>
        <w:jc w:val="both"/>
        <w:spacing w:before="240"/>
      </w:pPr>
      <w:r>
        <w:rPr>
          <w:sz w:val="24"/>
        </w:rPr>
        <w:t xml:space="preserve">оказания услуг, связанных с сопровождением, технической поддержкой</w:t>
      </w:r>
      <w:r>
        <w:rPr>
          <w:sz w:val="24"/>
        </w:rPr>
        <w:t xml:space="preserve">, обновлением программного обеспечения, в том числе в составе существующих автоматизированных систем, если такие услуги сопряжены с предоставлением заказчику прав на использование программного обеспечения или расширением ранее предоставленного объема прав;</w:t>
      </w:r>
      <w:r/>
    </w:p>
    <w:p>
      <w:pPr>
        <w:pStyle w:val="1231"/>
        <w:ind w:firstLine="540"/>
        <w:jc w:val="both"/>
        <w:spacing w:before="240"/>
      </w:pPr>
      <w:r>
        <w:rPr>
          <w:sz w:val="24"/>
        </w:rPr>
        <w:t xml:space="preserve">т) при осуществлении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Федеральным </w:t>
      </w:r>
      <w:r>
        <w:rPr>
          <w:sz w:val="24"/>
        </w:rPr>
        <w:t xml:space="preserve">законом</w:t>
      </w:r>
      <w:r>
        <w:rPr>
          <w:sz w:val="24"/>
        </w:rPr>
        <w:t xml:space="preserve"> "О закупках товаров, работ, услуг отдельными видами юридических лиц" закупок товаров, указанных в </w:t>
      </w:r>
      <w:hyperlink w:tooltip="195." w:anchor="P1469" w:history="1">
        <w:r>
          <w:rPr>
            <w:color w:val="0000ff"/>
            <w:sz w:val="24"/>
          </w:rPr>
          <w:t xml:space="preserve">позициях 195</w:t>
        </w:r>
      </w:hyperlink>
      <w:r>
        <w:rPr>
          <w:sz w:val="24"/>
        </w:rPr>
        <w:t xml:space="preserve">, </w:t>
      </w:r>
      <w:hyperlink w:tooltip="197." w:anchor="P1475" w:history="1">
        <w:r>
          <w:rPr>
            <w:color w:val="0000ff"/>
            <w:sz w:val="24"/>
          </w:rPr>
          <w:t xml:space="preserve">197</w:t>
        </w:r>
      </w:hyperlink>
      <w:r>
        <w:rPr>
          <w:sz w:val="24"/>
        </w:rPr>
        <w:t xml:space="preserve"> - </w:t>
      </w:r>
      <w:hyperlink w:tooltip="199." w:anchor="P1481" w:history="1">
        <w:r>
          <w:rPr>
            <w:color w:val="0000ff"/>
            <w:sz w:val="24"/>
          </w:rPr>
          <w:t xml:space="preserve">199</w:t>
        </w:r>
      </w:hyperlink>
      <w:r>
        <w:rPr>
          <w:sz w:val="24"/>
        </w:rPr>
        <w:t xml:space="preserve"> и </w:t>
      </w:r>
      <w:hyperlink w:tooltip="203." w:anchor="P1493" w:history="1">
        <w:r>
          <w:rPr>
            <w:color w:val="0000ff"/>
            <w:sz w:val="24"/>
          </w:rPr>
          <w:t xml:space="preserve">203</w:t>
        </w:r>
      </w:hyperlink>
      <w:r>
        <w:rPr>
          <w:sz w:val="24"/>
        </w:rPr>
        <w:t xml:space="preserve"> приложения N 2 к настоящему постановлению, заявка на участие в закупке, в которой содержится предложение о поставке товара российского происхождения, являющегося радиоэлектронной продукцией, не признанной в соответствии с </w:t>
      </w:r>
      <w:r>
        <w:rPr>
          <w:sz w:val="24"/>
        </w:rPr>
        <w:t xml:space="preserve">постановлением</w:t>
      </w:r>
      <w:r>
        <w:rPr>
          <w:sz w:val="24"/>
        </w:rPr>
        <w:t xml:space="preserve">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приравнивается к заявке на участие в закупке, в которо</w:t>
      </w:r>
      <w:r>
        <w:rPr>
          <w:sz w:val="24"/>
        </w:rPr>
        <w:t xml:space="preserve">й содержится предложение о поставке товара,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Федеральным </w:t>
      </w:r>
      <w:r>
        <w:rPr>
          <w:sz w:val="24"/>
        </w:rPr>
        <w:t xml:space="preserve">законом</w:t>
      </w:r>
      <w:r>
        <w:rPr>
          <w:sz w:val="24"/>
        </w:rPr>
        <w:t xml:space="preserve"> "О закупках товаров, работ, услуг отдельными видами юридических лиц" соответственно требованиям и содержащая предложение о поставке товара российского происхождения, являющегося радиоэлектронной продукцией, признанной в соответствии с </w:t>
      </w:r>
      <w:r>
        <w:rPr>
          <w:sz w:val="24"/>
        </w:rPr>
        <w:t xml:space="preserve">постановлением</w:t>
      </w:r>
      <w:r>
        <w:rPr>
          <w:sz w:val="24"/>
        </w:rPr>
        <w:t xml:space="preserve">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both"/>
            </w:pPr>
            <w:r>
              <w:rPr>
                <w:color w:val="392c69"/>
                <w:sz w:val="24"/>
              </w:rPr>
              <w:t xml:space="preserve">КонсультантПлюс: примечание.</w:t>
            </w:r>
            <w:r/>
          </w:p>
          <w:p>
            <w:pPr>
              <w:pStyle w:val="1231"/>
              <w:jc w:val="both"/>
            </w:pPr>
            <w:r>
              <w:rPr>
                <w:color w:val="392c69"/>
                <w:sz w:val="24"/>
              </w:rPr>
              <w:t xml:space="preserve">Пп. "у" п. 4 </w:t>
            </w:r>
            <w:hyperlink w:tooltip="е) при осуществлении закупки товара, указанного в позиции 433 приложения N 2 к настоящему постановлению, извещение об осуществлении которой размещено в единой информационной системе и приглашение принять участие в которой направлено либо контракт (договор) с единственным поставщиком (подрядчиком, исполнителем) при осуществлении которой заключен по 30 июня 2026 г. включительно, положения подпункта &quot;у&quot; пункта 4 настоящего постановления применяются также в отношении лекарственных препаратов, включенных в пе..." w:anchor="P224" w:history="1">
              <w:r>
                <w:rPr>
                  <w:color w:val="0000ff"/>
                  <w:sz w:val="24"/>
                </w:rPr>
                <w:t xml:space="preserve">применяется</w:t>
              </w:r>
            </w:hyperlink>
            <w:r>
              <w:rPr>
                <w:color w:val="392c69"/>
                <w:sz w:val="24"/>
              </w:rPr>
              <w:t xml:space="preserve"> также в отношении препаратов, включенных в </w:t>
            </w:r>
            <w:r>
              <w:rPr>
                <w:color w:val="392c69"/>
                <w:sz w:val="24"/>
              </w:rPr>
              <w:t xml:space="preserve">перечень</w:t>
            </w:r>
            <w:r>
              <w:rPr>
                <w:color w:val="392c69"/>
                <w:sz w:val="24"/>
              </w:rPr>
              <w:t xml:space="preserve">, при осуществлении закупок </w:t>
            </w:r>
            <w:hyperlink w:tooltip="433." w:anchor="P2412" w:history="1">
              <w:r>
                <w:rPr>
                  <w:color w:val="0000ff"/>
                  <w:sz w:val="24"/>
                </w:rPr>
                <w:t xml:space="preserve">позиции 433</w:t>
              </w:r>
            </w:hyperlink>
            <w:r>
              <w:rPr>
                <w:color w:val="392c69"/>
                <w:sz w:val="24"/>
              </w:rPr>
              <w:t xml:space="preserve">, извещения (приглашения) о которых размещены (направлены) либо контракты с единственным поставщиком при осуществлении которых заключены по 30.06.2026 включительно.</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1231"/>
        <w:ind w:firstLine="540"/>
        <w:jc w:val="both"/>
        <w:spacing w:before="300"/>
      </w:pPr>
      <w:r/>
      <w:bookmarkStart w:id="122" w:name="P122"/>
      <w:r/>
      <w:bookmarkEnd w:id="122"/>
      <w:r>
        <w:rPr>
          <w:sz w:val="24"/>
        </w:rPr>
        <w:t xml:space="preserve">у) в случае осуществления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Федеральным </w:t>
      </w:r>
      <w:r>
        <w:rPr>
          <w:sz w:val="24"/>
        </w:rPr>
        <w:t xml:space="preserve">законом</w:t>
      </w:r>
      <w:r>
        <w:rPr>
          <w:sz w:val="24"/>
        </w:rPr>
        <w:t xml:space="preserve"> "О закупках товаров, работ, услуг отдельными видами юридических лиц" закупки указанных в </w:t>
      </w:r>
      <w:hyperlink w:tooltip="433." w:anchor="P2412" w:history="1">
        <w:r>
          <w:rPr>
            <w:color w:val="0000ff"/>
            <w:sz w:val="24"/>
          </w:rPr>
          <w:t xml:space="preserve">позиции 433</w:t>
        </w:r>
      </w:hyperlink>
      <w:r>
        <w:rPr>
          <w:sz w:val="24"/>
        </w:rPr>
        <w:t xml:space="preserve"> приложения N 2 к настоящему постановлению лекарственных препаратов, включенных в </w:t>
      </w:r>
      <w:r>
        <w:rPr>
          <w:sz w:val="24"/>
        </w:rPr>
        <w:t xml:space="preserve">перечень</w:t>
      </w:r>
      <w:r>
        <w:rPr>
          <w:sz w:val="24"/>
        </w:rPr>
        <w:t xml:space="preserve"> жизненно необходимых и важнейших лекарственных препаратов для медицинского применения, утвержденный Правительством Российской Федерации в соответствии с </w:t>
      </w:r>
      <w:r>
        <w:rPr>
          <w:sz w:val="24"/>
        </w:rPr>
        <w:t xml:space="preserve">пунктом 6 статьи 4</w:t>
      </w:r>
      <w:r>
        <w:rPr>
          <w:sz w:val="24"/>
        </w:rPr>
        <w:t xml:space="preserve"> Федерального закона "Об обращении лекарственных средств", и не включенных в </w:t>
      </w:r>
      <w:r>
        <w:rPr>
          <w:sz w:val="24"/>
        </w:rPr>
        <w:t xml:space="preserve">перечень</w:t>
      </w:r>
      <w:r>
        <w:rPr>
          <w:sz w:val="24"/>
        </w:rPr>
        <w:t xml:space="preserve"> стратегически значимых лекарственных средств, производство которых должно быть обеспечено на территории</w:t>
      </w:r>
      <w:r>
        <w:rPr>
          <w:sz w:val="24"/>
        </w:rPr>
        <w:t xml:space="preserve"> Российской Федерации, утвержденный распоряжением Правительства Российской Федерации от 6 июля 2010 г. N 1141-р, в отношении заявки, содержащей предложение о поставке таких лекарственных препаратов только российского происхождения, помимо предусмотренного </w:t>
      </w:r>
      <w:hyperlink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работ, услуг отдельными видами юридических лиц&quot;:" w:anchor="P20" w:history="1">
        <w:r>
          <w:rPr>
            <w:color w:val="0000ff"/>
            <w:sz w:val="24"/>
          </w:rPr>
          <w:t xml:space="preserve">пунктом 1</w:t>
        </w:r>
      </w:hyperlink>
      <w:r>
        <w:rPr>
          <w:sz w:val="24"/>
        </w:rPr>
        <w:t xml:space="preserve"> настоящего постановления ограничения, также применяется предусмотренное </w:t>
      </w:r>
      <w:hyperlink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работ, услуг отдельными видами юридических лиц&quot;:" w:anchor="P20" w:history="1">
        <w:r>
          <w:rPr>
            <w:color w:val="0000ff"/>
            <w:sz w:val="24"/>
          </w:rPr>
          <w:t xml:space="preserve">пунктом 1</w:t>
        </w:r>
      </w:hyperlink>
      <w:r>
        <w:rPr>
          <w:sz w:val="24"/>
        </w:rPr>
        <w:t xml:space="preserve"> настоящего постановления преимущество, при котором для цел</w:t>
      </w:r>
      <w:r>
        <w:rPr>
          <w:sz w:val="24"/>
        </w:rPr>
        <w:t xml:space="preserve">и такого преимущества заявка на участие в закупке, в которой содержится предложение о поставке такого лекарственного препарата, происходящего из государств - членов Евразийского экономического союза, в том числе из Российской Федерации, но не все стадии пр</w:t>
      </w:r>
      <w:r>
        <w:rPr>
          <w:sz w:val="24"/>
        </w:rPr>
        <w:t xml:space="preserve">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приравнивается к заявке на участие в закупке, в которо</w:t>
      </w:r>
      <w:r>
        <w:rPr>
          <w:sz w:val="24"/>
        </w:rPr>
        <w:t xml:space="preserve">й содержится предложение о поставке товара,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Федеральным </w:t>
      </w:r>
      <w:r>
        <w:rPr>
          <w:sz w:val="24"/>
        </w:rPr>
        <w:t xml:space="preserve">законом</w:t>
      </w:r>
      <w:r>
        <w:rPr>
          <w:sz w:val="24"/>
        </w:rPr>
        <w:t xml:space="preserve"> "О закупках товаров, работ, услуг отдельными видами юридических лиц" соответственно требованиям и содержащая предлож</w:t>
      </w:r>
      <w:r>
        <w:rPr>
          <w:sz w:val="24"/>
        </w:rPr>
        <w:t xml:space="preserve">ение о поставке 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w:t>
      </w:r>
      <w:r/>
    </w:p>
    <w:p>
      <w:pPr>
        <w:pStyle w:val="1231"/>
        <w:jc w:val="both"/>
      </w:pPr>
      <w:r>
        <w:rPr>
          <w:sz w:val="24"/>
        </w:rPr>
        <w:t xml:space="preserve">(в ред. Постановлений Правительства РФ от 10.06.2025 </w:t>
      </w:r>
      <w:r>
        <w:rPr>
          <w:sz w:val="24"/>
        </w:rPr>
        <w:t xml:space="preserve">N 879</w:t>
      </w:r>
      <w:r>
        <w:rPr>
          <w:sz w:val="24"/>
        </w:rPr>
        <w:t xml:space="preserve">, от 30.12.2025 </w:t>
      </w:r>
      <w:r>
        <w:rPr>
          <w:sz w:val="24"/>
        </w:rPr>
        <w:t xml:space="preserve">N 2225</w:t>
      </w:r>
      <w:r>
        <w:rPr>
          <w:sz w:val="24"/>
        </w:rPr>
        <w:t xml:space="preserve">)</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both"/>
            </w:pPr>
            <w:r>
              <w:rPr>
                <w:color w:val="392c69"/>
                <w:sz w:val="24"/>
              </w:rPr>
              <w:t xml:space="preserve">КонсультантПлюс: примечание.</w:t>
            </w:r>
            <w:r/>
          </w:p>
          <w:p>
            <w:pPr>
              <w:pStyle w:val="1231"/>
              <w:jc w:val="both"/>
            </w:pPr>
            <w:r>
              <w:rPr>
                <w:color w:val="392c69"/>
                <w:sz w:val="24"/>
              </w:rPr>
              <w:t xml:space="preserve">Пп. "ф" п. 4 </w:t>
            </w:r>
            <w:hyperlink w:tooltip="12. Настоящее постановление вступает в силу с 1 января 2025 г., за исключением подпункта &quot;ф&quot; пункта 4 настоящего постановления, который вступает в силу с 1 июля 2026 г." w:anchor="P244" w:history="1">
              <w:r>
                <w:rPr>
                  <w:color w:val="0000ff"/>
                  <w:sz w:val="24"/>
                </w:rPr>
                <w:t xml:space="preserve">вступает</w:t>
              </w:r>
            </w:hyperlink>
            <w:r>
              <w:rPr>
                <w:color w:val="392c69"/>
                <w:sz w:val="24"/>
              </w:rPr>
              <w:t xml:space="preserve"> в силу с 01.07.2026, а в части препаратов, включенных в </w:t>
            </w:r>
            <w:r>
              <w:rPr>
                <w:color w:val="392c69"/>
                <w:sz w:val="24"/>
              </w:rPr>
              <w:t xml:space="preserve">перечень</w:t>
            </w:r>
            <w:r>
              <w:rPr>
                <w:color w:val="392c69"/>
                <w:sz w:val="24"/>
              </w:rPr>
              <w:t xml:space="preserve"> после вступления в силу данного документа, </w:t>
            </w:r>
            <w:hyperlink w:tooltip="ж) положения подпункта &quot;ф&quot; пункта 4 настоящего постановления в части, касающейся лекарственных препаратов, включенных в перечень стратегически значимых лекарственных средств, производство которых должно быть обеспечено на территории Российской Федерации, утвержденный распоряжением Правительства Российской Федерации от 6 июля 2010 г. N 1141-р, после дня вступления в силу настоящего постановления применяются при осуществлении закупок, извещения об осуществлении которых размещены в единой информационной сис..." w:anchor="P226" w:history="1">
              <w:r>
                <w:rPr>
                  <w:color w:val="0000ff"/>
                  <w:sz w:val="24"/>
                </w:rPr>
                <w:t xml:space="preserve">применяется</w:t>
              </w:r>
            </w:hyperlink>
            <w:r>
              <w:rPr>
                <w:color w:val="392c69"/>
                <w:sz w:val="24"/>
              </w:rPr>
              <w:t xml:space="preserve"> к закупкам, извещения (приглашения, контракты) о которых размещены (направлены, заключены) с 1 сентября 2-го года включения.</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1231"/>
        <w:ind w:firstLine="540"/>
        <w:jc w:val="both"/>
        <w:spacing w:before="300"/>
      </w:pPr>
      <w:r/>
      <w:bookmarkStart w:id="126" w:name="P126"/>
      <w:r/>
      <w:bookmarkEnd w:id="126"/>
      <w:r>
        <w:rPr>
          <w:sz w:val="24"/>
        </w:rPr>
        <w:t xml:space="preserve">ф) при осуществлении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Федеральным </w:t>
      </w:r>
      <w:r>
        <w:rPr>
          <w:sz w:val="24"/>
        </w:rPr>
        <w:t xml:space="preserve">законом</w:t>
      </w:r>
      <w:r>
        <w:rPr>
          <w:sz w:val="24"/>
        </w:rPr>
        <w:t xml:space="preserve"> "О закупках товаров, работ, услуг отдельными видами юридических лиц" закупки указанных в </w:t>
      </w:r>
      <w:hyperlink w:tooltip="433." w:anchor="P2412" w:history="1">
        <w:r>
          <w:rPr>
            <w:color w:val="0000ff"/>
            <w:sz w:val="24"/>
          </w:rPr>
          <w:t xml:space="preserve">позиции 433</w:t>
        </w:r>
      </w:hyperlink>
      <w:r>
        <w:rPr>
          <w:sz w:val="24"/>
        </w:rPr>
        <w:t xml:space="preserve"> приложения N 2 к настоящему постановлению лекарственных препаратов, включенных в </w:t>
      </w:r>
      <w:r>
        <w:rPr>
          <w:sz w:val="24"/>
        </w:rPr>
        <w:t xml:space="preserve">перечень</w:t>
      </w:r>
      <w:r>
        <w:rPr>
          <w:sz w:val="24"/>
        </w:rPr>
        <w:t xml:space="preserve"> стратегически значимых лекарственных средств, производство которых должно быть обеспечено на территории Российской Федерации, утвержденный распоряжением Правительства Российской Федерации от 6 и</w:t>
      </w:r>
      <w:r>
        <w:rPr>
          <w:sz w:val="24"/>
        </w:rPr>
        <w:t xml:space="preserve">юля 2010 г. N 1141-р, заявка на участие в закупке, в которой содержится предложение о поставке такого лекарственного препарата, происходящего из государств - членов Евразийского экономического союза, в том числе из Российской Федерации, но не все стадии пр</w:t>
      </w:r>
      <w:r>
        <w:rPr>
          <w:sz w:val="24"/>
        </w:rPr>
        <w:t xml:space="preserve">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приравнивается к заявке на участие в закупке, в которо</w:t>
      </w:r>
      <w:r>
        <w:rPr>
          <w:sz w:val="24"/>
        </w:rPr>
        <w:t xml:space="preserve">й содержится предложение о поставке товара,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Федеральным </w:t>
      </w:r>
      <w:r>
        <w:rPr>
          <w:sz w:val="24"/>
        </w:rPr>
        <w:t xml:space="preserve">законом</w:t>
      </w:r>
      <w:r>
        <w:rPr>
          <w:sz w:val="24"/>
        </w:rPr>
        <w:t xml:space="preserve"> "О закупках товаров, работ, услуг отдельными видами юридических лиц" соответственно требованиям и содержащая предлож</w:t>
      </w:r>
      <w:r>
        <w:rPr>
          <w:sz w:val="24"/>
        </w:rPr>
        <w:t xml:space="preserve">ение о поставке 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w:t>
      </w:r>
      <w:r/>
    </w:p>
    <w:p>
      <w:pPr>
        <w:pStyle w:val="1231"/>
        <w:ind w:firstLine="540"/>
        <w:jc w:val="both"/>
        <w:spacing w:before="240"/>
      </w:pPr>
      <w:r>
        <w:rPr>
          <w:sz w:val="24"/>
        </w:rPr>
        <w:t xml:space="preserve">х) при осуществлении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Федеральным </w:t>
      </w:r>
      <w:r>
        <w:rPr>
          <w:sz w:val="24"/>
        </w:rPr>
        <w:t xml:space="preserve">законом</w:t>
      </w:r>
      <w:r>
        <w:rPr>
          <w:sz w:val="24"/>
        </w:rPr>
        <w:t xml:space="preserve"> "О закупках товаров, работ, услуг отдельными видами юридических лиц" закупки программного обеспечения, указанного в </w:t>
      </w:r>
      <w:hyperlink w:tooltip="146." w:anchor="P736" w:history="1">
        <w:r>
          <w:rPr>
            <w:color w:val="0000ff"/>
            <w:sz w:val="24"/>
          </w:rPr>
          <w:t xml:space="preserve">позиции 146</w:t>
        </w:r>
      </w:hyperlink>
      <w:r>
        <w:rPr>
          <w:sz w:val="24"/>
        </w:rPr>
        <w:t xml:space="preserve"> приложения N 1 к настоящему постановлению, заявка на участие в закупке, в которой содержится предложение программного обеспечения, реестровая запись о котором в реестре российского программн</w:t>
      </w:r>
      <w:r>
        <w:rPr>
          <w:sz w:val="24"/>
        </w:rPr>
        <w:t xml:space="preserve">ого обеспечения или реестре евразийского программного обеспечения не содержит информацию о соответствии предлагаемого программного обеспечения требованиям к доверенному программному обеспечению, приравнивается к заявке на участие в закупке, в которой содер</w:t>
      </w:r>
      <w:r>
        <w:rPr>
          <w:sz w:val="24"/>
        </w:rPr>
        <w:t xml:space="preserve">жится предложение программного обеспечения,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Федеральным </w:t>
      </w:r>
      <w:r>
        <w:rPr>
          <w:sz w:val="24"/>
        </w:rPr>
        <w:t xml:space="preserve">законом</w:t>
      </w:r>
      <w:r>
        <w:rPr>
          <w:sz w:val="24"/>
        </w:rPr>
        <w:t xml:space="preserve"> "О закупках товаров, работ, услуг отдельными видами юридических лиц" соответственно требованиям и содержащая предложение о программном обеспеч</w:t>
      </w:r>
      <w:r>
        <w:rPr>
          <w:sz w:val="24"/>
        </w:rPr>
        <w:t xml:space="preserve">ении, реестровая запись о котором в реестре российского программного обеспечения или реестре евразийского программного обеспечения содержит информацию о соответствии предлагаемого программного обеспечения требованиям к доверенному программному обеспечению;</w:t>
      </w:r>
      <w:r/>
    </w:p>
    <w:p>
      <w:pPr>
        <w:pStyle w:val="1231"/>
        <w:jc w:val="both"/>
      </w:pPr>
      <w:r>
        <w:rPr>
          <w:sz w:val="24"/>
        </w:rPr>
        <w:t xml:space="preserve">(пп. "х" в ред. </w:t>
      </w:r>
      <w:r>
        <w:rPr>
          <w:sz w:val="24"/>
        </w:rPr>
        <w:t xml:space="preserve">Постановления</w:t>
      </w:r>
      <w:r>
        <w:rPr>
          <w:sz w:val="24"/>
        </w:rPr>
        <w:t xml:space="preserve"> Правительства РФ от 28.11.2025 N 1937)</w:t>
      </w:r>
      <w:r/>
    </w:p>
    <w:p>
      <w:pPr>
        <w:pStyle w:val="1231"/>
        <w:ind w:firstLine="540"/>
        <w:jc w:val="both"/>
        <w:spacing w:before="240"/>
      </w:pPr>
      <w:r>
        <w:rPr>
          <w:sz w:val="24"/>
        </w:rPr>
        <w:t xml:space="preserve">ц) если при осуществлении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закупки товаров, указанных в </w:t>
      </w:r>
      <w:hyperlink w:tooltip="1." w:anchor="P793" w:history="1">
        <w:r>
          <w:rPr>
            <w:color w:val="0000ff"/>
            <w:sz w:val="24"/>
          </w:rPr>
          <w:t xml:space="preserve">позициях 1</w:t>
        </w:r>
      </w:hyperlink>
      <w:r>
        <w:rPr>
          <w:sz w:val="24"/>
        </w:rPr>
        <w:t xml:space="preserve"> - </w:t>
      </w:r>
      <w:hyperlink w:tooltip="433." w:anchor="P2412" w:history="1">
        <w:r>
          <w:rPr>
            <w:color w:val="0000ff"/>
            <w:sz w:val="24"/>
          </w:rPr>
          <w:t xml:space="preserve">433</w:t>
        </w:r>
      </w:hyperlink>
      <w:r>
        <w:rPr>
          <w:sz w:val="24"/>
        </w:rPr>
        <w:t xml:space="preserve"> приложения N 2 к настоящему постановлению, заказчиком в соответствии с </w:t>
      </w:r>
      <w:hyperlink w:tooltip="при осуществлении закупки товаров, указанных в позициях 1 - 433 приложения N 2 к настоящему постановлению, - декларирование в извещении об осуществлении закупки или в приглашении принять участие в определении поставщика (подрядчика, исполнителя) факта отсутствия в реестре российской промышленной продукции такого товара с характеристиками, соответствующими потребности заказчика, указание в описании объекта закупки характеристик товара, потребность в котором имеется у заказчика и который отсутствует в реес..." w:anchor="P183" w:history="1">
        <w:r>
          <w:rPr>
            <w:color w:val="0000ff"/>
            <w:sz w:val="24"/>
          </w:rPr>
          <w:t xml:space="preserve">абзацем четвертым подпункта "а" пункта 7</w:t>
        </w:r>
      </w:hyperlink>
      <w:r>
        <w:rPr>
          <w:sz w:val="24"/>
        </w:rPr>
        <w:t xml:space="preserve"> настоящего постановления задекларировано отсутствие в реестре российской п</w:t>
      </w:r>
      <w:r>
        <w:rPr>
          <w:sz w:val="24"/>
        </w:rPr>
        <w:t xml:space="preserve">ромышленной продукции такого товара с характеристиками, соответствующими потребности заказчика, а на участие в закупке подана заявка на участие в закупке, признанная по результатам ее рассмотрения соответствующей установленным в соответствии с Федеральным </w:t>
      </w:r>
      <w:r>
        <w:rPr>
          <w:sz w:val="24"/>
        </w:rPr>
        <w:t xml:space="preserve">законом</w:t>
      </w:r>
      <w:r>
        <w:rPr>
          <w:sz w:val="24"/>
        </w:rPr>
        <w:t xml:space="preserve"> "О контрактной системе в сфере закупок т</w:t>
      </w:r>
      <w:r>
        <w:rPr>
          <w:sz w:val="24"/>
        </w:rPr>
        <w:t xml:space="preserve">оваров, работ, услуг для обеспечения государственных и муниципальных нужд" требованиям и содержащая предложение о поставке такого товара, включенного в реестр российской промышленной продукции или евразийский реестр промышленных товаров, и предусмотренный </w:t>
      </w:r>
      <w:hyperlink w:tooltip="а) для подтверждения происхождения товаров, указанных в позициях 1 - 145 приложения N 1 к настоящему постановлению, позициях 1 - 433 приложения N 2 к настоящему постановлению, приложении N 3 к настоящему постановлению, из Российской Федерации - номер реестровой записи из реестра российской промышленной продукции, предусмотренного статьей 17.1 Федерального закона &quot;О промышленной политике в Российской Федерации&quot; (далее - реестр российской промышленной продукции), и справка, подтверждающая наличие специальн..." w:anchor="P27" w:history="1">
        <w:r>
          <w:rPr>
            <w:color w:val="0000ff"/>
            <w:sz w:val="24"/>
          </w:rPr>
          <w:t xml:space="preserve">подпунктом "а"</w:t>
        </w:r>
      </w:hyperlink>
      <w:r>
        <w:rPr>
          <w:sz w:val="24"/>
        </w:rPr>
        <w:t xml:space="preserve"> или </w:t>
      </w:r>
      <w:hyperlink w:tooltip="б) для подтверждения происхождения товаров, указанных в позициях 1 - 145 приложения N 1 к настоящему постановлению, позициях 1 - 433 приложения N 2 к настоящему постановлению, приложении N 3 к настоящему постановлению,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 w:anchor="P32" w:history="1">
        <w:r>
          <w:rPr>
            <w:color w:val="0000ff"/>
            <w:sz w:val="24"/>
          </w:rPr>
          <w:t xml:space="preserve">"б" пункта 3</w:t>
        </w:r>
      </w:hyperlink>
      <w:r>
        <w:rPr>
          <w:sz w:val="24"/>
        </w:rPr>
        <w:t xml:space="preserve"> настоящего постановления номер реестровой записи, то заявка на участие в закупке, содержащая предусмотренное </w:t>
      </w:r>
      <w:hyperlink w:tooltip="для подтверждения происхождения товаров из Российской Федерации, указанных в позициях 1 - 433 приложения N 2 к настоящему постановлению (если отсутствие в реестре российской промышленной продукции такого товара с характеристиками, соответствующими потребности заказчика, задекларировано заказчиком в соответствии с абзацем четвертым подпункта &quot;а&quot; пункта 7 настоящего постановления или при осуществлении в соответствии с Федеральным законом &quot;О закупках товаров, работ, услуг отдельными видами юридических лиц&quot; ..." w:anchor="P45" w:history="1">
        <w:r>
          <w:rPr>
            <w:color w:val="0000ff"/>
            <w:sz w:val="24"/>
          </w:rPr>
          <w:t xml:space="preserve">абзацем третьим подпункта "з" пункта 3</w:t>
        </w:r>
      </w:hyperlink>
      <w:r>
        <w:rPr>
          <w:sz w:val="24"/>
        </w:rPr>
        <w:t xml:space="preserve"> настоящего постановления указание наименования страны происхождения товара, приравнивается к заявке на участие в закупке, в которой содержится предложение о поставке товара, происходящего из иностранного государства;</w:t>
      </w:r>
      <w:r/>
    </w:p>
    <w:p>
      <w:pPr>
        <w:pStyle w:val="1231"/>
        <w:jc w:val="both"/>
      </w:pPr>
      <w:r>
        <w:rPr>
          <w:sz w:val="24"/>
        </w:rPr>
        <w:t xml:space="preserve">(пп. "ц" введен </w:t>
      </w:r>
      <w:r>
        <w:rPr>
          <w:sz w:val="24"/>
        </w:rPr>
        <w:t xml:space="preserve">Постановлением</w:t>
      </w:r>
      <w:r>
        <w:rPr>
          <w:sz w:val="24"/>
        </w:rPr>
        <w:t xml:space="preserve"> Правительства РФ от 10.06.2025 N 879; в ред. </w:t>
      </w:r>
      <w:r>
        <w:rPr>
          <w:sz w:val="24"/>
        </w:rPr>
        <w:t xml:space="preserve">Постановления</w:t>
      </w:r>
      <w:r>
        <w:rPr>
          <w:sz w:val="24"/>
        </w:rPr>
        <w:t xml:space="preserve"> Правительства РФ от 30.12.2025 N 2225)</w:t>
      </w:r>
      <w:r/>
    </w:p>
    <w:p>
      <w:pPr>
        <w:pStyle w:val="1231"/>
        <w:ind w:firstLine="540"/>
        <w:jc w:val="both"/>
        <w:spacing w:before="240"/>
      </w:pPr>
      <w:r>
        <w:rPr>
          <w:sz w:val="24"/>
        </w:rPr>
        <w:t xml:space="preserve">ч) для целей настоящего постановления под закупками в рамках государственного оборонного заказа понимаются закупки товаров (в том числе товаров, поставляемых при выполнении закупаемых работ, оказании закупаемых услуг), работ, услуг, осуществляемые:</w:t>
      </w:r>
      <w:r/>
    </w:p>
    <w:p>
      <w:pPr>
        <w:pStyle w:val="1231"/>
        <w:ind w:firstLine="540"/>
        <w:jc w:val="both"/>
        <w:spacing w:before="240"/>
      </w:pPr>
      <w:r>
        <w:rPr>
          <w:sz w:val="24"/>
        </w:rPr>
        <w:t xml:space="preserve">государственным заказчиком государственного</w:t>
      </w:r>
      <w:r>
        <w:rPr>
          <w:sz w:val="24"/>
        </w:rPr>
        <w:t xml:space="preserve"> оборонного заказа при размещении государственного оборонного заказа (в том числе для выполнения мероприятий государственных программ Российской Федерации, государственной программы вооружения, иных мероприятий в рамках государственного оборонного заказа);</w:t>
      </w:r>
      <w:r/>
    </w:p>
    <w:p>
      <w:pPr>
        <w:pStyle w:val="1231"/>
        <w:ind w:firstLine="540"/>
        <w:jc w:val="both"/>
        <w:spacing w:before="240"/>
      </w:pPr>
      <w:r>
        <w:rPr>
          <w:sz w:val="24"/>
        </w:rPr>
        <w:t xml:space="preserve">головным исполнителем поставок продукции по государственному оборонному </w:t>
      </w:r>
      <w:r>
        <w:rPr>
          <w:sz w:val="24"/>
        </w:rPr>
        <w:t xml:space="preserve">заказу, исполнителем, участвующим в поставках продукции по государственному оборонному заказу, при выполнении государственного оборонного заказа, для формирования запаса продукции, сырья, материалов, полуфабрикатов, комплектующих изделий, предусмотренного </w:t>
      </w:r>
      <w:r>
        <w:rPr>
          <w:sz w:val="24"/>
        </w:rPr>
        <w:t xml:space="preserve">пунктами 3</w:t>
      </w:r>
      <w:r>
        <w:rPr>
          <w:sz w:val="24"/>
        </w:rPr>
        <w:t xml:space="preserve"> - </w:t>
      </w:r>
      <w:r>
        <w:rPr>
          <w:sz w:val="24"/>
        </w:rPr>
        <w:t xml:space="preserve">3.2 статьи 7.1</w:t>
      </w:r>
      <w:r>
        <w:rPr>
          <w:sz w:val="24"/>
        </w:rPr>
        <w:t xml:space="preserve"> Федерального закона "О государственном оборонном заказе";</w:t>
      </w:r>
      <w:r/>
    </w:p>
    <w:p>
      <w:pPr>
        <w:pStyle w:val="1231"/>
        <w:jc w:val="both"/>
      </w:pPr>
      <w:r>
        <w:rPr>
          <w:sz w:val="24"/>
        </w:rPr>
        <w:t xml:space="preserve">(пп. "ч" введен </w:t>
      </w:r>
      <w:r>
        <w:rPr>
          <w:sz w:val="24"/>
        </w:rPr>
        <w:t xml:space="preserve">Постановлением</w:t>
      </w:r>
      <w:r>
        <w:rPr>
          <w:sz w:val="24"/>
        </w:rPr>
        <w:t xml:space="preserve"> Правительства РФ от 10.06.2025 N 879)</w:t>
      </w:r>
      <w:r/>
    </w:p>
    <w:p>
      <w:pPr>
        <w:pStyle w:val="1231"/>
        <w:ind w:firstLine="540"/>
        <w:jc w:val="both"/>
        <w:spacing w:before="240"/>
      </w:pPr>
      <w:r>
        <w:rPr>
          <w:sz w:val="24"/>
        </w:rPr>
        <w:t xml:space="preserve">ш) для целей настоящего постановления к услугам, указанным в </w:t>
      </w:r>
      <w:hyperlink w:tooltip="147." w:anchor="P740" w:history="1">
        <w:r>
          <w:rPr>
            <w:color w:val="0000ff"/>
            <w:sz w:val="24"/>
          </w:rPr>
          <w:t xml:space="preserve">позициях 147</w:t>
        </w:r>
      </w:hyperlink>
      <w:r>
        <w:rPr>
          <w:sz w:val="24"/>
        </w:rPr>
        <w:t xml:space="preserve"> - </w:t>
      </w:r>
      <w:hyperlink w:tooltip="151." w:anchor="P752" w:history="1">
        <w:r>
          <w:rPr>
            <w:color w:val="0000ff"/>
            <w:sz w:val="24"/>
          </w:rPr>
          <w:t xml:space="preserve">151</w:t>
        </w:r>
      </w:hyperlink>
      <w:r>
        <w:rPr>
          <w:sz w:val="24"/>
        </w:rPr>
        <w:t xml:space="preserve"> приложения N 1 к настоящему постановлению и оказываемым иностранными лицами, также относятся услуги, оказываемые российскими юридическими лицами, имеющими иностранных лиц, за иск</w:t>
      </w:r>
      <w:r>
        <w:rPr>
          <w:sz w:val="24"/>
        </w:rPr>
        <w:t xml:space="preserve">лючением иностранных лиц, зарегистрированных на территории государства - члена Евразийского экономического союза, в составе участников (членов) корпоративного юридического лица, в составе учредителей унитарного юридического лица, в числе лиц, владеющих нап</w:t>
      </w:r>
      <w:r>
        <w:rPr>
          <w:sz w:val="24"/>
        </w:rPr>
        <w:t xml:space="preserve">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(складочном) капитале хозяйственного товарищества или общества.</w:t>
      </w:r>
      <w:r/>
    </w:p>
    <w:p>
      <w:pPr>
        <w:pStyle w:val="1231"/>
        <w:jc w:val="both"/>
      </w:pPr>
      <w:r>
        <w:rPr>
          <w:sz w:val="24"/>
        </w:rPr>
        <w:t xml:space="preserve">(пп. "ш" введен </w:t>
      </w:r>
      <w:r>
        <w:rPr>
          <w:sz w:val="24"/>
        </w:rPr>
        <w:t xml:space="preserve">Постановлением</w:t>
      </w:r>
      <w:r>
        <w:rPr>
          <w:sz w:val="24"/>
        </w:rPr>
        <w:t xml:space="preserve"> Правительства РФ от 27.09.2025 N 1478)</w:t>
      </w:r>
      <w:r/>
    </w:p>
    <w:p>
      <w:pPr>
        <w:pStyle w:val="1231"/>
        <w:ind w:firstLine="540"/>
        <w:jc w:val="both"/>
        <w:spacing w:before="240"/>
      </w:pPr>
      <w:r/>
      <w:bookmarkStart w:id="137" w:name="P137"/>
      <w:r/>
      <w:bookmarkEnd w:id="137"/>
      <w:r>
        <w:rPr>
          <w:sz w:val="24"/>
        </w:rPr>
        <w:t xml:space="preserve">5. Запрет, предусмотренный </w:t>
      </w:r>
      <w:hyperlink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работ, услуг отдельными видами юридических лиц&quot;:" w:anchor="P20" w:history="1">
        <w:r>
          <w:rPr>
            <w:color w:val="0000ff"/>
            <w:sz w:val="24"/>
          </w:rPr>
          <w:t xml:space="preserve">пунктом 1</w:t>
        </w:r>
      </w:hyperlink>
      <w:r>
        <w:rPr>
          <w:sz w:val="24"/>
        </w:rPr>
        <w:t xml:space="preserve">, </w:t>
      </w:r>
      <w:hyperlink w:tooltip="ж)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именяется заказчиком из числа заказчиков, предусмотренных подпунктом &quot;а&quot; пункта 5 части 11 статьи 24 Федерального закона &quot;О контрактной системе в сфере закупок товаров, работ, услуг для обеспечения государственных и муниципальных нужд&quot;, также при осуществлении в соответствии с Ф..." w:anchor="P80" w:history="1">
        <w:r>
          <w:rPr>
            <w:color w:val="0000ff"/>
            <w:sz w:val="24"/>
          </w:rPr>
          <w:t xml:space="preserve">подпунктом "ж" пункта 4</w:t>
        </w:r>
      </w:hyperlink>
      <w:r>
        <w:rPr>
          <w:sz w:val="24"/>
        </w:rPr>
        <w:t xml:space="preserve"> настоящего постановления, может не применяться заказчиками при наступлении одного из следующих случаев:</w:t>
      </w:r>
      <w:r/>
    </w:p>
    <w:p>
      <w:pPr>
        <w:pStyle w:val="1231"/>
        <w:ind w:firstLine="540"/>
        <w:jc w:val="both"/>
        <w:spacing w:before="240"/>
      </w:pPr>
      <w:r/>
      <w:bookmarkStart w:id="138" w:name="P138"/>
      <w:r/>
      <w:bookmarkEnd w:id="138"/>
      <w:r>
        <w:rPr>
          <w:sz w:val="24"/>
        </w:rPr>
        <w:t xml:space="preserve">а) отсутствие на территории Российской Федерации производства товара, являющегося объектом закупки (предметом закупки) и указанного в </w:t>
      </w:r>
      <w:hyperlink w:tooltip="1." w:anchor="P275" w:history="1">
        <w:r>
          <w:rPr>
            <w:color w:val="0000ff"/>
            <w:sz w:val="24"/>
          </w:rPr>
          <w:t xml:space="preserve">позициях 1</w:t>
        </w:r>
      </w:hyperlink>
      <w:r>
        <w:rPr>
          <w:sz w:val="24"/>
        </w:rPr>
        <w:t xml:space="preserve"> - </w:t>
      </w:r>
      <w:hyperlink w:tooltip="145." w:anchor="P731" w:history="1">
        <w:r>
          <w:rPr>
            <w:color w:val="0000ff"/>
            <w:sz w:val="24"/>
          </w:rPr>
          <w:t xml:space="preserve">145</w:t>
        </w:r>
      </w:hyperlink>
      <w:r>
        <w:rPr>
          <w:sz w:val="24"/>
        </w:rPr>
        <w:t xml:space="preserve"> приложения N 1 к настоящему постановлению, которое подтверждается разрешением на закупку происходящего из иностранного государства товара, являющегося промышленной продукцией, которое выдается в </w:t>
      </w:r>
      <w:r>
        <w:rPr>
          <w:sz w:val="24"/>
        </w:rPr>
        <w:t xml:space="preserve">порядке</w:t>
      </w:r>
      <w:r>
        <w:rPr>
          <w:sz w:val="24"/>
        </w:rPr>
        <w:t xml:space="preserve">, установленном Министерством промышленности и торговли Росс</w:t>
      </w:r>
      <w:r>
        <w:rPr>
          <w:sz w:val="24"/>
        </w:rPr>
        <w:t xml:space="preserve">ийской Федерации, заказчику до начала осуществления закупки по его обращению, содержащему в том числе указание на характеристики такого товара, потребность в котором имеется у заказчика. При этом в случае осуществления закупки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характеристики указываются в соответствии с каталогом товаров, работ, услуг для обеспечения </w:t>
      </w:r>
      <w:r>
        <w:rPr>
          <w:sz w:val="24"/>
        </w:rPr>
        <w:t xml:space="preserve">государственных и муниципальных нужд (включая при необходимости дополнительные потребительские свойства, в том числе функциональные, технические, качественные, эксплуатационные характеристики товара, работы, услуги, за исключением случаев, предусмотренных </w:t>
      </w:r>
      <w:r>
        <w:rPr>
          <w:sz w:val="24"/>
        </w:rPr>
        <w:t xml:space="preserve">пунктом 5</w:t>
      </w:r>
      <w:r>
        <w:rPr>
          <w:sz w:val="24"/>
        </w:rPr>
        <w:t xml:space="preserve"> Пра</w:t>
      </w:r>
      <w:r>
        <w:rPr>
          <w:sz w:val="24"/>
        </w:rPr>
        <w:t xml:space="preserve">вил использования каталога товаров, работ, услуг для обеспечения государственных и муниципальных нужд, утвержденных постановлением Правительства Российской Федерации от 8 февраля 2017 г. N 145 "Об утверждении Правил формирования и ведения в единой информац</w:t>
      </w:r>
      <w:r>
        <w:rPr>
          <w:sz w:val="24"/>
        </w:rPr>
        <w:t xml:space="preserve">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за исключением случаев отсутств</w:t>
      </w:r>
      <w:r>
        <w:rPr>
          <w:sz w:val="24"/>
        </w:rPr>
        <w:t xml:space="preserve">ия в таком каталоге позиции, соответствующей потребностям заказчика, или отсутствия характеристик товара в позиции каталога, при которых характеристики товара, потребность в котором имеется у заказчика, указываются в обращении в соответствии с положениями </w:t>
      </w:r>
      <w:r>
        <w:rPr>
          <w:sz w:val="24"/>
        </w:rPr>
        <w:t xml:space="preserve">статьи 33</w:t>
      </w:r>
      <w:r>
        <w:rPr>
          <w:sz w:val="24"/>
        </w:rPr>
        <w:t xml:space="preserve"> Федерального закона "О контрактной системе в сфере закупок товаров, работ, услуг для обеспечения государственных и муниципальных нужд";</w:t>
      </w:r>
      <w:r/>
    </w:p>
    <w:p>
      <w:pPr>
        <w:pStyle w:val="1231"/>
        <w:ind w:firstLine="540"/>
        <w:jc w:val="both"/>
        <w:spacing w:before="240"/>
      </w:pPr>
      <w:r>
        <w:rPr>
          <w:sz w:val="24"/>
        </w:rPr>
        <w:t xml:space="preserve">б) отсутствие на территории Российской Федерации российских граждан, российских юридических лиц, осуществляющих оказание услуг, указанных в </w:t>
      </w:r>
      <w:hyperlink w:tooltip="147." w:anchor="P740" w:history="1">
        <w:r>
          <w:rPr>
            <w:color w:val="0000ff"/>
            <w:sz w:val="24"/>
          </w:rPr>
          <w:t xml:space="preserve">позициях 147</w:t>
        </w:r>
      </w:hyperlink>
      <w:r>
        <w:rPr>
          <w:sz w:val="24"/>
        </w:rPr>
        <w:t xml:space="preserve"> - </w:t>
      </w:r>
      <w:hyperlink w:tooltip="151." w:anchor="P752" w:history="1">
        <w:r>
          <w:rPr>
            <w:color w:val="0000ff"/>
            <w:sz w:val="24"/>
          </w:rPr>
          <w:t xml:space="preserve">151</w:t>
        </w:r>
      </w:hyperlink>
      <w:r>
        <w:rPr>
          <w:sz w:val="24"/>
        </w:rPr>
        <w:t xml:space="preserve"> приложения N 1 к настоящему постановлению, отсутствие в реестре российской промышленной продукции товаров, указанных в </w:t>
      </w:r>
      <w:hyperlink w:tooltip="1." w:anchor="P793" w:history="1">
        <w:r>
          <w:rPr>
            <w:color w:val="0000ff"/>
            <w:sz w:val="24"/>
          </w:rPr>
          <w:t xml:space="preserve">позициях 1</w:t>
        </w:r>
      </w:hyperlink>
      <w:r>
        <w:rPr>
          <w:sz w:val="24"/>
        </w:rPr>
        <w:t xml:space="preserve"> - </w:t>
      </w:r>
      <w:hyperlink w:tooltip="433." w:anchor="P2412" w:history="1">
        <w:r>
          <w:rPr>
            <w:color w:val="0000ff"/>
            <w:sz w:val="24"/>
          </w:rPr>
          <w:t xml:space="preserve">433</w:t>
        </w:r>
      </w:hyperlink>
      <w:r>
        <w:rPr>
          <w:sz w:val="24"/>
        </w:rPr>
        <w:t xml:space="preserve"> приложения N 2 к настоящему постановлению, с характеристиками, соответствующими потребности заказчика, отсутствие на территории Российской Федерации производства товаров, указанных в </w:t>
      </w:r>
      <w:hyperlink w:tooltip="434." w:anchor="P2418" w:history="1">
        <w:r>
          <w:rPr>
            <w:color w:val="0000ff"/>
            <w:sz w:val="24"/>
          </w:rPr>
          <w:t xml:space="preserve">позициях 434</w:t>
        </w:r>
      </w:hyperlink>
      <w:r>
        <w:rPr>
          <w:sz w:val="24"/>
        </w:rPr>
        <w:t xml:space="preserve"> - </w:t>
      </w:r>
      <w:hyperlink w:tooltip="465." w:anchor="P2504" w:history="1">
        <w:r>
          <w:rPr>
            <w:color w:val="0000ff"/>
            <w:sz w:val="24"/>
          </w:rPr>
          <w:t xml:space="preserve">465</w:t>
        </w:r>
      </w:hyperlink>
      <w:r>
        <w:rPr>
          <w:sz w:val="24"/>
        </w:rPr>
        <w:t xml:space="preserve"> приложения N 2 к настоящему постановлению, отсутствие на территории Российской Федерации производства товаров, не указанных в </w:t>
      </w:r>
      <w:hyperlink w:tooltip="ПЕРЕЧЕНЬ" w:anchor="P260" w:history="1">
        <w:r>
          <w:rPr>
            <w:color w:val="0000ff"/>
            <w:sz w:val="24"/>
          </w:rPr>
          <w:t xml:space="preserve">приложениях N 1</w:t>
        </w:r>
      </w:hyperlink>
      <w:r>
        <w:rPr>
          <w:sz w:val="24"/>
        </w:rPr>
        <w:t xml:space="preserve"> и </w:t>
      </w:r>
      <w:hyperlink w:tooltip="ПЕРЕЧЕНЬ" w:anchor="P777" w:history="1">
        <w:r>
          <w:rPr>
            <w:color w:val="0000ff"/>
            <w:sz w:val="24"/>
          </w:rPr>
          <w:t xml:space="preserve">2</w:t>
        </w:r>
      </w:hyperlink>
      <w:r>
        <w:rPr>
          <w:sz w:val="24"/>
        </w:rPr>
        <w:t xml:space="preserve"> к настоящему постановлению, отсутствие на территории Российской Федерации российских граждан, российских юридических лиц, осуществляющих выполнение работ, оказание услуг, не указанных в </w:t>
      </w:r>
      <w:hyperlink w:tooltip="ПЕРЕЧЕНЬ" w:anchor="P260" w:history="1">
        <w:r>
          <w:rPr>
            <w:color w:val="0000ff"/>
            <w:sz w:val="24"/>
          </w:rPr>
          <w:t xml:space="preserve">приложениях N 1</w:t>
        </w:r>
      </w:hyperlink>
      <w:r>
        <w:rPr>
          <w:sz w:val="24"/>
        </w:rPr>
        <w:t xml:space="preserve"> и </w:t>
      </w:r>
      <w:hyperlink w:tooltip="ПЕРЕЧЕНЬ" w:anchor="P777" w:history="1">
        <w:r>
          <w:rPr>
            <w:color w:val="0000ff"/>
            <w:sz w:val="24"/>
          </w:rPr>
          <w:t xml:space="preserve">2</w:t>
        </w:r>
      </w:hyperlink>
      <w:r>
        <w:rPr>
          <w:sz w:val="24"/>
        </w:rPr>
        <w:t xml:space="preserve"> к настоящему постановлению, при осуществлении в соответствии с Федеральным </w:t>
      </w:r>
      <w:r>
        <w:rPr>
          <w:sz w:val="24"/>
        </w:rPr>
        <w:t xml:space="preserve">законом</w:t>
      </w:r>
      <w:r>
        <w:rPr>
          <w:sz w:val="24"/>
        </w:rPr>
        <w:t xml:space="preserve"> "О контрактной системе в сфер</w:t>
      </w:r>
      <w:r>
        <w:rPr>
          <w:sz w:val="24"/>
        </w:rPr>
        <w:t xml:space="preserve">е закупок товаров, работ, услуг для обеспечения государственных и муниципальных нужд" закупок таких товаров (в том числе поставляемых при выполнении закупаемых работ, оказании закупаемых услуг), работ, услуг заказчиком из числа заказчиков, предусмотренных </w:t>
      </w:r>
      <w:r>
        <w:rPr>
          <w:sz w:val="24"/>
        </w:rPr>
        <w:t xml:space="preserve">подпунктом "а" пункта 5 части 11 статьи 24</w:t>
      </w:r>
      <w:r>
        <w:rPr>
          <w:sz w:val="24"/>
        </w:rPr>
        <w:t xml:space="preserve"> Федерального закона "О контрактной системе в сфере закупок товаров, работ, услуг для обеспечения государственных и муниципальных нужд", или при осуществлении в рамках государственного оборонного заказа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и Федеральным </w:t>
      </w:r>
      <w:r>
        <w:rPr>
          <w:sz w:val="24"/>
        </w:rPr>
        <w:t xml:space="preserve">законом</w:t>
      </w:r>
      <w:r>
        <w:rPr>
          <w:sz w:val="24"/>
        </w:rPr>
        <w:t xml:space="preserve"> "О закупках товаров, работ, услуг отдельными видами юр</w:t>
      </w:r>
      <w:r>
        <w:rPr>
          <w:sz w:val="24"/>
        </w:rPr>
        <w:t xml:space="preserve">идических лиц" закупок таких товаров (в том числе поставляемых при выполнении закупаемых работ, оказании закупаемых услуг), работ, услуг иными заказчиками. Такое отсутствие декларируется заказчиком самостоятельно в извещении об осуществлении закупки, пригл</w:t>
      </w:r>
      <w:r>
        <w:rPr>
          <w:sz w:val="24"/>
        </w:rPr>
        <w:t xml:space="preserve">ашении принять участие в определении поставщика (подрядчика, исполнителя), документации о закупке, в заключаемом с единственным поставщиком (подрядчиком, исполнителем) контракте (заключаемом с единственным поставщиком (исполнителем, подрядчиком) договоре);</w:t>
      </w:r>
      <w:r/>
    </w:p>
    <w:p>
      <w:pPr>
        <w:pStyle w:val="1231"/>
        <w:jc w:val="both"/>
      </w:pPr>
      <w:r>
        <w:rPr>
          <w:sz w:val="24"/>
        </w:rPr>
        <w:t xml:space="preserve">(пп. "б" в ред. </w:t>
      </w:r>
      <w:r>
        <w:rPr>
          <w:sz w:val="24"/>
        </w:rPr>
        <w:t xml:space="preserve">Постановления</w:t>
      </w:r>
      <w:r>
        <w:rPr>
          <w:sz w:val="24"/>
        </w:rPr>
        <w:t xml:space="preserve"> Правительства РФ от 10.06.2025 N 879)</w:t>
      </w:r>
      <w:r/>
    </w:p>
    <w:p>
      <w:pPr>
        <w:pStyle w:val="1231"/>
        <w:ind w:firstLine="540"/>
        <w:jc w:val="both"/>
        <w:spacing w:before="240"/>
      </w:pPr>
      <w:r>
        <w:rPr>
          <w:sz w:val="24"/>
        </w:rPr>
        <w:t xml:space="preserve">в) осуществляется закупка указанного в </w:t>
      </w:r>
      <w:hyperlink w:tooltip="1." w:anchor="P275" w:history="1">
        <w:r>
          <w:rPr>
            <w:color w:val="0000ff"/>
            <w:sz w:val="24"/>
          </w:rPr>
          <w:t xml:space="preserve">позициях 1</w:t>
        </w:r>
      </w:hyperlink>
      <w:r>
        <w:rPr>
          <w:sz w:val="24"/>
        </w:rPr>
        <w:t xml:space="preserve"> - </w:t>
      </w:r>
      <w:hyperlink w:tooltip="145." w:anchor="P731" w:history="1">
        <w:r>
          <w:rPr>
            <w:color w:val="0000ff"/>
            <w:sz w:val="24"/>
          </w:rPr>
          <w:t xml:space="preserve">145</w:t>
        </w:r>
      </w:hyperlink>
      <w:r>
        <w:rPr>
          <w:sz w:val="24"/>
        </w:rPr>
        <w:t xml:space="preserve"> приложения N 1 к настоящему постановлению товара в целях исполнения контракта (договора), предусматривающего с учетом разрешения, полученного в соответствии с </w:t>
      </w:r>
      <w:hyperlink w:tooltip="а) отсутствие на территории Российской Федерации производства товара, являющегося объектом закупки (предметом закупки) и указанного в позициях 1 - 145 приложения N 1 к настоящему постановлению, которое подтверждается разрешением на закупку происходящего из иностранного государства товара, являющегося промышленной продукцией, которое выдается в порядке, установленном Министерством промышленности и торговли Российской Федерации, заказчику до начала осуществления закупки по его обращению, содержащему в том ..." w:anchor="P138" w:history="1">
        <w:r>
          <w:rPr>
            <w:color w:val="0000ff"/>
            <w:sz w:val="24"/>
          </w:rPr>
          <w:t xml:space="preserve">подпунктом "а"</w:t>
        </w:r>
      </w:hyperlink>
      <w:r>
        <w:rPr>
          <w:sz w:val="24"/>
        </w:rPr>
        <w:t xml:space="preserve"> настоящего пункта, поставку такого товара, происходящего из иностранного государства;</w:t>
      </w:r>
      <w:r/>
    </w:p>
    <w:p>
      <w:pPr>
        <w:pStyle w:val="1231"/>
        <w:ind w:firstLine="540"/>
        <w:jc w:val="both"/>
        <w:spacing w:before="240"/>
      </w:pPr>
      <w:r>
        <w:rPr>
          <w:sz w:val="24"/>
        </w:rPr>
        <w:t xml:space="preserve">г) в соответствии с Федеральным </w:t>
      </w:r>
      <w:r>
        <w:rPr>
          <w:sz w:val="24"/>
        </w:rPr>
        <w:t xml:space="preserve">законом</w:t>
      </w:r>
      <w:r>
        <w:rPr>
          <w:sz w:val="24"/>
        </w:rPr>
        <w:t xml:space="preserve"> "О закупках товаров, работ, услуг отдельными видами юридических лиц" осуществляется закупка товара за пределами Российской Федерации с учетом согласований, предусмотренных </w:t>
      </w:r>
      <w:r>
        <w:rPr>
          <w:sz w:val="24"/>
        </w:rPr>
        <w:t xml:space="preserve">пунктом 2 части 7 статьи 3.1</w:t>
      </w:r>
      <w:r>
        <w:rPr>
          <w:sz w:val="24"/>
        </w:rPr>
        <w:t xml:space="preserve">, </w:t>
      </w:r>
      <w:r>
        <w:rPr>
          <w:sz w:val="24"/>
        </w:rPr>
        <w:t xml:space="preserve">частью 4 статьи 3.1-1</w:t>
      </w:r>
      <w:r>
        <w:rPr>
          <w:sz w:val="24"/>
        </w:rPr>
        <w:t xml:space="preserve"> указанного Федерального закона;</w:t>
      </w:r>
      <w:r/>
    </w:p>
    <w:p>
      <w:pPr>
        <w:pStyle w:val="1231"/>
        <w:ind w:firstLine="540"/>
        <w:jc w:val="both"/>
        <w:spacing w:before="240"/>
      </w:pPr>
      <w:r>
        <w:rPr>
          <w:sz w:val="24"/>
        </w:rPr>
        <w:t xml:space="preserve">д) лизингодателем осуществляется закупка предмета лизинга, происходящего из иностранного государства, если такой предмет лизинга определен в соответствии с договором лизинга лизингополучателем, который не является заказчиком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и Федеральным </w:t>
      </w:r>
      <w:r>
        <w:rPr>
          <w:sz w:val="24"/>
        </w:rPr>
        <w:t xml:space="preserve">законом</w:t>
      </w:r>
      <w:r>
        <w:rPr>
          <w:sz w:val="24"/>
        </w:rPr>
        <w:t xml:space="preserve"> "О закупках товаров, работ, услуг отдельными видами юридических лиц", либо лизингополучателем, который относится к числу таких заказчиков и при осуществлении закупки которым не применен в случаях, предусмотренных настоящим постановлением, такой запрет;</w:t>
      </w:r>
      <w:r/>
    </w:p>
    <w:p>
      <w:pPr>
        <w:pStyle w:val="1231"/>
        <w:jc w:val="both"/>
      </w:pPr>
      <w:r>
        <w:rPr>
          <w:sz w:val="24"/>
        </w:rPr>
        <w:t xml:space="preserve">(в ред. </w:t>
      </w:r>
      <w:r>
        <w:rPr>
          <w:sz w:val="24"/>
        </w:rPr>
        <w:t xml:space="preserve">Постановления</w:t>
      </w:r>
      <w:r>
        <w:rPr>
          <w:sz w:val="24"/>
        </w:rPr>
        <w:t xml:space="preserve"> Правительства РФ от 10.06.2025 N 879)</w:t>
      </w:r>
      <w:r/>
    </w:p>
    <w:p>
      <w:pPr>
        <w:pStyle w:val="1231"/>
        <w:ind w:firstLine="540"/>
        <w:jc w:val="both"/>
        <w:spacing w:before="240"/>
      </w:pPr>
      <w:r>
        <w:rPr>
          <w:sz w:val="24"/>
        </w:rPr>
        <w:t xml:space="preserve">е) при осуществлении закупки программного обеспечения, указанного в </w:t>
      </w:r>
      <w:hyperlink w:tooltip="146." w:anchor="P736" w:history="1">
        <w:r>
          <w:rPr>
            <w:color w:val="0000ff"/>
            <w:sz w:val="24"/>
          </w:rPr>
          <w:t xml:space="preserve">позиции 146</w:t>
        </w:r>
      </w:hyperlink>
      <w:r>
        <w:rPr>
          <w:sz w:val="24"/>
        </w:rPr>
        <w:t xml:space="preserve"> приложения N 1 к настоящему постановлению, - отсутствие в реестре российского программного обеспечения и реес</w:t>
      </w:r>
      <w:r>
        <w:rPr>
          <w:sz w:val="24"/>
        </w:rPr>
        <w:t xml:space="preserve">тре евразийского программного обеспечения по состоянию на день, предшествующий дню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w:t>
      </w:r>
      <w:r>
        <w:rPr>
          <w:sz w:val="24"/>
        </w:rPr>
        <w:t xml:space="preserve"> извещения об осуществлении закупки, направления приглашения принять участие в определении поставщика (подрядчика, исполнителя), заключения контракта (договора) с единственным поставщиком (подрядчиком, исполнителем), сведений о программном обеспечении, соо</w:t>
      </w:r>
      <w:r>
        <w:rPr>
          <w:sz w:val="24"/>
        </w:rPr>
        <w:t xml:space="preserve">тветствующем тому же классу программного обеспечения, что и программное обеспечение, являющееся объектом закупки (предметом закупки). В этом случае в описание объекта закупки (предмета закупки) включается обоснование неприменения запрета, предусмотренного </w:t>
      </w:r>
      <w:hyperlink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работ, услуг отдельными видами юридических лиц&quot;:" w:anchor="P20" w:history="1">
        <w:r>
          <w:rPr>
            <w:color w:val="0000ff"/>
            <w:sz w:val="24"/>
          </w:rPr>
          <w:t xml:space="preserve">пунктом 1</w:t>
        </w:r>
      </w:hyperlink>
      <w:r>
        <w:rPr>
          <w:sz w:val="24"/>
        </w:rPr>
        <w:t xml:space="preserve"> настоящего постановления, содержащее:</w:t>
      </w:r>
      <w:r/>
    </w:p>
    <w:p>
      <w:pPr>
        <w:pStyle w:val="1231"/>
        <w:ind w:firstLine="540"/>
        <w:jc w:val="both"/>
        <w:spacing w:before="240"/>
      </w:pPr>
      <w:r>
        <w:rPr>
          <w:sz w:val="24"/>
        </w:rPr>
        <w:t xml:space="preserve">указание на настоящий подпункт;</w:t>
      </w:r>
      <w:r/>
    </w:p>
    <w:p>
      <w:pPr>
        <w:pStyle w:val="1231"/>
        <w:ind w:firstLine="540"/>
        <w:jc w:val="both"/>
        <w:spacing w:before="240"/>
      </w:pPr>
      <w:r/>
      <w:bookmarkStart w:id="147" w:name="P147"/>
      <w:r/>
      <w:bookmarkEnd w:id="147"/>
      <w:r>
        <w:rPr>
          <w:sz w:val="24"/>
        </w:rPr>
        <w:t xml:space="preserve">класс (классы) программного обеспечения, которому (которым) должно соответствовать программное обеспечение, являющееся объектом закупки (предметом закупки);</w:t>
      </w:r>
      <w:r/>
    </w:p>
    <w:p>
      <w:pPr>
        <w:pStyle w:val="1231"/>
        <w:ind w:firstLine="540"/>
        <w:jc w:val="both"/>
        <w:spacing w:before="240"/>
      </w:pPr>
      <w:r/>
      <w:bookmarkStart w:id="148" w:name="P148"/>
      <w:r/>
      <w:bookmarkEnd w:id="148"/>
      <w:r>
        <w:rPr>
          <w:sz w:val="24"/>
        </w:rPr>
        <w:t xml:space="preserve">требования к функциональным, техническим и эксплуатационным характеристикам программного обеспечения, являющегося объектом закупки (предметом закупки), с указанием класса (классов), которому (которым) должно соответствовать такое программное обеспечение;</w:t>
      </w:r>
      <w:r/>
    </w:p>
    <w:p>
      <w:pPr>
        <w:pStyle w:val="1231"/>
        <w:ind w:firstLine="540"/>
        <w:jc w:val="both"/>
        <w:spacing w:before="240"/>
      </w:pPr>
      <w:r>
        <w:rPr>
          <w:sz w:val="24"/>
        </w:rPr>
        <w:t xml:space="preserve">ж) при осуществлении закупки программного обеспечения, указанного в </w:t>
      </w:r>
      <w:hyperlink w:tooltip="146." w:anchor="P736" w:history="1">
        <w:r>
          <w:rPr>
            <w:color w:val="0000ff"/>
            <w:sz w:val="24"/>
          </w:rPr>
          <w:t xml:space="preserve">позиции 146</w:t>
        </w:r>
      </w:hyperlink>
      <w:r>
        <w:rPr>
          <w:sz w:val="24"/>
        </w:rPr>
        <w:t xml:space="preserve"> приложения N 1 к настоящему постановлению, программное обеспечение, сведения о котором по состоянию на день, предшествующий дню размещения в единой информационной системе извещения об осуществлении закупк</w:t>
      </w:r>
      <w:r>
        <w:rPr>
          <w:sz w:val="24"/>
        </w:rPr>
        <w:t xml:space="preserve">и, направления приглашения принять участие в определении поставщика (подрядчика, исполнителя), заключения контракта (договора) с единственным поставщиком (подрядчиком, исполнителем), включены в реестр российского программного обеспечения и (или) реестр евр</w:t>
      </w:r>
      <w:r>
        <w:rPr>
          <w:sz w:val="24"/>
        </w:rPr>
        <w:t xml:space="preserve">азийского программного обеспечения и которое соответствует тому же классу программного обеспечения, что и программное обеспечение, являющееся объектом закупки (предметом закупки), по своим функциональным, техническим и (или) эксплуатационным характеристика</w:t>
      </w:r>
      <w:r>
        <w:rPr>
          <w:sz w:val="24"/>
        </w:rPr>
        <w:t xml:space="preserve">м не соответствует установленным заказчиком требованиям к программному обеспечению, являющемуся объектом закупки (предметом закупки). В этом случае в описание объекта закупки (предмета закупки) включается обоснование неприменения запрета, предусмотренного </w:t>
      </w:r>
      <w:hyperlink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работ, услуг отдельными видами юридических лиц&quot;:" w:anchor="P20" w:history="1">
        <w:r>
          <w:rPr>
            <w:color w:val="0000ff"/>
            <w:sz w:val="24"/>
          </w:rPr>
          <w:t xml:space="preserve">пунктом 1</w:t>
        </w:r>
      </w:hyperlink>
      <w:r>
        <w:rPr>
          <w:sz w:val="24"/>
        </w:rPr>
        <w:t xml:space="preserve"> настоящего постановления, содержащее, помимо информации, предусмотренной </w:t>
      </w:r>
      <w:hyperlink w:tooltip="класс (классы) программного обеспечения, которому (которым) должно соответствовать программное обеспечение, являющееся объектом закупки (предметом закупки);" w:anchor="P147" w:history="1">
        <w:r>
          <w:rPr>
            <w:color w:val="0000ff"/>
            <w:sz w:val="24"/>
          </w:rPr>
          <w:t xml:space="preserve">абзацами третьим</w:t>
        </w:r>
      </w:hyperlink>
      <w:r>
        <w:rPr>
          <w:sz w:val="24"/>
        </w:rPr>
        <w:t xml:space="preserve"> и </w:t>
      </w:r>
      <w:hyperlink w:tooltip="требования к функциональным, техническим и эксплуатационным характеристикам программного обеспечения, являющегося объектом закупки (предметом закупки), с указанием класса (классов), которому (которым) должно соответствовать такое программное обеспечение;" w:anchor="P148" w:history="1">
        <w:r>
          <w:rPr>
            <w:color w:val="0000ff"/>
            <w:sz w:val="24"/>
          </w:rPr>
          <w:t xml:space="preserve">четвертым подпункта "е"</w:t>
        </w:r>
      </w:hyperlink>
      <w:r>
        <w:rPr>
          <w:sz w:val="24"/>
        </w:rPr>
        <w:t xml:space="preserve"> настоящего пункта, указание на настоящий подпункт, а также функциональные, технические и (или) эксплуатационные характеристики (в том числе их значения), по которым программное обеспечение, сведения о котором включены в реестр российского прог</w:t>
      </w:r>
      <w:r>
        <w:rPr>
          <w:sz w:val="24"/>
        </w:rPr>
        <w:t xml:space="preserve">раммного обеспечения и (или) реестр евразийского программного обеспечения, не соответствует установленным заказчиком требованиям к программному обеспечению по каждому программному обеспечению (с указанием названия программного обеспечения), сведения о кото</w:t>
      </w:r>
      <w:r>
        <w:rPr>
          <w:sz w:val="24"/>
        </w:rPr>
        <w:t xml:space="preserve">ром включены в реестр российского программного обеспечения и (или) реестр евразийского программного обеспечения и которое соответствует тому же классу программного обеспечения, что и программное обеспечение, являющееся объектом закупки (предметом закупки).</w:t>
      </w:r>
      <w:r/>
    </w:p>
    <w:p>
      <w:pPr>
        <w:pStyle w:val="1231"/>
        <w:ind w:firstLine="540"/>
        <w:jc w:val="both"/>
        <w:spacing w:before="240"/>
      </w:pPr>
      <w:r>
        <w:rPr>
          <w:sz w:val="24"/>
        </w:rPr>
        <w:t xml:space="preserve">Положения настоящего подпункта не применяются при осуществлении в соответствии с Федеральным </w:t>
      </w:r>
      <w:r>
        <w:rPr>
          <w:sz w:val="24"/>
        </w:rPr>
        <w:t xml:space="preserve">законом</w:t>
      </w:r>
      <w:r>
        <w:rPr>
          <w:sz w:val="24"/>
        </w:rPr>
        <w:t xml:space="preserve"> "О закупках товаров, работ, услуг отдельными видами юридических лиц" закупок програ</w:t>
      </w:r>
      <w:r>
        <w:rPr>
          <w:sz w:val="24"/>
        </w:rPr>
        <w:t xml:space="preserve">ммного обеспечения, включенного в перечень, утвержденный распоряжением Правительства Российской Федерации от 7 февраля 2024 г. N 270-р, заказчиками из числа лиц, включенных в перечни, утвержденные указанным распоряжением Правительства Российской Федерации;</w:t>
      </w:r>
      <w:r/>
    </w:p>
    <w:p>
      <w:pPr>
        <w:pStyle w:val="1231"/>
        <w:ind w:firstLine="540"/>
        <w:jc w:val="both"/>
        <w:spacing w:before="240"/>
      </w:pPr>
      <w:r>
        <w:rPr>
          <w:sz w:val="24"/>
        </w:rPr>
        <w:t xml:space="preserve">з) осуществляется закупка товара, не относящегося к товарам и программному обеспечению, указанным в </w:t>
      </w:r>
      <w:hyperlink w:tooltip="17." w:anchor="P323" w:history="1">
        <w:r>
          <w:rPr>
            <w:color w:val="0000ff"/>
            <w:sz w:val="24"/>
          </w:rPr>
          <w:t xml:space="preserve">позициях 17</w:t>
        </w:r>
      </w:hyperlink>
      <w:r>
        <w:rPr>
          <w:sz w:val="24"/>
        </w:rPr>
        <w:t xml:space="preserve">, </w:t>
      </w:r>
      <w:hyperlink w:tooltip="21." w:anchor="P344" w:history="1">
        <w:r>
          <w:rPr>
            <w:color w:val="0000ff"/>
            <w:sz w:val="24"/>
          </w:rPr>
          <w:t xml:space="preserve">21</w:t>
        </w:r>
      </w:hyperlink>
      <w:r>
        <w:rPr>
          <w:sz w:val="24"/>
        </w:rPr>
        <w:t xml:space="preserve">, </w:t>
      </w:r>
      <w:hyperlink w:tooltip="27." w:anchor="P362" w:history="1">
        <w:r>
          <w:rPr>
            <w:color w:val="0000ff"/>
            <w:sz w:val="24"/>
          </w:rPr>
          <w:t xml:space="preserve">27</w:t>
        </w:r>
      </w:hyperlink>
      <w:r>
        <w:rPr>
          <w:sz w:val="24"/>
        </w:rPr>
        <w:t xml:space="preserve">, </w:t>
      </w:r>
      <w:hyperlink w:tooltip="35." w:anchor="P388" w:history="1">
        <w:r>
          <w:rPr>
            <w:color w:val="0000ff"/>
            <w:sz w:val="24"/>
          </w:rPr>
          <w:t xml:space="preserve">35</w:t>
        </w:r>
      </w:hyperlink>
      <w:r>
        <w:rPr>
          <w:sz w:val="24"/>
        </w:rPr>
        <w:t xml:space="preserve">, </w:t>
      </w:r>
      <w:hyperlink w:tooltip="140." w:anchor="P711" w:history="1">
        <w:r>
          <w:rPr>
            <w:color w:val="0000ff"/>
            <w:sz w:val="24"/>
          </w:rPr>
          <w:t xml:space="preserve">140</w:t>
        </w:r>
      </w:hyperlink>
      <w:r>
        <w:rPr>
          <w:sz w:val="24"/>
        </w:rPr>
        <w:t xml:space="preserve">, </w:t>
      </w:r>
      <w:hyperlink w:tooltip="141." w:anchor="P719" w:history="1">
        <w:r>
          <w:rPr>
            <w:color w:val="0000ff"/>
            <w:sz w:val="24"/>
          </w:rPr>
          <w:t xml:space="preserve">141</w:t>
        </w:r>
      </w:hyperlink>
      <w:r>
        <w:rPr>
          <w:sz w:val="24"/>
        </w:rPr>
        <w:t xml:space="preserve">, </w:t>
      </w:r>
      <w:hyperlink w:tooltip="144." w:anchor="P728" w:history="1">
        <w:r>
          <w:rPr>
            <w:color w:val="0000ff"/>
            <w:sz w:val="24"/>
          </w:rPr>
          <w:t xml:space="preserve">144</w:t>
        </w:r>
      </w:hyperlink>
      <w:r>
        <w:rPr>
          <w:sz w:val="24"/>
        </w:rPr>
        <w:t xml:space="preserve"> и </w:t>
      </w:r>
      <w:hyperlink w:tooltip="146." w:anchor="P736" w:history="1">
        <w:r>
          <w:rPr>
            <w:color w:val="0000ff"/>
            <w:sz w:val="24"/>
          </w:rPr>
          <w:t xml:space="preserve">146</w:t>
        </w:r>
      </w:hyperlink>
      <w:r>
        <w:rPr>
          <w:sz w:val="24"/>
        </w:rPr>
        <w:t xml:space="preserve"> приложения N 1 к настоящему постановлению, в количестве одной штуки и начальная (максимальная) цен</w:t>
      </w:r>
      <w:r>
        <w:rPr>
          <w:sz w:val="24"/>
        </w:rPr>
        <w:t xml:space="preserve">а контракта (начальная (максимальная) цена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300 тыс. рублей;</w:t>
      </w:r>
      <w:r/>
    </w:p>
    <w:p>
      <w:pPr>
        <w:pStyle w:val="1231"/>
        <w:jc w:val="both"/>
      </w:pPr>
      <w:r>
        <w:rPr>
          <w:sz w:val="24"/>
        </w:rPr>
        <w:t xml:space="preserve">(в ред. </w:t>
      </w:r>
      <w:r>
        <w:rPr>
          <w:sz w:val="24"/>
        </w:rPr>
        <w:t xml:space="preserve">Постановления</w:t>
      </w:r>
      <w:r>
        <w:rPr>
          <w:sz w:val="24"/>
        </w:rPr>
        <w:t xml:space="preserve"> Правительства РФ от 10.06.2025 N 879)</w:t>
      </w:r>
      <w:r/>
    </w:p>
    <w:p>
      <w:pPr>
        <w:pStyle w:val="1231"/>
        <w:ind w:firstLine="540"/>
        <w:jc w:val="both"/>
        <w:spacing w:before="240"/>
      </w:pPr>
      <w:r>
        <w:rPr>
          <w:sz w:val="24"/>
        </w:rPr>
        <w:t xml:space="preserve">и) осуществляется закупка товаров, не относящихся к товарам и программному обеспечению, указанным в </w:t>
      </w:r>
      <w:hyperlink w:tooltip="17." w:anchor="P323" w:history="1">
        <w:r>
          <w:rPr>
            <w:color w:val="0000ff"/>
            <w:sz w:val="24"/>
          </w:rPr>
          <w:t xml:space="preserve">позициях 17</w:t>
        </w:r>
      </w:hyperlink>
      <w:r>
        <w:rPr>
          <w:sz w:val="24"/>
        </w:rPr>
        <w:t xml:space="preserve">, </w:t>
      </w:r>
      <w:hyperlink w:tooltip="21." w:anchor="P344" w:history="1">
        <w:r>
          <w:rPr>
            <w:color w:val="0000ff"/>
            <w:sz w:val="24"/>
          </w:rPr>
          <w:t xml:space="preserve">21</w:t>
        </w:r>
      </w:hyperlink>
      <w:r>
        <w:rPr>
          <w:sz w:val="24"/>
        </w:rPr>
        <w:t xml:space="preserve">, </w:t>
      </w:r>
      <w:hyperlink w:tooltip="27." w:anchor="P362" w:history="1">
        <w:r>
          <w:rPr>
            <w:color w:val="0000ff"/>
            <w:sz w:val="24"/>
          </w:rPr>
          <w:t xml:space="preserve">27</w:t>
        </w:r>
      </w:hyperlink>
      <w:r>
        <w:rPr>
          <w:sz w:val="24"/>
        </w:rPr>
        <w:t xml:space="preserve">, </w:t>
      </w:r>
      <w:hyperlink w:tooltip="35." w:anchor="P388" w:history="1">
        <w:r>
          <w:rPr>
            <w:color w:val="0000ff"/>
            <w:sz w:val="24"/>
          </w:rPr>
          <w:t xml:space="preserve">35</w:t>
        </w:r>
      </w:hyperlink>
      <w:r>
        <w:rPr>
          <w:sz w:val="24"/>
        </w:rPr>
        <w:t xml:space="preserve">, </w:t>
      </w:r>
      <w:hyperlink w:tooltip="140." w:anchor="P711" w:history="1">
        <w:r>
          <w:rPr>
            <w:color w:val="0000ff"/>
            <w:sz w:val="24"/>
          </w:rPr>
          <w:t xml:space="preserve">140</w:t>
        </w:r>
      </w:hyperlink>
      <w:r>
        <w:rPr>
          <w:sz w:val="24"/>
        </w:rPr>
        <w:t xml:space="preserve">, </w:t>
      </w:r>
      <w:hyperlink w:tooltip="141." w:anchor="P719" w:history="1">
        <w:r>
          <w:rPr>
            <w:color w:val="0000ff"/>
            <w:sz w:val="24"/>
          </w:rPr>
          <w:t xml:space="preserve">141</w:t>
        </w:r>
      </w:hyperlink>
      <w:r>
        <w:rPr>
          <w:sz w:val="24"/>
        </w:rPr>
        <w:t xml:space="preserve">, </w:t>
      </w:r>
      <w:hyperlink w:tooltip="144." w:anchor="P728" w:history="1">
        <w:r>
          <w:rPr>
            <w:color w:val="0000ff"/>
            <w:sz w:val="24"/>
          </w:rPr>
          <w:t xml:space="preserve">144</w:t>
        </w:r>
      </w:hyperlink>
      <w:r>
        <w:rPr>
          <w:sz w:val="24"/>
        </w:rPr>
        <w:t xml:space="preserve"> и </w:t>
      </w:r>
      <w:hyperlink w:tooltip="146." w:anchor="P736" w:history="1">
        <w:r>
          <w:rPr>
            <w:color w:val="0000ff"/>
            <w:sz w:val="24"/>
          </w:rPr>
          <w:t xml:space="preserve">146</w:t>
        </w:r>
      </w:hyperlink>
      <w:r>
        <w:rPr>
          <w:sz w:val="24"/>
        </w:rPr>
        <w:t xml:space="preserve"> приложения N 1 к настоящему постановлению, в одном из следующих случаев:</w:t>
      </w:r>
      <w:r/>
    </w:p>
    <w:p>
      <w:pPr>
        <w:pStyle w:val="1231"/>
        <w:ind w:firstLine="540"/>
        <w:jc w:val="both"/>
        <w:spacing w:before="240"/>
      </w:pPr>
      <w:r>
        <w:rPr>
          <w:sz w:val="24"/>
        </w:rPr>
        <w:t xml:space="preserve">начальная (максимальная) цена контракта (начальная (максимальная) цена договора), максимальное значение цены контракта (максимальное значение цены договора) или цена контракта, заключаемого с единственным поставщи</w:t>
      </w:r>
      <w:r>
        <w:rPr>
          <w:sz w:val="24"/>
        </w:rPr>
        <w:t xml:space="preserve">ком (подрядчиком, исполнителем) (цена заключаемого с единственным поставщиком (исполнителем, подрядчиком) договора), не превышает 1 млн. рублей и при этом ни одна из использованных при определении таких цен цена единицы товара не превышает 300 тыс. рублей;</w:t>
      </w:r>
      <w:r/>
    </w:p>
    <w:p>
      <w:pPr>
        <w:pStyle w:val="1231"/>
        <w:ind w:firstLine="540"/>
        <w:jc w:val="both"/>
        <w:spacing w:before="240"/>
      </w:pPr>
      <w:r>
        <w:rPr>
          <w:sz w:val="24"/>
        </w:rPr>
        <w:t xml:space="preserve">ни одна из использованных при определении начальной (максимальной) цены контракта (начальной (максимальной) цены договора) или цены контракта, заключаемого с единственным поставщиком (подрядчиком</w:t>
      </w:r>
      <w:r>
        <w:rPr>
          <w:sz w:val="24"/>
        </w:rPr>
        <w:t xml:space="preserve">, исполнителем) (цены заключаемого с единственным поставщиком (исполнителем, подрядчиком) договора), цена единицы товара не превышает 300 тыс. рублей и при этом произведение каждой цены единицы товара на количество такого товара не превышает 1 млн. рублей;</w:t>
      </w:r>
      <w:r/>
    </w:p>
    <w:p>
      <w:pPr>
        <w:pStyle w:val="1231"/>
        <w:jc w:val="both"/>
      </w:pPr>
      <w:r>
        <w:rPr>
          <w:sz w:val="24"/>
        </w:rPr>
        <w:t xml:space="preserve">(пп. "и" в ред. </w:t>
      </w:r>
      <w:r>
        <w:rPr>
          <w:sz w:val="24"/>
        </w:rPr>
        <w:t xml:space="preserve">Постановления</w:t>
      </w:r>
      <w:r>
        <w:rPr>
          <w:sz w:val="24"/>
        </w:rPr>
        <w:t xml:space="preserve"> Правительства РФ от 10.06.2025 N 879)</w:t>
      </w:r>
      <w:r/>
    </w:p>
    <w:p>
      <w:pPr>
        <w:pStyle w:val="1231"/>
        <w:ind w:firstLine="540"/>
        <w:jc w:val="both"/>
        <w:spacing w:before="240"/>
      </w:pPr>
      <w:r>
        <w:rPr>
          <w:sz w:val="24"/>
        </w:rPr>
        <w:t xml:space="preserve">к) осуществляется закупка товаров, указанных в </w:t>
      </w:r>
      <w:hyperlink w:tooltip="35." w:anchor="P388" w:history="1">
        <w:r>
          <w:rPr>
            <w:color w:val="0000ff"/>
            <w:sz w:val="24"/>
          </w:rPr>
          <w:t xml:space="preserve">позиции 35</w:t>
        </w:r>
      </w:hyperlink>
      <w:r>
        <w:rPr>
          <w:sz w:val="24"/>
        </w:rPr>
        <w:t xml:space="preserve"> приложения N 1 к настоящему постановлению, в количестве одной штуки и начальная (максимальная) ц</w:t>
      </w:r>
      <w:r>
        <w:rPr>
          <w:sz w:val="24"/>
        </w:rPr>
        <w:t xml:space="preserve">ена контракта (начальная (максимальная) цена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3 тыс. рублей;</w:t>
      </w:r>
      <w:r/>
    </w:p>
    <w:p>
      <w:pPr>
        <w:pStyle w:val="1231"/>
        <w:ind w:firstLine="540"/>
        <w:jc w:val="both"/>
        <w:spacing w:before="240"/>
      </w:pPr>
      <w:r>
        <w:rPr>
          <w:sz w:val="24"/>
        </w:rPr>
        <w:t xml:space="preserve">л) осуществляется закупка товаров, указанных в </w:t>
      </w:r>
      <w:hyperlink w:tooltip="35." w:anchor="P388" w:history="1">
        <w:r>
          <w:rPr>
            <w:color w:val="0000ff"/>
            <w:sz w:val="24"/>
          </w:rPr>
          <w:t xml:space="preserve">позиции 35</w:t>
        </w:r>
      </w:hyperlink>
      <w:r>
        <w:rPr>
          <w:sz w:val="24"/>
        </w:rPr>
        <w:t xml:space="preserve"> приложения N</w:t>
      </w:r>
      <w:r>
        <w:rPr>
          <w:sz w:val="24"/>
        </w:rPr>
        <w:t xml:space="preserve"> 1 к настоящему постановлению, при которой начальная (максимальная) цена контракта (начальная (максимальная) цена договора), максимальное значение цены контракта (максимальное значение цены договора) или цена контракта, заключаемого с единственным поставщи</w:t>
      </w:r>
      <w:r>
        <w:rPr>
          <w:sz w:val="24"/>
        </w:rPr>
        <w:t xml:space="preserve">ком (подрядчиком, исполнителем) (цена, заключаемого с единственным поставщиком (исполнителем, подрядчиком) договора), не превышает 30 тыс. рублей и при этом ни одна из использованных при определении таких цен цена единицы товара не превышает 3 тыс. рублей;</w:t>
      </w:r>
      <w:r/>
    </w:p>
    <w:p>
      <w:pPr>
        <w:pStyle w:val="1231"/>
        <w:jc w:val="both"/>
      </w:pPr>
      <w:r>
        <w:rPr>
          <w:sz w:val="24"/>
        </w:rPr>
        <w:t xml:space="preserve">(в ред. </w:t>
      </w:r>
      <w:r>
        <w:rPr>
          <w:sz w:val="24"/>
        </w:rPr>
        <w:t xml:space="preserve">Постановления</w:t>
      </w:r>
      <w:r>
        <w:rPr>
          <w:sz w:val="24"/>
        </w:rPr>
        <w:t xml:space="preserve"> Правительства РФ от 10.06.2025 N 879)</w:t>
      </w:r>
      <w:r/>
    </w:p>
    <w:p>
      <w:pPr>
        <w:pStyle w:val="1231"/>
        <w:ind w:firstLine="540"/>
        <w:jc w:val="both"/>
        <w:spacing w:before="240"/>
      </w:pPr>
      <w:r>
        <w:rPr>
          <w:sz w:val="24"/>
        </w:rPr>
        <w:t xml:space="preserve">м) осуществляется закупка товара, не относящегося к товарам и программному обеспечению, указанным в </w:t>
      </w:r>
      <w:hyperlink w:tooltip="23." w:anchor="P350" w:history="1">
        <w:r>
          <w:rPr>
            <w:color w:val="0000ff"/>
            <w:sz w:val="24"/>
          </w:rPr>
          <w:t xml:space="preserve">позициях 23</w:t>
        </w:r>
      </w:hyperlink>
      <w:r>
        <w:rPr>
          <w:sz w:val="24"/>
        </w:rPr>
        <w:t xml:space="preserve">, </w:t>
      </w:r>
      <w:hyperlink w:tooltip="24." w:anchor="P353" w:history="1">
        <w:r>
          <w:rPr>
            <w:color w:val="0000ff"/>
            <w:sz w:val="24"/>
          </w:rPr>
          <w:t xml:space="preserve">24</w:t>
        </w:r>
      </w:hyperlink>
      <w:r>
        <w:rPr>
          <w:sz w:val="24"/>
        </w:rPr>
        <w:t xml:space="preserve">, </w:t>
      </w:r>
      <w:hyperlink w:tooltip="44." w:anchor="P415" w:history="1">
        <w:r>
          <w:rPr>
            <w:color w:val="0000ff"/>
            <w:sz w:val="24"/>
          </w:rPr>
          <w:t xml:space="preserve">44</w:t>
        </w:r>
      </w:hyperlink>
      <w:r>
        <w:rPr>
          <w:sz w:val="24"/>
        </w:rPr>
        <w:t xml:space="preserve"> - </w:t>
      </w:r>
      <w:hyperlink w:tooltip="47." w:anchor="P424" w:history="1">
        <w:r>
          <w:rPr>
            <w:color w:val="0000ff"/>
            <w:sz w:val="24"/>
          </w:rPr>
          <w:t xml:space="preserve">47</w:t>
        </w:r>
      </w:hyperlink>
      <w:r>
        <w:rPr>
          <w:sz w:val="24"/>
        </w:rPr>
        <w:t xml:space="preserve">, </w:t>
      </w:r>
      <w:hyperlink w:tooltip="71." w:anchor="P502" w:history="1">
        <w:r>
          <w:rPr>
            <w:color w:val="0000ff"/>
            <w:sz w:val="24"/>
          </w:rPr>
          <w:t xml:space="preserve">71</w:t>
        </w:r>
      </w:hyperlink>
      <w:r>
        <w:rPr>
          <w:sz w:val="24"/>
        </w:rPr>
        <w:t xml:space="preserve"> - </w:t>
      </w:r>
      <w:hyperlink w:tooltip="77." w:anchor="P520" w:history="1">
        <w:r>
          <w:rPr>
            <w:color w:val="0000ff"/>
            <w:sz w:val="24"/>
          </w:rPr>
          <w:t xml:space="preserve">77</w:t>
        </w:r>
      </w:hyperlink>
      <w:r>
        <w:rPr>
          <w:sz w:val="24"/>
        </w:rPr>
        <w:t xml:space="preserve">, </w:t>
      </w:r>
      <w:hyperlink w:tooltip="79." w:anchor="P526" w:history="1">
        <w:r>
          <w:rPr>
            <w:color w:val="0000ff"/>
            <w:sz w:val="24"/>
          </w:rPr>
          <w:t xml:space="preserve">79</w:t>
        </w:r>
      </w:hyperlink>
      <w:r>
        <w:rPr>
          <w:sz w:val="24"/>
        </w:rPr>
        <w:t xml:space="preserve"> - </w:t>
      </w:r>
      <w:hyperlink w:tooltip="88." w:anchor="P553" w:history="1">
        <w:r>
          <w:rPr>
            <w:color w:val="0000ff"/>
            <w:sz w:val="24"/>
          </w:rPr>
          <w:t xml:space="preserve">88</w:t>
        </w:r>
      </w:hyperlink>
      <w:r>
        <w:rPr>
          <w:sz w:val="24"/>
        </w:rPr>
        <w:t xml:space="preserve">, </w:t>
      </w:r>
      <w:hyperlink w:tooltip="95." w:anchor="P574" w:history="1">
        <w:r>
          <w:rPr>
            <w:color w:val="0000ff"/>
            <w:sz w:val="24"/>
          </w:rPr>
          <w:t xml:space="preserve">95</w:t>
        </w:r>
      </w:hyperlink>
      <w:r>
        <w:rPr>
          <w:sz w:val="24"/>
        </w:rPr>
        <w:t xml:space="preserve"> - </w:t>
      </w:r>
      <w:hyperlink w:tooltip="118." w:anchor="P643" w:history="1">
        <w:r>
          <w:rPr>
            <w:color w:val="0000ff"/>
            <w:sz w:val="24"/>
          </w:rPr>
          <w:t xml:space="preserve">118</w:t>
        </w:r>
      </w:hyperlink>
      <w:r>
        <w:rPr>
          <w:sz w:val="24"/>
        </w:rPr>
        <w:t xml:space="preserve"> и </w:t>
      </w:r>
      <w:hyperlink w:tooltip="146." w:anchor="P736" w:history="1">
        <w:r>
          <w:rPr>
            <w:color w:val="0000ff"/>
            <w:sz w:val="24"/>
          </w:rPr>
          <w:t xml:space="preserve">146</w:t>
        </w:r>
      </w:hyperlink>
      <w:r>
        <w:rPr>
          <w:sz w:val="24"/>
        </w:rPr>
        <w:t xml:space="preserve"> </w:t>
      </w:r>
      <w:r>
        <w:rPr>
          <w:sz w:val="24"/>
        </w:rPr>
        <w:t xml:space="preserve">приложения N 1 к настоящему постановлению, определенного товарного знака ввиду его несовместимости с товарами, на которых размещаются другие товарные знаки, и необходимости обеспечения взаимодействия закупаемого товара с товарами, используемыми заказчиком;</w:t>
      </w:r>
      <w:r/>
    </w:p>
    <w:p>
      <w:pPr>
        <w:pStyle w:val="1231"/>
        <w:jc w:val="both"/>
      </w:pPr>
      <w:r>
        <w:rPr>
          <w:sz w:val="24"/>
        </w:rPr>
        <w:t xml:space="preserve">(в ред. </w:t>
      </w:r>
      <w:r>
        <w:rPr>
          <w:sz w:val="24"/>
        </w:rPr>
        <w:t xml:space="preserve">Постановления</w:t>
      </w:r>
      <w:r>
        <w:rPr>
          <w:sz w:val="24"/>
        </w:rPr>
        <w:t xml:space="preserve"> Правительства РФ от 10.06.2025 N 879)</w:t>
      </w:r>
      <w:r/>
    </w:p>
    <w:p>
      <w:pPr>
        <w:pStyle w:val="1231"/>
        <w:ind w:firstLine="540"/>
        <w:jc w:val="both"/>
        <w:spacing w:before="240"/>
      </w:pPr>
      <w:r>
        <w:rPr>
          <w:sz w:val="24"/>
        </w:rPr>
        <w:t xml:space="preserve">н) осуществляется закупка в целях оказания медицинской помощи в неотложной или экстренной форме либо вследствие аварии, обстоятельств непреодолимой силы, для предупреж</w:t>
      </w:r>
      <w:r>
        <w:rPr>
          <w:sz w:val="24"/>
        </w:rPr>
        <w:t xml:space="preserve">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в целях проведения специальной военной оп</w:t>
      </w:r>
      <w:r>
        <w:rPr>
          <w:sz w:val="24"/>
        </w:rPr>
        <w:t xml:space="preserve">ерации, мобилизационной подготовки, мобилизации, осуществления деятельности на территории, на которой введено военное положение. Положения настоящего подпункта не распространяются на закупки вещевого имущества для нужд Вооруженных Сил Российской Федерации;</w:t>
      </w:r>
      <w:r/>
    </w:p>
    <w:p>
      <w:pPr>
        <w:pStyle w:val="1231"/>
        <w:jc w:val="both"/>
      </w:pPr>
      <w:r>
        <w:rPr>
          <w:sz w:val="24"/>
        </w:rPr>
        <w:t xml:space="preserve">(в ред. </w:t>
      </w:r>
      <w:r>
        <w:rPr>
          <w:sz w:val="24"/>
        </w:rPr>
        <w:t xml:space="preserve">Постановления</w:t>
      </w:r>
      <w:r>
        <w:rPr>
          <w:sz w:val="24"/>
        </w:rPr>
        <w:t xml:space="preserve"> Правительства РФ от 19.12.2025 N 2067)</w:t>
      </w:r>
      <w:r/>
    </w:p>
    <w:p>
      <w:pPr>
        <w:pStyle w:val="1231"/>
        <w:ind w:firstLine="540"/>
        <w:jc w:val="both"/>
        <w:spacing w:before="240"/>
      </w:pPr>
      <w:r>
        <w:rPr>
          <w:sz w:val="24"/>
        </w:rPr>
        <w:t xml:space="preserve">о) Федеральной службой охраны Российской Федерации, Службой внешней разведки Российской Федерации, органами внешней разведки Министерства </w:t>
      </w:r>
      <w:r>
        <w:rPr>
          <w:sz w:val="24"/>
        </w:rPr>
        <w:t xml:space="preserve">обороны Российской Федерации, Министерством внутренних дел Российской Федерации, Федеральной службой войск национальной гвардии Российской Федерации и подведомственными им организациями осуществляется закупка товаров, не относящихся к товарам, указанным в </w:t>
      </w:r>
      <w:hyperlink w:tooltip="1." w:anchor="P275" w:history="1">
        <w:r>
          <w:rPr>
            <w:color w:val="0000ff"/>
            <w:sz w:val="24"/>
          </w:rPr>
          <w:t xml:space="preserve">позициях 1</w:t>
        </w:r>
      </w:hyperlink>
      <w:r>
        <w:rPr>
          <w:sz w:val="24"/>
        </w:rPr>
        <w:t xml:space="preserve"> - </w:t>
      </w:r>
      <w:hyperlink w:tooltip="7." w:anchor="P293" w:history="1">
        <w:r>
          <w:rPr>
            <w:color w:val="0000ff"/>
            <w:sz w:val="24"/>
          </w:rPr>
          <w:t xml:space="preserve">7</w:t>
        </w:r>
      </w:hyperlink>
      <w:r>
        <w:rPr>
          <w:sz w:val="24"/>
        </w:rPr>
        <w:t xml:space="preserve">, </w:t>
      </w:r>
      <w:hyperlink w:tooltip="63." w:anchor="P478" w:history="1">
        <w:r>
          <w:rPr>
            <w:color w:val="0000ff"/>
            <w:sz w:val="24"/>
          </w:rPr>
          <w:t xml:space="preserve">63</w:t>
        </w:r>
      </w:hyperlink>
      <w:r>
        <w:rPr>
          <w:sz w:val="24"/>
        </w:rPr>
        <w:t xml:space="preserve"> - </w:t>
      </w:r>
      <w:hyperlink w:tooltip="73." w:anchor="P508" w:history="1">
        <w:r>
          <w:rPr>
            <w:color w:val="0000ff"/>
            <w:sz w:val="24"/>
          </w:rPr>
          <w:t xml:space="preserve">73</w:t>
        </w:r>
      </w:hyperlink>
      <w:r>
        <w:rPr>
          <w:sz w:val="24"/>
        </w:rPr>
        <w:t xml:space="preserve">, </w:t>
      </w:r>
      <w:hyperlink w:tooltip="92." w:anchor="P565" w:history="1">
        <w:r>
          <w:rPr>
            <w:color w:val="0000ff"/>
            <w:sz w:val="24"/>
          </w:rPr>
          <w:t xml:space="preserve">92</w:t>
        </w:r>
      </w:hyperlink>
      <w:r>
        <w:rPr>
          <w:sz w:val="24"/>
        </w:rPr>
        <w:t xml:space="preserve"> - </w:t>
      </w:r>
      <w:hyperlink w:tooltip="94." w:anchor="P571" w:history="1">
        <w:r>
          <w:rPr>
            <w:color w:val="0000ff"/>
            <w:sz w:val="24"/>
          </w:rPr>
          <w:t xml:space="preserve">94</w:t>
        </w:r>
      </w:hyperlink>
      <w:r>
        <w:rPr>
          <w:sz w:val="24"/>
        </w:rPr>
        <w:t xml:space="preserve"> и </w:t>
      </w:r>
      <w:hyperlink w:tooltip="99." w:anchor="P586" w:history="1">
        <w:r>
          <w:rPr>
            <w:color w:val="0000ff"/>
            <w:sz w:val="24"/>
          </w:rPr>
          <w:t xml:space="preserve">99</w:t>
        </w:r>
      </w:hyperlink>
      <w:r>
        <w:rPr>
          <w:sz w:val="24"/>
        </w:rPr>
        <w:t xml:space="preserve"> приложения N 1 к настоящему постановлению. При этом запрет может также не применяться указанными федеральными органами исполнительной власти и подведомственными им организациями, если осуществляется закупка товара, указанного в </w:t>
      </w:r>
      <w:hyperlink w:tooltip="63." w:anchor="P478" w:history="1">
        <w:r>
          <w:rPr>
            <w:color w:val="0000ff"/>
            <w:sz w:val="24"/>
          </w:rPr>
          <w:t xml:space="preserve">позициях 63</w:t>
        </w:r>
      </w:hyperlink>
      <w:r>
        <w:rPr>
          <w:sz w:val="24"/>
        </w:rPr>
        <w:t xml:space="preserve"> - </w:t>
      </w:r>
      <w:hyperlink w:tooltip="67." w:anchor="P490" w:history="1">
        <w:r>
          <w:rPr>
            <w:color w:val="0000ff"/>
            <w:sz w:val="24"/>
          </w:rPr>
          <w:t xml:space="preserve">67</w:t>
        </w:r>
      </w:hyperlink>
      <w:r>
        <w:rPr>
          <w:sz w:val="24"/>
        </w:rPr>
        <w:t xml:space="preserve"> приложения N 1 к настоящему постановлению, в количестве одной штуки и начальная (максимальная) ц</w:t>
      </w:r>
      <w:r>
        <w:rPr>
          <w:sz w:val="24"/>
        </w:rPr>
        <w:t xml:space="preserve">ена контракта (начальная (максимальная) цена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2 млн. рублей;</w:t>
      </w:r>
      <w:r/>
    </w:p>
    <w:p>
      <w:pPr>
        <w:pStyle w:val="1231"/>
        <w:ind w:firstLine="540"/>
        <w:jc w:val="both"/>
        <w:spacing w:before="240"/>
      </w:pPr>
      <w:r>
        <w:rPr>
          <w:sz w:val="24"/>
        </w:rPr>
        <w:t xml:space="preserve">п) Федеральной службой охраны Российской Федерации осуществляется закупка в целях реализации мер по осуществлению государственной охраны;</w:t>
      </w:r>
      <w:r/>
    </w:p>
    <w:p>
      <w:pPr>
        <w:pStyle w:val="1231"/>
        <w:ind w:firstLine="540"/>
        <w:jc w:val="both"/>
        <w:spacing w:before="240"/>
      </w:pPr>
      <w:r>
        <w:rPr>
          <w:sz w:val="24"/>
        </w:rPr>
        <w:t xml:space="preserve">р) Министерством внутренних дел Российской Федерации осуществляется закупка транспортных средств для обеспечения безопасности объектов государственной охраны и проведения оперативно-поисковых мероприятий;</w:t>
      </w:r>
      <w:r/>
    </w:p>
    <w:p>
      <w:pPr>
        <w:pStyle w:val="1231"/>
        <w:ind w:firstLine="540"/>
        <w:jc w:val="both"/>
        <w:spacing w:before="240"/>
      </w:pPr>
      <w:r>
        <w:rPr>
          <w:sz w:val="24"/>
        </w:rPr>
        <w:t xml:space="preserve">с) Федеральной службой исполнения наказаний осуществляется закупка транспортных средств для проведения оперативно-разыскных мероприятий;</w:t>
      </w:r>
      <w:r/>
    </w:p>
    <w:p>
      <w:pPr>
        <w:pStyle w:val="1231"/>
        <w:ind w:firstLine="540"/>
        <w:jc w:val="both"/>
        <w:spacing w:before="240"/>
      </w:pPr>
      <w:r>
        <w:rPr>
          <w:sz w:val="24"/>
        </w:rPr>
        <w:t xml:space="preserve">т) Главным управлением специальных программ Президента Российской Федерации и подведомственными ему организациями осуществляется закупка товаров, не относящихся к товарам, указанным в </w:t>
      </w:r>
      <w:hyperlink w:tooltip="1." w:anchor="P275" w:history="1">
        <w:r>
          <w:rPr>
            <w:color w:val="0000ff"/>
            <w:sz w:val="24"/>
          </w:rPr>
          <w:t xml:space="preserve">позициях 1</w:t>
        </w:r>
      </w:hyperlink>
      <w:r>
        <w:rPr>
          <w:sz w:val="24"/>
        </w:rPr>
        <w:t xml:space="preserve"> - </w:t>
      </w:r>
      <w:hyperlink w:tooltip="7." w:anchor="P293" w:history="1">
        <w:r>
          <w:rPr>
            <w:color w:val="0000ff"/>
            <w:sz w:val="24"/>
          </w:rPr>
          <w:t xml:space="preserve">7</w:t>
        </w:r>
      </w:hyperlink>
      <w:r>
        <w:rPr>
          <w:sz w:val="24"/>
        </w:rPr>
        <w:t xml:space="preserve">, </w:t>
      </w:r>
      <w:hyperlink w:tooltip="63." w:anchor="P478" w:history="1">
        <w:r>
          <w:rPr>
            <w:color w:val="0000ff"/>
            <w:sz w:val="24"/>
          </w:rPr>
          <w:t xml:space="preserve">63</w:t>
        </w:r>
      </w:hyperlink>
      <w:r>
        <w:rPr>
          <w:sz w:val="24"/>
        </w:rPr>
        <w:t xml:space="preserve"> - </w:t>
      </w:r>
      <w:hyperlink w:tooltip="73." w:anchor="P508" w:history="1">
        <w:r>
          <w:rPr>
            <w:color w:val="0000ff"/>
            <w:sz w:val="24"/>
          </w:rPr>
          <w:t xml:space="preserve">73</w:t>
        </w:r>
      </w:hyperlink>
      <w:r>
        <w:rPr>
          <w:sz w:val="24"/>
        </w:rPr>
        <w:t xml:space="preserve"> и </w:t>
      </w:r>
      <w:hyperlink w:tooltip="99." w:anchor="P586" w:history="1">
        <w:r>
          <w:rPr>
            <w:color w:val="0000ff"/>
            <w:sz w:val="24"/>
          </w:rPr>
          <w:t xml:space="preserve">99</w:t>
        </w:r>
      </w:hyperlink>
      <w:r>
        <w:rPr>
          <w:sz w:val="24"/>
        </w:rPr>
        <w:t xml:space="preserve"> приложения N 1 к настоящему постановлению. При этом запрет может также не применяться Главным управлением специальных программ Президента Российской Федерации и подведомственными ему организациями, если осуществляется закупка товара, указанного в </w:t>
      </w:r>
      <w:hyperlink w:tooltip="63." w:anchor="P478" w:history="1">
        <w:r>
          <w:rPr>
            <w:color w:val="0000ff"/>
            <w:sz w:val="24"/>
          </w:rPr>
          <w:t xml:space="preserve">позициях 63</w:t>
        </w:r>
      </w:hyperlink>
      <w:r>
        <w:rPr>
          <w:sz w:val="24"/>
        </w:rPr>
        <w:t xml:space="preserve"> - </w:t>
      </w:r>
      <w:hyperlink w:tooltip="67." w:anchor="P490" w:history="1">
        <w:r>
          <w:rPr>
            <w:color w:val="0000ff"/>
            <w:sz w:val="24"/>
          </w:rPr>
          <w:t xml:space="preserve">67</w:t>
        </w:r>
      </w:hyperlink>
      <w:r>
        <w:rPr>
          <w:sz w:val="24"/>
        </w:rPr>
        <w:t xml:space="preserve"> приложения N 1 к настоящему постановлению, в количестве одной штуки и начальная (максимальная) ц</w:t>
      </w:r>
      <w:r>
        <w:rPr>
          <w:sz w:val="24"/>
        </w:rPr>
        <w:t xml:space="preserve">ена контракта (начальная (максимальная) цена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2 млн. рублей;</w:t>
      </w:r>
      <w:r/>
    </w:p>
    <w:p>
      <w:pPr>
        <w:pStyle w:val="1231"/>
        <w:ind w:firstLine="540"/>
        <w:jc w:val="both"/>
        <w:spacing w:before="240"/>
      </w:pPr>
      <w:r>
        <w:rPr>
          <w:sz w:val="24"/>
        </w:rPr>
        <w:t xml:space="preserve">у) Управлением делами Президента Российской Федерации и подведомственными ему организациями осуществляется закупка товаров, не относящихся к товарам, указанным в </w:t>
      </w:r>
      <w:hyperlink w:tooltip="3." w:anchor="P281" w:history="1">
        <w:r>
          <w:rPr>
            <w:color w:val="0000ff"/>
            <w:sz w:val="24"/>
          </w:rPr>
          <w:t xml:space="preserve">позициях 3</w:t>
        </w:r>
      </w:hyperlink>
      <w:r>
        <w:rPr>
          <w:sz w:val="24"/>
        </w:rPr>
        <w:t xml:space="preserve"> - </w:t>
      </w:r>
      <w:hyperlink w:tooltip="7." w:anchor="P293" w:history="1">
        <w:r>
          <w:rPr>
            <w:color w:val="0000ff"/>
            <w:sz w:val="24"/>
          </w:rPr>
          <w:t xml:space="preserve">7</w:t>
        </w:r>
      </w:hyperlink>
      <w:r>
        <w:rPr>
          <w:sz w:val="24"/>
        </w:rPr>
        <w:t xml:space="preserve">, </w:t>
      </w:r>
      <w:hyperlink w:tooltip="63." w:anchor="P478" w:history="1">
        <w:r>
          <w:rPr>
            <w:color w:val="0000ff"/>
            <w:sz w:val="24"/>
          </w:rPr>
          <w:t xml:space="preserve">63</w:t>
        </w:r>
      </w:hyperlink>
      <w:r>
        <w:rPr>
          <w:sz w:val="24"/>
        </w:rPr>
        <w:t xml:space="preserve"> - </w:t>
      </w:r>
      <w:hyperlink w:tooltip="73." w:anchor="P508" w:history="1">
        <w:r>
          <w:rPr>
            <w:color w:val="0000ff"/>
            <w:sz w:val="24"/>
          </w:rPr>
          <w:t xml:space="preserve">73</w:t>
        </w:r>
      </w:hyperlink>
      <w:r>
        <w:rPr>
          <w:sz w:val="24"/>
        </w:rPr>
        <w:t xml:space="preserve">, </w:t>
      </w:r>
      <w:hyperlink w:tooltip="92." w:anchor="P565" w:history="1">
        <w:r>
          <w:rPr>
            <w:color w:val="0000ff"/>
            <w:sz w:val="24"/>
          </w:rPr>
          <w:t xml:space="preserve">92</w:t>
        </w:r>
      </w:hyperlink>
      <w:r>
        <w:rPr>
          <w:sz w:val="24"/>
        </w:rPr>
        <w:t xml:space="preserve"> - </w:t>
      </w:r>
      <w:hyperlink w:tooltip="94." w:anchor="P571" w:history="1">
        <w:r>
          <w:rPr>
            <w:color w:val="0000ff"/>
            <w:sz w:val="24"/>
          </w:rPr>
          <w:t xml:space="preserve">94</w:t>
        </w:r>
      </w:hyperlink>
      <w:r>
        <w:rPr>
          <w:sz w:val="24"/>
        </w:rPr>
        <w:t xml:space="preserve"> и </w:t>
      </w:r>
      <w:hyperlink w:tooltip="99." w:anchor="P586" w:history="1">
        <w:r>
          <w:rPr>
            <w:color w:val="0000ff"/>
            <w:sz w:val="24"/>
          </w:rPr>
          <w:t xml:space="preserve">99</w:t>
        </w:r>
      </w:hyperlink>
      <w:r>
        <w:rPr>
          <w:sz w:val="24"/>
        </w:rPr>
        <w:t xml:space="preserve"> приложения N 1 к настоящему постановлению. При этом запрет может также не применяться Управлением делами Президента Российской Федерации и подведомственными ему организациями, если осуществляется закупка товара, указанного в </w:t>
      </w:r>
      <w:hyperlink w:tooltip="63." w:anchor="P478" w:history="1">
        <w:r>
          <w:rPr>
            <w:color w:val="0000ff"/>
            <w:sz w:val="24"/>
          </w:rPr>
          <w:t xml:space="preserve">позициях 63</w:t>
        </w:r>
      </w:hyperlink>
      <w:r>
        <w:rPr>
          <w:sz w:val="24"/>
        </w:rPr>
        <w:t xml:space="preserve"> - </w:t>
      </w:r>
      <w:hyperlink w:tooltip="67." w:anchor="P490" w:history="1">
        <w:r>
          <w:rPr>
            <w:color w:val="0000ff"/>
            <w:sz w:val="24"/>
          </w:rPr>
          <w:t xml:space="preserve">67</w:t>
        </w:r>
      </w:hyperlink>
      <w:r>
        <w:rPr>
          <w:sz w:val="24"/>
        </w:rPr>
        <w:t xml:space="preserve"> приложения N 1 к настоящему постановлению, в количестве одной штуки и начальная (максимальная) ц</w:t>
      </w:r>
      <w:r>
        <w:rPr>
          <w:sz w:val="24"/>
        </w:rPr>
        <w:t xml:space="preserve">ена контракта (начальная (максимальная) цена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2 млн. рублей;</w:t>
      </w:r>
      <w:r/>
    </w:p>
    <w:p>
      <w:pPr>
        <w:pStyle w:val="1231"/>
        <w:ind w:firstLine="540"/>
        <w:jc w:val="both"/>
        <w:spacing w:before="240"/>
      </w:pPr>
      <w:r>
        <w:rPr>
          <w:sz w:val="24"/>
        </w:rPr>
        <w:t xml:space="preserve">ф) осуществляется закупка товаров из числа запасных частей и расходных материалов к машинам и оборудованию, используемых заказчиками, предусмотренными </w:t>
      </w:r>
      <w:r>
        <w:rPr>
          <w:sz w:val="24"/>
        </w:rPr>
        <w:t xml:space="preserve">подпунктом "а" пункта 5 части 11 статьи 24</w:t>
      </w:r>
      <w:r>
        <w:rPr>
          <w:sz w:val="24"/>
        </w:rPr>
        <w:t xml:space="preserve"> Федерального закона "О контрактной системе в сфере закупок товаров, работ, услуг для обеспечения государственных и муниципальных нужд", в соответствии с технической документацией на указанные машины и оборудование.</w:t>
      </w:r>
      <w:r/>
    </w:p>
    <w:p>
      <w:pPr>
        <w:pStyle w:val="1231"/>
        <w:jc w:val="both"/>
      </w:pPr>
      <w:r>
        <w:rPr>
          <w:sz w:val="24"/>
        </w:rPr>
        <w:t xml:space="preserve">(пп. "ф" введен </w:t>
      </w:r>
      <w:r>
        <w:rPr>
          <w:sz w:val="24"/>
        </w:rPr>
        <w:t xml:space="preserve">Постановлением</w:t>
      </w:r>
      <w:r>
        <w:rPr>
          <w:sz w:val="24"/>
        </w:rPr>
        <w:t xml:space="preserve"> Правительства РФ от 10.06.2025 N 879)</w:t>
      </w:r>
      <w:r/>
    </w:p>
    <w:p>
      <w:pPr>
        <w:pStyle w:val="1231"/>
        <w:ind w:firstLine="540"/>
        <w:jc w:val="both"/>
        <w:spacing w:before="240"/>
      </w:pPr>
      <w:r/>
      <w:bookmarkStart w:id="172" w:name="P172"/>
      <w:r/>
      <w:bookmarkEnd w:id="172"/>
      <w:r>
        <w:rPr>
          <w:sz w:val="24"/>
        </w:rPr>
        <w:t xml:space="preserve">6. Ограничение, предусмотренное </w:t>
      </w:r>
      <w:hyperlink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работ, услуг отдельными видами юридических лиц&quot;:" w:anchor="P20" w:history="1">
        <w:r>
          <w:rPr>
            <w:color w:val="0000ff"/>
            <w:sz w:val="24"/>
          </w:rPr>
          <w:t xml:space="preserve">пунктом 1</w:t>
        </w:r>
      </w:hyperlink>
      <w:r>
        <w:rPr>
          <w:sz w:val="24"/>
        </w:rPr>
        <w:t xml:space="preserve"> настоящего постановления, может не применяться заказчиками при осуществлении закупок:</w:t>
      </w:r>
      <w:r/>
    </w:p>
    <w:p>
      <w:pPr>
        <w:pStyle w:val="1231"/>
        <w:ind w:firstLine="540"/>
        <w:jc w:val="both"/>
        <w:spacing w:before="240"/>
      </w:pPr>
      <w:r>
        <w:rPr>
          <w:sz w:val="24"/>
        </w:rPr>
        <w:t xml:space="preserve">а) товара определенного товарного </w:t>
      </w:r>
      <w:r>
        <w:rPr>
          <w:sz w:val="24"/>
        </w:rPr>
        <w:t xml:space="preserve">знака ввиду его несовместимости с товарами, на которых размещаются другие товарные знаки, и необходимости обеспечения взаимодействия закупаемого товара с товарами, используемыми заказчиком, за исключением случаев осуществления закупок товара, указанного в </w:t>
      </w:r>
      <w:hyperlink w:tooltip="371." w:anchor="P2023" w:history="1">
        <w:r>
          <w:rPr>
            <w:color w:val="0000ff"/>
            <w:sz w:val="24"/>
          </w:rPr>
          <w:t xml:space="preserve">позиции 371</w:t>
        </w:r>
      </w:hyperlink>
      <w:r>
        <w:rPr>
          <w:sz w:val="24"/>
        </w:rPr>
        <w:t xml:space="preserve"> приложения N 2 к настоящему постановлению;</w:t>
      </w:r>
      <w:r/>
    </w:p>
    <w:p>
      <w:pPr>
        <w:pStyle w:val="1231"/>
        <w:ind w:firstLine="540"/>
        <w:jc w:val="both"/>
        <w:spacing w:before="240"/>
      </w:pPr>
      <w:r>
        <w:rPr>
          <w:sz w:val="24"/>
        </w:rPr>
        <w:t xml:space="preserve">б) товара из числа запасн</w:t>
      </w:r>
      <w:r>
        <w:rPr>
          <w:sz w:val="24"/>
        </w:rPr>
        <w:t xml:space="preserve">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 Положения настоящего подпункта не применяются при осуществлении закупок товаров, указанных в </w:t>
      </w:r>
      <w:hyperlink w:tooltip="ПЕРЕЧЕНЬ" w:anchor="P777" w:history="1">
        <w:r>
          <w:rPr>
            <w:color w:val="0000ff"/>
            <w:sz w:val="24"/>
          </w:rPr>
          <w:t xml:space="preserve">приложении N 2</w:t>
        </w:r>
      </w:hyperlink>
      <w:r>
        <w:rPr>
          <w:sz w:val="24"/>
        </w:rPr>
        <w:t xml:space="preserve"> к настоящему постановлению и являющихся расходными материалами, комплектующими, принадлежностями к медицинским изделиям;</w:t>
      </w:r>
      <w:r/>
    </w:p>
    <w:p>
      <w:pPr>
        <w:pStyle w:val="1231"/>
        <w:ind w:firstLine="540"/>
        <w:jc w:val="both"/>
        <w:spacing w:before="240"/>
      </w:pPr>
      <w:r>
        <w:rPr>
          <w:sz w:val="24"/>
        </w:rPr>
        <w:t xml:space="preserve">в) товаров, указанных в </w:t>
      </w:r>
      <w:hyperlink w:tooltip="100." w:anchor="P1093" w:history="1">
        <w:r>
          <w:rPr>
            <w:color w:val="0000ff"/>
            <w:sz w:val="24"/>
          </w:rPr>
          <w:t xml:space="preserve">позициях 100</w:t>
        </w:r>
      </w:hyperlink>
      <w:r>
        <w:rPr>
          <w:sz w:val="24"/>
        </w:rPr>
        <w:t xml:space="preserve"> и </w:t>
      </w:r>
      <w:hyperlink w:tooltip="101." w:anchor="P1096" w:history="1">
        <w:r>
          <w:rPr>
            <w:color w:val="0000ff"/>
            <w:sz w:val="24"/>
          </w:rPr>
          <w:t xml:space="preserve">101</w:t>
        </w:r>
      </w:hyperlink>
      <w:r>
        <w:rPr>
          <w:sz w:val="24"/>
        </w:rPr>
        <w:t xml:space="preserve"> приложения N 2 к настоящему постановлению, в целях обеспечения нужд спорта высших достижений;</w:t>
      </w:r>
      <w:r/>
    </w:p>
    <w:p>
      <w:pPr>
        <w:pStyle w:val="1231"/>
        <w:ind w:firstLine="540"/>
        <w:jc w:val="both"/>
        <w:spacing w:before="240"/>
      </w:pPr>
      <w:r>
        <w:rPr>
          <w:sz w:val="24"/>
        </w:rPr>
        <w:t xml:space="preserve">г) товара из числа запасных частей и деталей к используемому оружию спортивному огнестрельному с нарезным стволом, происходящему из иностранного государства.</w:t>
      </w:r>
      <w:r/>
    </w:p>
    <w:p>
      <w:pPr>
        <w:pStyle w:val="1231"/>
        <w:ind w:firstLine="540"/>
        <w:jc w:val="both"/>
        <w:spacing w:before="240"/>
      </w:pPr>
      <w:r>
        <w:rPr>
          <w:sz w:val="24"/>
        </w:rPr>
        <w:t xml:space="preserve">7. Установить, что для целей осуществлении закупок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w:t>
      </w:r>
      <w:r/>
    </w:p>
    <w:p>
      <w:pPr>
        <w:pStyle w:val="1231"/>
        <w:ind w:firstLine="540"/>
        <w:jc w:val="both"/>
        <w:spacing w:before="240"/>
      </w:pPr>
      <w:r>
        <w:rPr>
          <w:sz w:val="24"/>
        </w:rPr>
        <w:t xml:space="preserve">а) особенностями описания объекта закупки, являющегося товаром (в том числе поставляемым при выполнении закупаемых работ, оказании закупаемых услуг), производство которого на территории Российской Федерации отсутствует, являются:</w:t>
      </w:r>
      <w:r/>
    </w:p>
    <w:p>
      <w:pPr>
        <w:pStyle w:val="1231"/>
        <w:ind w:firstLine="540"/>
        <w:jc w:val="both"/>
        <w:spacing w:before="240"/>
      </w:pPr>
      <w:r>
        <w:rPr>
          <w:sz w:val="24"/>
        </w:rPr>
        <w:t xml:space="preserve">для служебного пользования;</w:t>
      </w:r>
      <w:r/>
    </w:p>
    <w:p>
      <w:pPr>
        <w:pStyle w:val="1231"/>
        <w:jc w:val="both"/>
      </w:pPr>
      <w:r>
        <w:rPr>
          <w:sz w:val="24"/>
        </w:rPr>
        <w:t xml:space="preserve">(в ред. </w:t>
      </w:r>
      <w:r>
        <w:rPr>
          <w:sz w:val="24"/>
        </w:rPr>
        <w:t xml:space="preserve">Постановления</w:t>
      </w:r>
      <w:r>
        <w:rPr>
          <w:sz w:val="24"/>
        </w:rPr>
        <w:t xml:space="preserve"> Правительства РФ от 29.08.2025 N 1326)</w:t>
      </w:r>
      <w:r/>
    </w:p>
    <w:p>
      <w:pPr>
        <w:pStyle w:val="1231"/>
        <w:ind w:firstLine="540"/>
        <w:jc w:val="both"/>
        <w:spacing w:before="240"/>
      </w:pPr>
      <w:r>
        <w:rPr>
          <w:sz w:val="24"/>
        </w:rPr>
        <w:t xml:space="preserve">при осуществлении закупки товаров, указанных в </w:t>
      </w:r>
      <w:hyperlink w:tooltip="1." w:anchor="P275" w:history="1">
        <w:r>
          <w:rPr>
            <w:color w:val="0000ff"/>
            <w:sz w:val="24"/>
          </w:rPr>
          <w:t xml:space="preserve">позициях 1</w:t>
        </w:r>
      </w:hyperlink>
      <w:r>
        <w:rPr>
          <w:sz w:val="24"/>
        </w:rPr>
        <w:t xml:space="preserve"> - </w:t>
      </w:r>
      <w:hyperlink w:tooltip="145." w:anchor="P731" w:history="1">
        <w:r>
          <w:rPr>
            <w:color w:val="0000ff"/>
            <w:sz w:val="24"/>
          </w:rPr>
          <w:t xml:space="preserve">145</w:t>
        </w:r>
      </w:hyperlink>
      <w:r>
        <w:rPr>
          <w:sz w:val="24"/>
        </w:rPr>
        <w:t xml:space="preserve"> приложения N 1 к настоящему постановлению, - декларирование в извещении об осуществлении закупки или в приглашении принять участие в определении поставщика (подрядчика, исполнителя) факта получения предусмотренного </w:t>
      </w:r>
      <w:hyperlink w:tooltip="а) отсутствие на территории Российской Федерации производства товара, являющегося объектом закупки (предметом закупки) и указанного в позициях 1 - 145 приложения N 1 к настоящему постановлению, которое подтверждается разрешением на закупку происходящего из иностранного государства товара, являющегося промышленной продукцией, которое выдается в порядке, установленном Министерством промышленности и торговли Российской Федерации, заказчику до начала осуществления закупки по его обращению, содержащему в том ..." w:anchor="P138" w:history="1">
        <w:r>
          <w:rPr>
            <w:color w:val="0000ff"/>
            <w:sz w:val="24"/>
          </w:rPr>
          <w:t xml:space="preserve">подпунктом "а" пункта 5</w:t>
        </w:r>
      </w:hyperlink>
      <w:r>
        <w:rPr>
          <w:sz w:val="24"/>
        </w:rPr>
        <w:t xml:space="preserve"> настоящего постановления разрешения с указанием его реквизитов и характеристик товара, являющихся идентичными характеристикам, содержащимся в обращении, на основании которого выдано такое разрешение;</w:t>
      </w:r>
      <w:r/>
    </w:p>
    <w:p>
      <w:pPr>
        <w:pStyle w:val="1231"/>
        <w:jc w:val="both"/>
      </w:pPr>
      <w:r>
        <w:rPr>
          <w:sz w:val="24"/>
        </w:rPr>
        <w:t xml:space="preserve">(абзац введен </w:t>
      </w:r>
      <w:r>
        <w:rPr>
          <w:sz w:val="24"/>
        </w:rPr>
        <w:t xml:space="preserve">Постановлением</w:t>
      </w:r>
      <w:r>
        <w:rPr>
          <w:sz w:val="24"/>
        </w:rPr>
        <w:t xml:space="preserve"> Правительства РФ от 29.08.2025 N 1326)</w:t>
      </w:r>
      <w:r/>
    </w:p>
    <w:p>
      <w:pPr>
        <w:pStyle w:val="1231"/>
        <w:ind w:firstLine="540"/>
        <w:jc w:val="both"/>
        <w:spacing w:before="240"/>
      </w:pPr>
      <w:r/>
      <w:bookmarkStart w:id="183" w:name="P183"/>
      <w:r/>
      <w:bookmarkEnd w:id="183"/>
      <w:r>
        <w:rPr>
          <w:sz w:val="24"/>
        </w:rPr>
        <w:t xml:space="preserve">при осуществлении закупки товаров, указанных в </w:t>
      </w:r>
      <w:hyperlink w:tooltip="1." w:anchor="P793" w:history="1">
        <w:r>
          <w:rPr>
            <w:color w:val="0000ff"/>
            <w:sz w:val="24"/>
          </w:rPr>
          <w:t xml:space="preserve">позициях 1</w:t>
        </w:r>
      </w:hyperlink>
      <w:r>
        <w:rPr>
          <w:sz w:val="24"/>
        </w:rPr>
        <w:t xml:space="preserve"> - </w:t>
      </w:r>
      <w:hyperlink w:tooltip="433." w:anchor="P2412" w:history="1">
        <w:r>
          <w:rPr>
            <w:color w:val="0000ff"/>
            <w:sz w:val="24"/>
          </w:rPr>
          <w:t xml:space="preserve">433</w:t>
        </w:r>
      </w:hyperlink>
      <w:r>
        <w:rPr>
          <w:sz w:val="24"/>
        </w:rPr>
        <w:t xml:space="preserve"> приложения N 2 к </w:t>
      </w:r>
      <w:r>
        <w:rPr>
          <w:sz w:val="24"/>
        </w:rPr>
        <w:t xml:space="preserve">настоящему постановлению, - декларирование в извещении об осуществлении закупки или в приглашении принять участие в определении поставщика (подрядчика, исполнителя) факта отсутствия в реестре российской промышленной продукции такого товара с характеристика</w:t>
      </w:r>
      <w:r>
        <w:rPr>
          <w:sz w:val="24"/>
        </w:rPr>
        <w:t xml:space="preserve">ми, соответствующими потребности заказчика, указание в описании объекта закупки характеристик товара, потребность в котором имеется у заказчика и который отсутствует в реестре российской промышленной продукции, а также включение в описание объекта закупки </w:t>
      </w:r>
      <w:r>
        <w:rPr>
          <w:sz w:val="24"/>
        </w:rPr>
        <w:t xml:space="preserve">копии направленного до начала осуществления закупки в Министерство промышленности и торговли Российской Федерации уведомления об отсутствии закупаемого товара в реестре российской промышленной продукции, которое должно содержать информацию о заказчике (мес</w:t>
      </w:r>
      <w:r>
        <w:rPr>
          <w:sz w:val="24"/>
        </w:rPr>
        <w:t xml:space="preserve">то нахождения, почтовый адрес, адрес электронной почты, номер контактного телефона) и о товаре, потребность в котором имеется у заказчика и который отсутствует в реестре российской промышленной продукции (наименование товара, код товара по Общероссийскому </w:t>
      </w:r>
      <w:r>
        <w:rPr>
          <w:sz w:val="24"/>
        </w:rPr>
        <w:t xml:space="preserve">классификатору</w:t>
      </w:r>
      <w:r>
        <w:rPr>
          <w:sz w:val="24"/>
        </w:rPr>
        <w:t xml:space="preserve"> продукции по вид</w:t>
      </w:r>
      <w:r>
        <w:rPr>
          <w:sz w:val="24"/>
        </w:rPr>
        <w:t xml:space="preserve">ам экономической деятельности ОК 034-2014 (КПЕС 2008), код товара по единой Товарной номенклатуре внешнеэкономической деятельности Евразийского экономического союза, предусмотренной правом Евразийского экономического союза, и характеристики такого товара);</w:t>
      </w:r>
      <w:r/>
    </w:p>
    <w:p>
      <w:pPr>
        <w:pStyle w:val="1231"/>
        <w:ind w:firstLine="540"/>
        <w:jc w:val="both"/>
        <w:spacing w:before="240"/>
      </w:pPr>
      <w:r>
        <w:rPr>
          <w:sz w:val="24"/>
        </w:rPr>
        <w:t xml:space="preserve">при осуществлении закупки товаров, не указанных в </w:t>
      </w:r>
      <w:hyperlink w:tooltip="1." w:anchor="P275" w:history="1">
        <w:r>
          <w:rPr>
            <w:color w:val="0000ff"/>
            <w:sz w:val="24"/>
          </w:rPr>
          <w:t xml:space="preserve">позициях 1</w:t>
        </w:r>
      </w:hyperlink>
      <w:r>
        <w:rPr>
          <w:sz w:val="24"/>
        </w:rPr>
        <w:t xml:space="preserve"> - </w:t>
      </w:r>
      <w:hyperlink w:tooltip="145." w:anchor="P731" w:history="1">
        <w:r>
          <w:rPr>
            <w:color w:val="0000ff"/>
            <w:sz w:val="24"/>
          </w:rPr>
          <w:t xml:space="preserve">145</w:t>
        </w:r>
      </w:hyperlink>
      <w:r>
        <w:rPr>
          <w:sz w:val="24"/>
        </w:rPr>
        <w:t xml:space="preserve"> приложения N 1 к настоящему постановлению, </w:t>
      </w:r>
      <w:hyperlink w:tooltip="1." w:anchor="P793" w:history="1">
        <w:r>
          <w:rPr>
            <w:color w:val="0000ff"/>
            <w:sz w:val="24"/>
          </w:rPr>
          <w:t xml:space="preserve">позициях 1</w:t>
        </w:r>
      </w:hyperlink>
      <w:r>
        <w:rPr>
          <w:sz w:val="24"/>
        </w:rPr>
        <w:t xml:space="preserve"> - </w:t>
      </w:r>
      <w:hyperlink w:tooltip="433." w:anchor="P2412" w:history="1">
        <w:r>
          <w:rPr>
            <w:color w:val="0000ff"/>
            <w:sz w:val="24"/>
          </w:rPr>
          <w:t xml:space="preserve">433</w:t>
        </w:r>
      </w:hyperlink>
      <w:r>
        <w:rPr>
          <w:sz w:val="24"/>
        </w:rPr>
        <w:t xml:space="preserve"> приложения N 2 к настоящему постановлению, - декларирование в извещении об осуществлении закупки или в приглашении принять участие в определении поставщика (подрядчика, исполнителя) факта отсутствия на территории Российской Федерации производст</w:t>
      </w:r>
      <w:r>
        <w:rPr>
          <w:sz w:val="24"/>
        </w:rPr>
        <w:t xml:space="preserve">ва такого товара с характеристиками, соответствующими потребности заказчика, а также указание в описании объекта закупки характеристик товара, потребность в котором имеется у заказчика и производство которого на территории Российской Федерации отсутствует;</w:t>
      </w:r>
      <w:r/>
    </w:p>
    <w:p>
      <w:pPr>
        <w:pStyle w:val="1231"/>
        <w:jc w:val="both"/>
      </w:pPr>
      <w:r>
        <w:rPr>
          <w:sz w:val="24"/>
        </w:rPr>
        <w:t xml:space="preserve">(пп. "а" в ред. </w:t>
      </w:r>
      <w:r>
        <w:rPr>
          <w:sz w:val="24"/>
        </w:rPr>
        <w:t xml:space="preserve">Постановления</w:t>
      </w:r>
      <w:r>
        <w:rPr>
          <w:sz w:val="24"/>
        </w:rPr>
        <w:t xml:space="preserve"> Правительства РФ от 10.06.2025 N 879)</w:t>
      </w:r>
      <w:r/>
    </w:p>
    <w:p>
      <w:pPr>
        <w:pStyle w:val="1231"/>
        <w:ind w:firstLine="540"/>
        <w:jc w:val="both"/>
        <w:spacing w:before="240"/>
      </w:pPr>
      <w:r>
        <w:rPr>
          <w:sz w:val="24"/>
        </w:rPr>
        <w:t xml:space="preserve">б) контракт должен содержать условие о том, что при его исполнении не допускается замена:</w:t>
      </w:r>
      <w:r/>
    </w:p>
    <w:p>
      <w:pPr>
        <w:pStyle w:val="1231"/>
        <w:ind w:firstLine="540"/>
        <w:jc w:val="both"/>
        <w:spacing w:before="240"/>
      </w:pPr>
      <w:r>
        <w:rPr>
          <w:sz w:val="24"/>
        </w:rPr>
        <w:t xml:space="preserve">радиоэлектронной продукции, признаваемой в соответствии с </w:t>
      </w:r>
      <w:r>
        <w:rPr>
          <w:sz w:val="24"/>
        </w:rPr>
        <w:t xml:space="preserve">постановлением</w:t>
      </w:r>
      <w:r>
        <w:rPr>
          <w:sz w:val="24"/>
        </w:rPr>
        <w:t xml:space="preserve"> Правительства Российской Федерации от 17 июля 2015 г. N 719 "О подтверждении производства российской </w:t>
      </w:r>
      <w:r>
        <w:rPr>
          <w:sz w:val="24"/>
        </w:rPr>
        <w:t xml:space="preserve">промышленной продукции" или правом Евразийского экономического союза радиоэлектронной продукцией первого уровня, на радиоэлектронную продукцию, не признаваемую радиоэлектронной продукцией первого уровня (если при осуществлении закупок товаров, указанных в </w:t>
      </w:r>
      <w:hyperlink w:tooltip="195." w:anchor="P1469" w:history="1">
        <w:r>
          <w:rPr>
            <w:color w:val="0000ff"/>
            <w:sz w:val="24"/>
          </w:rPr>
          <w:t xml:space="preserve">позициях 195</w:t>
        </w:r>
      </w:hyperlink>
      <w:r>
        <w:rPr>
          <w:sz w:val="24"/>
        </w:rPr>
        <w:t xml:space="preserve">, </w:t>
      </w:r>
      <w:hyperlink w:tooltip="197." w:anchor="P1475" w:history="1">
        <w:r>
          <w:rPr>
            <w:color w:val="0000ff"/>
            <w:sz w:val="24"/>
          </w:rPr>
          <w:t xml:space="preserve">197</w:t>
        </w:r>
      </w:hyperlink>
      <w:r>
        <w:rPr>
          <w:sz w:val="24"/>
        </w:rPr>
        <w:t xml:space="preserve"> - </w:t>
      </w:r>
      <w:hyperlink w:tooltip="199." w:anchor="P1481" w:history="1">
        <w:r>
          <w:rPr>
            <w:color w:val="0000ff"/>
            <w:sz w:val="24"/>
          </w:rPr>
          <w:t xml:space="preserve">199</w:t>
        </w:r>
      </w:hyperlink>
      <w:r>
        <w:rPr>
          <w:sz w:val="24"/>
        </w:rPr>
        <w:t xml:space="preserve"> и </w:t>
      </w:r>
      <w:hyperlink w:tooltip="203." w:anchor="P1493" w:history="1">
        <w:r>
          <w:rPr>
            <w:color w:val="0000ff"/>
            <w:sz w:val="24"/>
          </w:rPr>
          <w:t xml:space="preserve">203</w:t>
        </w:r>
      </w:hyperlink>
      <w:r>
        <w:rPr>
          <w:sz w:val="24"/>
        </w:rPr>
        <w:t xml:space="preserve"> приложения N 2 к настоящему постановлению, контракт предусматривает поставку радиоэлектронной продукции первого уровня);</w:t>
      </w:r>
      <w:r/>
    </w:p>
    <w:p>
      <w:pPr>
        <w:pStyle w:val="1231"/>
        <w:ind w:firstLine="540"/>
        <w:jc w:val="both"/>
        <w:spacing w:before="240"/>
      </w:pPr>
      <w:r>
        <w:rPr>
          <w:sz w:val="24"/>
        </w:rPr>
        <w:t xml:space="preserve">лекарственного препарата, </w:t>
      </w:r>
      <w:r>
        <w:rPr>
          <w:sz w:val="24"/>
        </w:rPr>
        <w:t xml:space="preserve">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на лекарственный препарат, не все стадии </w:t>
      </w:r>
      <w:r>
        <w:rPr>
          <w:sz w:val="24"/>
        </w:rPr>
        <w:t xml:space="preserve">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(если при осуществлении закупок товара, указанного в </w:t>
      </w:r>
      <w:hyperlink w:tooltip="433." w:anchor="P2412" w:history="1">
        <w:r>
          <w:rPr>
            <w:color w:val="0000ff"/>
            <w:sz w:val="24"/>
          </w:rPr>
          <w:t xml:space="preserve">позиции 433</w:t>
        </w:r>
      </w:hyperlink>
      <w:r>
        <w:rPr>
          <w:sz w:val="24"/>
        </w:rPr>
        <w:t xml:space="preserve"> приложения N 2 к настоящему постановлению, контракт предусматр</w:t>
      </w:r>
      <w:r>
        <w:rPr>
          <w:sz w:val="24"/>
        </w:rPr>
        <w:t xml:space="preserve">ивает поставку 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w:t>
      </w:r>
      <w:r/>
    </w:p>
    <w:p>
      <w:pPr>
        <w:pStyle w:val="1231"/>
        <w:jc w:val="both"/>
      </w:pPr>
      <w:r>
        <w:rPr>
          <w:sz w:val="24"/>
        </w:rPr>
        <w:t xml:space="preserve">(пп. "б" в ред. </w:t>
      </w:r>
      <w:r>
        <w:rPr>
          <w:sz w:val="24"/>
        </w:rPr>
        <w:t xml:space="preserve">Постановления</w:t>
      </w:r>
      <w:r>
        <w:rPr>
          <w:sz w:val="24"/>
        </w:rPr>
        <w:t xml:space="preserve"> Правительства РФ от 10.06.2025 N 879)</w:t>
      </w:r>
      <w:r/>
    </w:p>
    <w:p>
      <w:pPr>
        <w:pStyle w:val="1231"/>
        <w:ind w:firstLine="540"/>
        <w:jc w:val="both"/>
        <w:spacing w:before="240"/>
      </w:pPr>
      <w:r/>
      <w:bookmarkStart w:id="190" w:name="P190"/>
      <w:r/>
      <w:bookmarkEnd w:id="190"/>
      <w:r>
        <w:rPr>
          <w:sz w:val="24"/>
        </w:rPr>
        <w:t xml:space="preserve">в) особенности определения начальной (максимальной) цены контракта, цены контракта, заключаемого с единст</w:t>
      </w:r>
      <w:r>
        <w:rPr>
          <w:sz w:val="24"/>
        </w:rPr>
        <w:t xml:space="preserve">венным поставщиком (подрядчиком, исполнителем), начальной цены единицы товара (в том числе товаров, поставляемых при выполнении закупаемых работ, оказании закупаемых услуг), начальной цены единицы работы, услуги при применении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метода сопоставимых рыночных цен (анализа рынка) для осуществления закупки, объект закупки которой включает товары, указанные в </w:t>
      </w:r>
      <w:hyperlink w:tooltip="1." w:anchor="P275" w:history="1">
        <w:r>
          <w:rPr>
            <w:color w:val="0000ff"/>
            <w:sz w:val="24"/>
          </w:rPr>
          <w:t xml:space="preserve">позициях 1</w:t>
        </w:r>
      </w:hyperlink>
      <w:r>
        <w:rPr>
          <w:sz w:val="24"/>
        </w:rPr>
        <w:t xml:space="preserve"> - </w:t>
      </w:r>
      <w:hyperlink w:tooltip="145." w:anchor="P731" w:history="1">
        <w:r>
          <w:rPr>
            <w:color w:val="0000ff"/>
            <w:sz w:val="24"/>
          </w:rPr>
          <w:t xml:space="preserve">145</w:t>
        </w:r>
      </w:hyperlink>
      <w:r>
        <w:rPr>
          <w:sz w:val="24"/>
        </w:rPr>
        <w:t xml:space="preserve"> приложения N 1 к настоящему постановлению и (или) </w:t>
      </w:r>
      <w:hyperlink w:tooltip="1." w:anchor="P793" w:history="1">
        <w:r>
          <w:rPr>
            <w:color w:val="0000ff"/>
            <w:sz w:val="24"/>
          </w:rPr>
          <w:t xml:space="preserve">позициях 1</w:t>
        </w:r>
      </w:hyperlink>
      <w:r>
        <w:rPr>
          <w:sz w:val="24"/>
        </w:rPr>
        <w:t xml:space="preserve"> - </w:t>
      </w:r>
      <w:hyperlink w:tooltip="433." w:anchor="P2412" w:history="1">
        <w:r>
          <w:rPr>
            <w:color w:val="0000ff"/>
            <w:sz w:val="24"/>
          </w:rPr>
          <w:t xml:space="preserve">433</w:t>
        </w:r>
      </w:hyperlink>
      <w:r>
        <w:rPr>
          <w:sz w:val="24"/>
        </w:rPr>
        <w:t xml:space="preserve"> приложения N 2 к настоящему постановлению:</w:t>
      </w:r>
      <w:r/>
    </w:p>
    <w:p>
      <w:pPr>
        <w:pStyle w:val="1231"/>
        <w:jc w:val="both"/>
      </w:pPr>
      <w:r>
        <w:rPr>
          <w:sz w:val="24"/>
        </w:rPr>
        <w:t xml:space="preserve">(в ред. </w:t>
      </w:r>
      <w:r>
        <w:rPr>
          <w:sz w:val="24"/>
        </w:rPr>
        <w:t xml:space="preserve">Постановления</w:t>
      </w:r>
      <w:r>
        <w:rPr>
          <w:sz w:val="24"/>
        </w:rPr>
        <w:t xml:space="preserve"> Правительства РФ от 10.06.2025 N 879)</w:t>
      </w:r>
      <w:r/>
    </w:p>
    <w:p>
      <w:pPr>
        <w:pStyle w:val="1231"/>
        <w:ind w:firstLine="540"/>
        <w:jc w:val="both"/>
        <w:spacing w:before="240"/>
      </w:pPr>
      <w:r>
        <w:rPr>
          <w:sz w:val="24"/>
        </w:rPr>
        <w:t xml:space="preserve">при определении идентичности и однородности таких товаров в соответствии с </w:t>
      </w:r>
      <w:r>
        <w:rPr>
          <w:sz w:val="24"/>
        </w:rPr>
        <w:t xml:space="preserve">частями 13</w:t>
      </w:r>
      <w:r>
        <w:rPr>
          <w:sz w:val="24"/>
        </w:rPr>
        <w:t xml:space="preserve"> и </w:t>
      </w:r>
      <w:r>
        <w:rPr>
          <w:sz w:val="24"/>
        </w:rPr>
        <w:t xml:space="preserve">14 статьи 22</w:t>
      </w:r>
      <w:r>
        <w:rPr>
          <w:sz w:val="24"/>
        </w:rPr>
        <w:t xml:space="preserve"> Федерального закона "О контрактной системе в сфере закупок товаров, работ, услуг для обеспечения государственных и муниципальных нужд" подлежат учету исключительно товары, происходящие из государств - членов Евразийского экономического союза;</w:t>
      </w:r>
      <w:r/>
    </w:p>
    <w:p>
      <w:pPr>
        <w:pStyle w:val="1231"/>
        <w:jc w:val="both"/>
      </w:pPr>
      <w:r>
        <w:rPr>
          <w:sz w:val="24"/>
        </w:rPr>
        <w:t xml:space="preserve">(в ред. </w:t>
      </w:r>
      <w:r>
        <w:rPr>
          <w:sz w:val="24"/>
        </w:rPr>
        <w:t xml:space="preserve">Постановления</w:t>
      </w:r>
      <w:r>
        <w:rPr>
          <w:sz w:val="24"/>
        </w:rPr>
        <w:t xml:space="preserve"> Правительства РФ от 10.06.2025 N 879)</w:t>
      </w:r>
      <w:r/>
    </w:p>
    <w:p>
      <w:pPr>
        <w:pStyle w:val="1231"/>
        <w:ind w:firstLine="540"/>
        <w:jc w:val="both"/>
        <w:spacing w:before="240"/>
      </w:pPr>
      <w:r>
        <w:rPr>
          <w:sz w:val="24"/>
        </w:rPr>
        <w:t xml:space="preserve">заказчик направляет предусмотренный </w:t>
      </w:r>
      <w:r>
        <w:rPr>
          <w:sz w:val="24"/>
        </w:rPr>
        <w:t xml:space="preserve">частью 5 статьи 22</w:t>
      </w:r>
      <w:r>
        <w:rPr>
          <w:sz w:val="24"/>
        </w:rPr>
        <w:t xml:space="preserve"> Федерального закона "О контрактной системе в сфере закупок товаров, работ, услуг для обеспечения государственных и муниципальных нужд" запрос о предоставлении информации о ц</w:t>
      </w:r>
      <w:r>
        <w:rPr>
          <w:sz w:val="24"/>
        </w:rPr>
        <w:t xml:space="preserve">ене таких товаров не менее чем 3 субъектам деятельности в сфере промышленности, информация о которых включена в государственную информационную систему промышленности. Если в этой системе содержится информация менее чем о 3 субъектах деятельности в сфере пр</w:t>
      </w:r>
      <w:r>
        <w:rPr>
          <w:sz w:val="24"/>
        </w:rPr>
        <w:t xml:space="preserve">омышленности, осуществляющих производство включенного в объект закупки товара из числа указанных товаров, заказчик также направляет такой запрос поставщикам, которые осуществляют поставку происходящих из государств - членов Евразийского экономического союз</w:t>
      </w:r>
      <w:r>
        <w:rPr>
          <w:sz w:val="24"/>
        </w:rPr>
        <w:t xml:space="preserve">а товаров, идентичных товарам, планируемым к закупкам (при их отсутствии - однородных товаров), и информация о которых и о поставленных ими товарах содержится на официальном сайте единой информационной системы в реестре контрактов, заключенных заказчиками;</w:t>
      </w:r>
      <w:r/>
    </w:p>
    <w:p>
      <w:pPr>
        <w:pStyle w:val="1231"/>
        <w:jc w:val="both"/>
      </w:pPr>
      <w:r>
        <w:rPr>
          <w:sz w:val="24"/>
        </w:rPr>
        <w:t xml:space="preserve">(в ред. Постановлений Правительства РФ от 10.06.2025 </w:t>
      </w:r>
      <w:r>
        <w:rPr>
          <w:sz w:val="24"/>
        </w:rPr>
        <w:t xml:space="preserve">N 879</w:t>
      </w:r>
      <w:r>
        <w:rPr>
          <w:sz w:val="24"/>
        </w:rPr>
        <w:t xml:space="preserve">, от 29.08.2025 </w:t>
      </w:r>
      <w:r>
        <w:rPr>
          <w:sz w:val="24"/>
        </w:rPr>
        <w:t xml:space="preserve">N 1326</w:t>
      </w:r>
      <w:r>
        <w:rPr>
          <w:sz w:val="24"/>
        </w:rPr>
        <w:t xml:space="preserve">)</w:t>
      </w:r>
      <w:r/>
    </w:p>
    <w:p>
      <w:pPr>
        <w:pStyle w:val="1231"/>
        <w:ind w:firstLine="540"/>
        <w:jc w:val="both"/>
        <w:spacing w:before="240"/>
      </w:pPr>
      <w:r>
        <w:rPr>
          <w:sz w:val="24"/>
        </w:rPr>
        <w:t xml:space="preserve">г) особенности, предусмотренные </w:t>
      </w:r>
      <w:hyperlink w:tooltip="в)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 закупаемых услуг), начальной цены единицы работы, услуги при применении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метода сопоставимых рыноч..." w:anchor="P190" w:history="1">
        <w:r>
          <w:rPr>
            <w:color w:val="0000ff"/>
            <w:sz w:val="24"/>
          </w:rPr>
          <w:t xml:space="preserve">подпунктом "в"</w:t>
        </w:r>
      </w:hyperlink>
      <w:r>
        <w:rPr>
          <w:sz w:val="24"/>
        </w:rPr>
        <w:t xml:space="preserve"> настоящего пункта, не применяются при наступлении одного из следующих случаев:</w:t>
      </w:r>
      <w:r/>
    </w:p>
    <w:p>
      <w:pPr>
        <w:pStyle w:val="1231"/>
        <w:ind w:firstLine="540"/>
        <w:jc w:val="both"/>
        <w:spacing w:before="240"/>
      </w:pPr>
      <w:r>
        <w:rPr>
          <w:sz w:val="24"/>
        </w:rPr>
        <w:t xml:space="preserve">осуществляется закупка товара, включенного в объект закупки, в отношении которого в соответствии с </w:t>
      </w:r>
      <w:r>
        <w:rPr>
          <w:sz w:val="24"/>
        </w:rPr>
        <w:t xml:space="preserve">частями 21</w:t>
      </w:r>
      <w:r>
        <w:rPr>
          <w:sz w:val="24"/>
        </w:rPr>
        <w:t xml:space="preserve"> и </w:t>
      </w:r>
      <w:r>
        <w:rPr>
          <w:sz w:val="24"/>
        </w:rPr>
        <w:t xml:space="preserve">22 статьи 22</w:t>
      </w:r>
      <w:r>
        <w:rPr>
          <w:sz w:val="24"/>
        </w:rPr>
        <w:t xml:space="preserve"> Федерального закона "О контрактной системе в сфере закупок товаров, работ, услуг для обеспечения государственных и муниципальных нужд" установлены соответственно особенности определения начальной (максимальной) цены контракта, цены контрак</w:t>
      </w:r>
      <w:r>
        <w:rPr>
          <w:sz w:val="24"/>
        </w:rPr>
        <w:t xml:space="preserve">та, заключаемого с единственным поставщиком (подрядчиком, исполнителем), начальной цены единицы товара, работы, услуги при осуществлении включаемых в состав государственного оборонного заказа закупок товаров, работ, услуг для обеспечения федеральных нужд, </w:t>
      </w:r>
      <w:r>
        <w:rPr>
          <w:sz w:val="24"/>
        </w:rPr>
        <w:t xml:space="preserve">порядок</w:t>
      </w:r>
      <w:r>
        <w:rPr>
          <w:sz w:val="24"/>
        </w:rPr>
        <w:t xml:space="preserve">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w:t>
      </w:r>
      <w:r/>
    </w:p>
    <w:p>
      <w:pPr>
        <w:pStyle w:val="1231"/>
        <w:jc w:val="both"/>
      </w:pPr>
      <w:r>
        <w:rPr>
          <w:sz w:val="24"/>
        </w:rPr>
        <w:t xml:space="preserve">(в ред. </w:t>
      </w:r>
      <w:r>
        <w:rPr>
          <w:sz w:val="24"/>
        </w:rPr>
        <w:t xml:space="preserve">Постановления</w:t>
      </w:r>
      <w:r>
        <w:rPr>
          <w:sz w:val="24"/>
        </w:rPr>
        <w:t xml:space="preserve"> Правительства РФ от 10.06.2025 N 879)</w:t>
      </w:r>
      <w:r/>
    </w:p>
    <w:p>
      <w:pPr>
        <w:pStyle w:val="1231"/>
        <w:ind w:firstLine="540"/>
        <w:jc w:val="both"/>
        <w:spacing w:before="240"/>
      </w:pPr>
      <w:r>
        <w:rPr>
          <w:sz w:val="24"/>
        </w:rPr>
        <w:t xml:space="preserve">если при осуществлении закупки товара заказчиком в случаях, предусмотренных </w:t>
      </w:r>
      <w:hyperlink w:tooltip="и) предусмотренные абзацем вторым пункта 1 настоящего постановления и подпунктом &quot;ж&quot; настоящего пункта запреты, а также предусмотренные абзацами третьим и четвертым пункта 1 настоящего постановления ограничение и преимущество не применяются при осуществлении:" w:anchor="P83" w:history="1">
        <w:r>
          <w:rPr>
            <w:color w:val="0000ff"/>
            <w:sz w:val="24"/>
          </w:rPr>
          <w:t xml:space="preserve">подпунктами "и"</w:t>
        </w:r>
      </w:hyperlink>
      <w:r>
        <w:rPr>
          <w:sz w:val="24"/>
        </w:rPr>
        <w:t xml:space="preserve"> и </w:t>
      </w:r>
      <w:hyperlink w:tooltip="к) предусмотренные пунктом 1 настоящего постановления запрет, ограничение, преимущество не применяются при осуществлении в соответствии с Федеральным законом &quot;О закупках товаров, работ, услуг отдельными видами юридических лиц&quot; заказчиками, являющимися аптечными организациями, закупок лекарственных препаратов и медицинских изделий в целях розничной торговли такими лекарственными препаратами и медицинскими изделиями;" w:anchor="P94" w:history="1">
        <w:r>
          <w:rPr>
            <w:color w:val="0000ff"/>
            <w:sz w:val="24"/>
          </w:rPr>
          <w:t xml:space="preserve">"к" пункта 4</w:t>
        </w:r>
      </w:hyperlink>
      <w:r>
        <w:rPr>
          <w:sz w:val="24"/>
        </w:rPr>
        <w:t xml:space="preserve">, </w:t>
      </w:r>
      <w:hyperlink w:tooltip="5. Запрет, предусмотренный пунктом 1, подпунктом &quot;ж&quot; пункта 4 настоящего постановления, может не применяться заказчиками при наступлении одного из следующих случаев:" w:anchor="P137" w:history="1">
        <w:r>
          <w:rPr>
            <w:color w:val="0000ff"/>
            <w:sz w:val="24"/>
          </w:rPr>
          <w:t xml:space="preserve">пунктами 5</w:t>
        </w:r>
      </w:hyperlink>
      <w:r>
        <w:rPr>
          <w:sz w:val="24"/>
        </w:rPr>
        <w:t xml:space="preserve"> и </w:t>
      </w:r>
      <w:hyperlink w:tooltip="6. Ограничение, предусмотренное пунктом 1 настоящего постановления, может не применяться заказчиками при осуществлении закупок:" w:anchor="P172" w:history="1">
        <w:r>
          <w:rPr>
            <w:color w:val="0000ff"/>
            <w:sz w:val="24"/>
          </w:rPr>
          <w:t xml:space="preserve">6</w:t>
        </w:r>
      </w:hyperlink>
      <w:r>
        <w:rPr>
          <w:sz w:val="24"/>
        </w:rPr>
        <w:t xml:space="preserve"> настоящего постановления, не применяются запреты, предусмотренные </w:t>
      </w:r>
      <w:hyperlink w:tooltip="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согласно приложению N 1, а также закупок в рамках государственного оборонного заказа товаров (в том числе поставляемых при выполнении закупаемых работ, оказании закупаемых услуг), происходящих из иностранных ..." w:anchor="P21" w:history="1">
        <w:r>
          <w:rPr>
            <w:color w:val="0000ff"/>
            <w:sz w:val="24"/>
          </w:rPr>
          <w:t xml:space="preserve">абзацем вторым пункта 1</w:t>
        </w:r>
      </w:hyperlink>
      <w:r>
        <w:rPr>
          <w:sz w:val="24"/>
        </w:rPr>
        <w:t xml:space="preserve"> и </w:t>
      </w:r>
      <w:hyperlink w:tooltip="ж)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именяется заказчиком из числа заказчиков, предусмотренных подпунктом &quot;а&quot; пункта 5 части 11 статьи 24 Федерального закона &quot;О контрактной системе в сфере закупок товаров, работ, услуг для обеспечения государственных и муниципальных нужд&quot;, также при осуществлении в соответствии с Ф..." w:anchor="P80" w:history="1">
        <w:r>
          <w:rPr>
            <w:color w:val="0000ff"/>
            <w:sz w:val="24"/>
          </w:rPr>
          <w:t xml:space="preserve">подпунктом "ж" пункта 4</w:t>
        </w:r>
      </w:hyperlink>
      <w:r>
        <w:rPr>
          <w:sz w:val="24"/>
        </w:rPr>
        <w:t xml:space="preserve"> настоящего постановления, ограничение, предусмотренное </w:t>
      </w:r>
      <w:hyperlink w:tooltip="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N 2;" w:anchor="P23" w:history="1">
        <w:r>
          <w:rPr>
            <w:color w:val="0000ff"/>
            <w:sz w:val="24"/>
          </w:rPr>
          <w:t xml:space="preserve">абзацем третьим пункта 1</w:t>
        </w:r>
      </w:hyperlink>
      <w:r>
        <w:rPr>
          <w:sz w:val="24"/>
        </w:rPr>
        <w:t xml:space="preserve"> настоящего постановления;</w:t>
      </w:r>
      <w:r/>
    </w:p>
    <w:p>
      <w:pPr>
        <w:pStyle w:val="1231"/>
        <w:jc w:val="both"/>
      </w:pPr>
      <w:r>
        <w:rPr>
          <w:sz w:val="24"/>
        </w:rPr>
        <w:t xml:space="preserve">(в ред. Постановлений Правительства РФ от 10.06.2025 </w:t>
      </w:r>
      <w:r>
        <w:rPr>
          <w:sz w:val="24"/>
        </w:rPr>
        <w:t xml:space="preserve">N 879</w:t>
      </w:r>
      <w:r>
        <w:rPr>
          <w:sz w:val="24"/>
        </w:rPr>
        <w:t xml:space="preserve">, от 30.12.2025 </w:t>
      </w:r>
      <w:r>
        <w:rPr>
          <w:sz w:val="24"/>
        </w:rPr>
        <w:t xml:space="preserve">N 2225</w:t>
      </w:r>
      <w:r>
        <w:rPr>
          <w:sz w:val="24"/>
        </w:rPr>
        <w:t xml:space="preserve">)</w:t>
      </w:r>
      <w:r/>
    </w:p>
    <w:p>
      <w:pPr>
        <w:pStyle w:val="1231"/>
        <w:ind w:firstLine="540"/>
        <w:jc w:val="both"/>
        <w:spacing w:before="240"/>
      </w:pPr>
      <w:r>
        <w:rPr>
          <w:sz w:val="24"/>
        </w:rPr>
        <w:t xml:space="preserve">осуществляется закупка товара в количестве одной штуки и начальная (максимальная) ц</w:t>
      </w:r>
      <w:r>
        <w:rPr>
          <w:sz w:val="24"/>
        </w:rPr>
        <w:t xml:space="preserve">ена контракта (начальная (максимальная) цена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5 тыс. рублей;</w:t>
      </w:r>
      <w:r/>
    </w:p>
    <w:p>
      <w:pPr>
        <w:pStyle w:val="1231"/>
        <w:ind w:firstLine="540"/>
        <w:jc w:val="both"/>
        <w:spacing w:before="240"/>
      </w:pPr>
      <w:r>
        <w:rPr>
          <w:sz w:val="24"/>
        </w:rPr>
        <w:t xml:space="preserve">осуществляется закупка товаров, при которой начальная (максимальная) цена контракта (начальная (максимальная) цена договора) или цена контракта, заключаемого с единственным поставщ</w:t>
      </w:r>
      <w:r>
        <w:rPr>
          <w:sz w:val="24"/>
        </w:rPr>
        <w:t xml:space="preserve">иком (подрядчиком, исполнителем) (цена, заключаемого с единственным поставщиком (исполнителем, подрядчиком) договора), не превышает 1 млн. рублей и при этом ни одна из использованных при определении таких цен цена единицы товара не превышает 5 тыс. рублей;</w:t>
      </w:r>
      <w:r/>
    </w:p>
    <w:p>
      <w:pPr>
        <w:pStyle w:val="1231"/>
        <w:ind w:firstLine="540"/>
        <w:jc w:val="both"/>
        <w:spacing w:before="240"/>
      </w:pPr>
      <w:r>
        <w:rPr>
          <w:sz w:val="24"/>
        </w:rPr>
        <w:t xml:space="preserve">если в реестре российской промышленной продукции отсутствуют указанные в </w:t>
      </w:r>
      <w:hyperlink w:tooltip="1." w:anchor="P793" w:history="1">
        <w:r>
          <w:rPr>
            <w:color w:val="0000ff"/>
            <w:sz w:val="24"/>
          </w:rPr>
          <w:t xml:space="preserve">позициях 1</w:t>
        </w:r>
      </w:hyperlink>
      <w:r>
        <w:rPr>
          <w:sz w:val="24"/>
        </w:rPr>
        <w:t xml:space="preserve"> - </w:t>
      </w:r>
      <w:hyperlink w:tooltip="433." w:anchor="P2412" w:history="1">
        <w:r>
          <w:rPr>
            <w:color w:val="0000ff"/>
            <w:sz w:val="24"/>
          </w:rPr>
          <w:t xml:space="preserve">433</w:t>
        </w:r>
      </w:hyperlink>
      <w:r>
        <w:rPr>
          <w:sz w:val="24"/>
        </w:rPr>
        <w:t xml:space="preserve"> приложения N 2 к настоящему постановлению товары с характеристиками, соответствующими потребности заказчика, отсутствует производство на территории Российской Федерации товаров, указанных в </w:t>
      </w:r>
      <w:hyperlink w:tooltip="434." w:anchor="P2418" w:history="1">
        <w:r>
          <w:rPr>
            <w:color w:val="0000ff"/>
            <w:sz w:val="24"/>
          </w:rPr>
          <w:t xml:space="preserve">позициях 434</w:t>
        </w:r>
      </w:hyperlink>
      <w:r>
        <w:rPr>
          <w:sz w:val="24"/>
        </w:rPr>
        <w:t xml:space="preserve"> - </w:t>
      </w:r>
      <w:hyperlink w:tooltip="465." w:anchor="P2504" w:history="1">
        <w:r>
          <w:rPr>
            <w:color w:val="0000ff"/>
            <w:sz w:val="24"/>
          </w:rPr>
          <w:t xml:space="preserve">465</w:t>
        </w:r>
      </w:hyperlink>
      <w:r>
        <w:rPr>
          <w:sz w:val="24"/>
        </w:rPr>
        <w:t xml:space="preserve"> приложения N 2 к настоящему постановлению, которые декларируются в обосновании начальной (максимальной) цены контракта, цены контракта, заключаемого с единственным поставщиком (подрядч</w:t>
      </w:r>
      <w:r>
        <w:rPr>
          <w:sz w:val="24"/>
        </w:rPr>
        <w:t xml:space="preserve">иком, исполнителем), начальной цены единицы товара (в том числе товаров, поставляемых при выполнении закупаемых работ, оказании закупаемых услуг), начальной цены единицы работы, услуги. В случаях, при которых такое обоснование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не составляется, отсутствие производства такого товара на территории Российской Федерации декларируется в контракте;</w:t>
      </w:r>
      <w:r/>
    </w:p>
    <w:p>
      <w:pPr>
        <w:pStyle w:val="1231"/>
        <w:jc w:val="both"/>
      </w:pPr>
      <w:r>
        <w:rPr>
          <w:sz w:val="24"/>
        </w:rPr>
        <w:t xml:space="preserve">(абзац введен </w:t>
      </w:r>
      <w:r>
        <w:rPr>
          <w:sz w:val="24"/>
        </w:rPr>
        <w:t xml:space="preserve">Постановлением</w:t>
      </w:r>
      <w:r>
        <w:rPr>
          <w:sz w:val="24"/>
        </w:rPr>
        <w:t xml:space="preserve"> Правительства РФ от 10.06.2025 N 879)</w:t>
      </w:r>
      <w:r/>
    </w:p>
    <w:p>
      <w:pPr>
        <w:pStyle w:val="1231"/>
        <w:ind w:firstLine="540"/>
        <w:jc w:val="both"/>
        <w:spacing w:before="240"/>
      </w:pPr>
      <w:r>
        <w:rPr>
          <w:sz w:val="24"/>
        </w:rPr>
        <w:t xml:space="preserve">осуществляется закупка товаров, работ, услуг в случаях, предусмотренных </w:t>
      </w:r>
      <w:r>
        <w:rPr>
          <w:sz w:val="24"/>
        </w:rPr>
        <w:t xml:space="preserve">пунктами 1</w:t>
      </w:r>
      <w:r>
        <w:rPr>
          <w:sz w:val="24"/>
        </w:rPr>
        <w:t xml:space="preserve"> или </w:t>
      </w:r>
      <w:r>
        <w:rPr>
          <w:sz w:val="24"/>
        </w:rPr>
        <w:t xml:space="preserve">2 части 11 статьи 24</w:t>
      </w:r>
      <w:r>
        <w:rPr>
          <w:sz w:val="24"/>
        </w:rPr>
        <w:t xml:space="preserve"> Федерального закона "О контрактной системе в сфере закупок товаров, работ, услуг для обеспечения государственных и муниципальных нужд".</w:t>
      </w:r>
      <w:r/>
    </w:p>
    <w:p>
      <w:pPr>
        <w:pStyle w:val="1231"/>
        <w:jc w:val="both"/>
      </w:pPr>
      <w:r>
        <w:rPr>
          <w:sz w:val="24"/>
        </w:rPr>
        <w:t xml:space="preserve">(абзац введен </w:t>
      </w:r>
      <w:r>
        <w:rPr>
          <w:sz w:val="24"/>
        </w:rPr>
        <w:t xml:space="preserve">Постановлением</w:t>
      </w:r>
      <w:r>
        <w:rPr>
          <w:sz w:val="24"/>
        </w:rPr>
        <w:t xml:space="preserve"> Правительства РФ от 10.06.2025 N 879)</w:t>
      </w:r>
      <w:r/>
    </w:p>
    <w:p>
      <w:pPr>
        <w:pStyle w:val="1231"/>
        <w:ind w:firstLine="540"/>
        <w:jc w:val="both"/>
        <w:spacing w:before="240"/>
      </w:pPr>
      <w:r>
        <w:rPr>
          <w:sz w:val="24"/>
        </w:rPr>
        <w:t xml:space="preserve">8. Утвердить прилагаемые:</w:t>
      </w:r>
      <w:r/>
    </w:p>
    <w:p>
      <w:pPr>
        <w:pStyle w:val="1231"/>
        <w:ind w:firstLine="540"/>
        <w:jc w:val="both"/>
        <w:spacing w:before="240"/>
      </w:pPr>
      <w:r/>
      <w:hyperlink w:tooltip="ПОЛОЖЕНИЕ" w:anchor="P3732" w:history="1">
        <w:r>
          <w:rPr>
            <w:color w:val="0000ff"/>
            <w:sz w:val="24"/>
          </w:rPr>
          <w:t xml:space="preserve">Положение</w:t>
        </w:r>
      </w:hyperlink>
      <w:r>
        <w:rPr>
          <w:sz w:val="24"/>
        </w:rPr>
        <w:t xml:space="preserve">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 о порядке формирования и размещени</w:t>
      </w:r>
      <w:r>
        <w:rPr>
          <w:sz w:val="24"/>
        </w:rPr>
        <w:t xml:space="preserve">я такого отчета в единой информационной системе в сфере закупок товаров, работ, услуг для обеспечения государственных и муниципальных нужд, на официальном сайте единой информационной системы в сфере закупок товаров, работ, услуг для обеспечения государстве</w:t>
      </w:r>
      <w:r>
        <w:rPr>
          <w:sz w:val="24"/>
        </w:rPr>
        <w:t xml:space="preserve">нных и муниципальных нужд в информационно-телекоммуникационной сети "Интернет", о порядке предоставления федеральному органу исполнительной власти, указанному в части 7 статьи 14 Федерального закона "О контрактной системе в сфере закупок товаров, работ, ус</w:t>
      </w:r>
      <w:r>
        <w:rPr>
          <w:sz w:val="24"/>
        </w:rPr>
        <w:t xml:space="preserve">луг для обеспечения государственных и муниципальных нужд" и части 7 статьи 3.1-4 Федерального закона "О закупках товаров, работ, услуг отдельными видами юридических лиц", доступа к информации, содержащейся в таких отчетах, размещенных в единой информационн</w:t>
      </w:r>
      <w:r>
        <w:rPr>
          <w:sz w:val="24"/>
        </w:rPr>
        <w:t xml:space="preserve">ой системе в сфере закупок товаров, работ, услуг для обеспечения государственных и муниципальных нужд, о порядке рассмотрения таких отчетов и оценки результатов осуществления в отчетном году указанных закупок этим федеральным органом исполнительной власти;</w:t>
      </w:r>
      <w:r/>
    </w:p>
    <w:p>
      <w:pPr>
        <w:pStyle w:val="1231"/>
        <w:ind w:firstLine="540"/>
        <w:jc w:val="both"/>
        <w:spacing w:before="240"/>
      </w:pPr>
      <w:r/>
      <w:hyperlink w:tooltip="ИЗМЕНЕНИЯ," w:anchor="P4224" w:history="1">
        <w:r>
          <w:rPr>
            <w:color w:val="0000ff"/>
            <w:sz w:val="24"/>
          </w:rPr>
          <w:t xml:space="preserve">изменения</w:t>
        </w:r>
      </w:hyperlink>
      <w:r>
        <w:rPr>
          <w:sz w:val="24"/>
        </w:rPr>
        <w:t xml:space="preserve">, которые вносятся в акты Правительства Российской Федерации;</w:t>
      </w:r>
      <w:r/>
    </w:p>
    <w:p>
      <w:pPr>
        <w:pStyle w:val="1231"/>
        <w:ind w:firstLine="540"/>
        <w:jc w:val="both"/>
        <w:spacing w:before="240"/>
      </w:pPr>
      <w:r/>
      <w:hyperlink w:tooltip="ПЕРЕЧЕНЬ" w:anchor="P4319" w:history="1">
        <w:r>
          <w:rPr>
            <w:color w:val="0000ff"/>
            <w:sz w:val="24"/>
          </w:rPr>
          <w:t xml:space="preserve">перечень</w:t>
        </w:r>
      </w:hyperlink>
      <w:r>
        <w:rPr>
          <w:sz w:val="24"/>
        </w:rPr>
        <w:t xml:space="preserve"> утративших силу актов и отдельных положений актов Правительства Российской Федерации.</w:t>
      </w:r>
      <w:r/>
    </w:p>
    <w:p>
      <w:pPr>
        <w:pStyle w:val="1231"/>
        <w:ind w:firstLine="540"/>
        <w:jc w:val="both"/>
        <w:spacing w:before="240"/>
      </w:pPr>
      <w:r>
        <w:rPr>
          <w:sz w:val="24"/>
        </w:rPr>
        <w:t xml:space="preserve">9. Определить Министерство финансов Российской Федерации федеральным органом исполнительной власти, уполномоченн</w:t>
      </w:r>
      <w:r>
        <w:rPr>
          <w:sz w:val="24"/>
        </w:rPr>
        <w:t xml:space="preserve">ым на рассмотрение отчетов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 и оценку результатов осуществления в отчетном году таких закупок.</w:t>
      </w:r>
      <w:r/>
    </w:p>
    <w:p>
      <w:pPr>
        <w:pStyle w:val="1231"/>
        <w:ind w:firstLine="540"/>
        <w:jc w:val="both"/>
        <w:spacing w:before="240"/>
      </w:pPr>
      <w:r>
        <w:rPr>
          <w:sz w:val="24"/>
        </w:rPr>
        <w:t xml:space="preserve">10. Установить, что:</w:t>
      </w:r>
      <w:r/>
    </w:p>
    <w:p>
      <w:pPr>
        <w:pStyle w:val="1231"/>
        <w:ind w:firstLine="540"/>
        <w:jc w:val="both"/>
        <w:spacing w:before="240"/>
      </w:pPr>
      <w:r>
        <w:rPr>
          <w:sz w:val="24"/>
        </w:rPr>
        <w:t xml:space="preserve">а) настоящее постановление применяется к отношениям, связанным с осуществлением закупок, извещения об осуществлении которых размещены в единой информационной системе и приглашения пр</w:t>
      </w:r>
      <w:r>
        <w:rPr>
          <w:sz w:val="24"/>
        </w:rPr>
        <w:t xml:space="preserve">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после дня вступления в силу настоящего постановления, если иное не установлено настоящим постановлением;</w:t>
      </w:r>
      <w:r/>
    </w:p>
    <w:p>
      <w:pPr>
        <w:pStyle w:val="1231"/>
        <w:ind w:firstLine="540"/>
        <w:jc w:val="both"/>
        <w:spacing w:before="240"/>
      </w:pPr>
      <w:r>
        <w:rPr>
          <w:sz w:val="24"/>
        </w:rPr>
        <w:t xml:space="preserve">б) положения </w:t>
      </w:r>
      <w:hyperlink w:tooltip="а) для подтверждения происхождения товаров, указанных в позициях 1 - 145 приложения N 1 к настоящему постановлению, позициях 1 - 433 приложения N 2 к настоящему постановлению, приложении N 3 к настоящему постановлению, из Российской Федерации - номер реестровой записи из реестра российской промышленной продукции, предусмотренного статьей 17.1 Федерального закона &quot;О промышленной политике в Российской Федерации&quot; (далее - реестр российской промышленной продукции), и справка, подтверждающая наличие специальн..." w:anchor="P27" w:history="1">
        <w:r>
          <w:rPr>
            <w:color w:val="0000ff"/>
            <w:sz w:val="24"/>
          </w:rPr>
          <w:t xml:space="preserve">подпунктов "а"</w:t>
        </w:r>
      </w:hyperlink>
      <w:r>
        <w:rPr>
          <w:sz w:val="24"/>
        </w:rPr>
        <w:t xml:space="preserve"> и </w:t>
      </w:r>
      <w:hyperlink w:tooltip="б) для подтверждения происхождения товаров, указанных в позициях 1 - 145 приложения N 1 к настоящему постановлению, позициях 1 - 433 приложения N 2 к настоящему постановлению, приложении N 3 к настоящему постановлению,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 w:anchor="P32" w:history="1">
        <w:r>
          <w:rPr>
            <w:color w:val="0000ff"/>
            <w:sz w:val="24"/>
          </w:rPr>
          <w:t xml:space="preserve">"б" пункта 3</w:t>
        </w:r>
      </w:hyperlink>
      <w:r>
        <w:rPr>
          <w:sz w:val="24"/>
        </w:rPr>
        <w:t xml:space="preserve"> настоящего постановления в части, касающейся товаров, указанных в </w:t>
      </w:r>
      <w:hyperlink w:tooltip="400." w:anchor="P2187" w:history="1">
        <w:r>
          <w:rPr>
            <w:color w:val="0000ff"/>
            <w:sz w:val="24"/>
          </w:rPr>
          <w:t xml:space="preserve">позициях 400</w:t>
        </w:r>
      </w:hyperlink>
      <w:r>
        <w:rPr>
          <w:sz w:val="24"/>
        </w:rPr>
        <w:t xml:space="preserve"> - </w:t>
      </w:r>
      <w:hyperlink w:tooltip="432." w:anchor="P2405" w:history="1">
        <w:r>
          <w:rPr>
            <w:color w:val="0000ff"/>
            <w:sz w:val="24"/>
          </w:rPr>
          <w:t xml:space="preserve">432</w:t>
        </w:r>
      </w:hyperlink>
      <w:r>
        <w:rPr>
          <w:sz w:val="24"/>
        </w:rPr>
        <w:t xml:space="preserve"> приложения N 2 к настоящему постановлению, применяются с 1 сентября 2025 г.;</w:t>
      </w:r>
      <w:r/>
    </w:p>
    <w:p>
      <w:pPr>
        <w:pStyle w:val="1231"/>
        <w:ind w:firstLine="540"/>
        <w:jc w:val="both"/>
        <w:spacing w:before="240"/>
      </w:pPr>
      <w:r/>
      <w:bookmarkStart w:id="215" w:name="P215"/>
      <w:r/>
      <w:bookmarkEnd w:id="215"/>
      <w:r>
        <w:rPr>
          <w:sz w:val="24"/>
        </w:rPr>
        <w:t xml:space="preserve">в) при осуществлении закупок товаров из числа марли медицинской отбеленной хлопчатобумажной, включенной в код </w:t>
      </w:r>
      <w:r>
        <w:rPr>
          <w:sz w:val="24"/>
        </w:rPr>
        <w:t xml:space="preserve">13.20.44.120</w:t>
      </w:r>
      <w:r>
        <w:rPr>
          <w:sz w:val="24"/>
        </w:rPr>
        <w:t xml:space="preserve"> по Общероссийскому классификатору продукции по видам экономической деятельности ОК 034-2014 (КПЕС 2008), медицинской одежды, включенной в коды </w:t>
      </w:r>
      <w:r>
        <w:rPr>
          <w:sz w:val="24"/>
        </w:rPr>
        <w:t xml:space="preserve">14.12.11</w:t>
      </w:r>
      <w:r>
        <w:rPr>
          <w:sz w:val="24"/>
        </w:rPr>
        <w:t xml:space="preserve">, </w:t>
      </w:r>
      <w:r>
        <w:rPr>
          <w:sz w:val="24"/>
        </w:rPr>
        <w:t xml:space="preserve">14.12.21</w:t>
      </w:r>
      <w:r>
        <w:rPr>
          <w:sz w:val="24"/>
        </w:rPr>
        <w:t xml:space="preserve">, </w:t>
      </w:r>
      <w:r>
        <w:rPr>
          <w:sz w:val="24"/>
        </w:rPr>
        <w:t xml:space="preserve">14.12.30.131</w:t>
      </w:r>
      <w:r>
        <w:rPr>
          <w:sz w:val="24"/>
        </w:rPr>
        <w:t xml:space="preserve">, </w:t>
      </w:r>
      <w:r>
        <w:rPr>
          <w:sz w:val="24"/>
        </w:rPr>
        <w:t xml:space="preserve">14.12.30.132</w:t>
      </w:r>
      <w:r>
        <w:rPr>
          <w:sz w:val="24"/>
        </w:rPr>
        <w:t xml:space="preserve">, </w:t>
      </w:r>
      <w:r>
        <w:rPr>
          <w:sz w:val="24"/>
        </w:rPr>
        <w:t xml:space="preserve">14.12.30.160</w:t>
      </w:r>
      <w:r>
        <w:rPr>
          <w:sz w:val="24"/>
        </w:rPr>
        <w:t xml:space="preserve"> по Общероссийскому классификатору продукции по видам экономической деятельности ОК 034-2014 (КПЕС 2008), одежды специальной для поддержания физической формы, включенной в код </w:t>
      </w:r>
      <w:r>
        <w:rPr>
          <w:sz w:val="24"/>
        </w:rPr>
        <w:t xml:space="preserve">14.12.30.170</w:t>
      </w:r>
      <w:r>
        <w:rPr>
          <w:sz w:val="24"/>
        </w:rPr>
        <w:t xml:space="preserve"> по Общероссийскому классификатору продукции по видам экономической деятельности ОК 034-2014 (КПЕС 2008), а также товаров, указанных в </w:t>
      </w:r>
      <w:hyperlink w:tooltip="379." w:anchor="P2073" w:history="1">
        <w:r>
          <w:rPr>
            <w:color w:val="0000ff"/>
            <w:sz w:val="24"/>
          </w:rPr>
          <w:t xml:space="preserve">позициях 379</w:t>
        </w:r>
      </w:hyperlink>
      <w:r>
        <w:rPr>
          <w:sz w:val="24"/>
        </w:rPr>
        <w:t xml:space="preserve"> - </w:t>
      </w:r>
      <w:hyperlink w:tooltip="382." w:anchor="P2085" w:history="1">
        <w:r>
          <w:rPr>
            <w:color w:val="0000ff"/>
            <w:sz w:val="24"/>
          </w:rPr>
          <w:t xml:space="preserve">382</w:t>
        </w:r>
      </w:hyperlink>
      <w:r>
        <w:rPr>
          <w:sz w:val="24"/>
        </w:rPr>
        <w:t xml:space="preserve"> и </w:t>
      </w:r>
      <w:hyperlink w:tooltip="389." w:anchor="P2129" w:history="1">
        <w:r>
          <w:rPr>
            <w:color w:val="0000ff"/>
            <w:sz w:val="24"/>
          </w:rPr>
          <w:t xml:space="preserve">389</w:t>
        </w:r>
      </w:hyperlink>
      <w:r>
        <w:rPr>
          <w:sz w:val="24"/>
        </w:rPr>
        <w:t xml:space="preserve"> приложения N 2 к настоящему постановлению,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w:t>
      </w:r>
      <w:r>
        <w:rPr>
          <w:sz w:val="24"/>
        </w:rPr>
        <w:t xml:space="preserve">и осуществлении которых заключены по 31 августа 2025 г. включительно, при осуществлении закупок товаров из числа специальных хирургических одноразовых стерильных изделий из нетканых материалов для защиты пациента и медицинского персонала, включенных в код </w:t>
      </w:r>
      <w:r>
        <w:rPr>
          <w:sz w:val="24"/>
        </w:rPr>
        <w:t xml:space="preserve">14.19.32.120</w:t>
      </w:r>
      <w:r>
        <w:rPr>
          <w:sz w:val="24"/>
        </w:rPr>
        <w:t xml:space="preserve"> по Общероссийскому классификатору продукции по видам экономической деятельности ОК 034-2014 (КПЕС 2008), мебели медицинской, включая хирургическую, стоматологическую или ветеринарную, и ее частей, включенных в коды </w:t>
      </w:r>
      <w:r>
        <w:rPr>
          <w:sz w:val="24"/>
        </w:rPr>
        <w:t xml:space="preserve">32.50.30.110</w:t>
      </w:r>
      <w:r>
        <w:rPr>
          <w:sz w:val="24"/>
        </w:rPr>
        <w:t xml:space="preserve">, </w:t>
      </w:r>
      <w:r>
        <w:rPr>
          <w:sz w:val="24"/>
        </w:rPr>
        <w:t xml:space="preserve">32.50.30.119</w:t>
      </w:r>
      <w:r>
        <w:rPr>
          <w:sz w:val="24"/>
        </w:rPr>
        <w:t xml:space="preserve">, </w:t>
      </w:r>
      <w:r>
        <w:rPr>
          <w:sz w:val="24"/>
        </w:rPr>
        <w:t xml:space="preserve">32.50.50</w:t>
      </w:r>
      <w:r>
        <w:rPr>
          <w:sz w:val="24"/>
        </w:rPr>
        <w:t xml:space="preserve"> по Общероссийскому классификатору продукции по видам экономической деятельности ОК 034-2014 (КПЕС 2008) (за исключением кровати больничной механической, соответствующей коду 120210 вида</w:t>
      </w:r>
      <w:r>
        <w:rPr>
          <w:sz w:val="24"/>
        </w:rPr>
        <w:t xml:space="preserve"> медицинского изделия в соответствии с номенклатурной классификацией медицинских изделий, утвержденной Министерством здравоохранения Российской Федерации (далее - номенклатурная классификация), кровати больничной стандартной с электроприводом, соответствую</w:t>
      </w:r>
      <w:r>
        <w:rPr>
          <w:sz w:val="24"/>
        </w:rPr>
        <w:t xml:space="preserve">щей коду 136210 вида медицинского изделия в соответствии с номенклатурной классификацией, стеллажа для палаты пациента, соответствующего коду 156900 вида медицинского изделия в соответствии с номенклатурной классификацией, шкафа вытяжного, соответствующего</w:t>
      </w:r>
      <w:r>
        <w:rPr>
          <w:sz w:val="24"/>
        </w:rPr>
        <w:t xml:space="preserve"> коду 181470 вида медицинского изделия в соответствии с номенклатурной классификацией, ширмы прикроватной, соответствующей коду 184200 вида медицинского изделия в соответствии с номенклатурной классификацией, стеллажа общего назначения, соответствующего ко</w:t>
      </w:r>
      <w:r>
        <w:rPr>
          <w:sz w:val="24"/>
        </w:rPr>
        <w:t xml:space="preserve">ду 260470 вида медицинского изделия в соответствии с номенклатурной классификацией, шкафа для сушки и хранения эндоскопов, соответствующего коду 271740 вида медицинского изделия в соответствии с номенклатурной классификацией), а также товаров, указанных в </w:t>
      </w:r>
      <w:hyperlink w:tooltip="362." w:anchor="P1985" w:history="1">
        <w:r>
          <w:rPr>
            <w:color w:val="0000ff"/>
            <w:sz w:val="24"/>
          </w:rPr>
          <w:t xml:space="preserve">позициях 362</w:t>
        </w:r>
      </w:hyperlink>
      <w:r>
        <w:rPr>
          <w:sz w:val="24"/>
        </w:rPr>
        <w:t xml:space="preserve"> - </w:t>
      </w:r>
      <w:hyperlink w:tooltip="378." w:anchor="P2064" w:history="1">
        <w:r>
          <w:rPr>
            <w:color w:val="0000ff"/>
            <w:sz w:val="24"/>
          </w:rPr>
          <w:t xml:space="preserve">378</w:t>
        </w:r>
      </w:hyperlink>
      <w:r>
        <w:rPr>
          <w:sz w:val="24"/>
        </w:rPr>
        <w:t xml:space="preserve">, </w:t>
      </w:r>
      <w:hyperlink w:tooltip="383." w:anchor="P2091" w:history="1">
        <w:r>
          <w:rPr>
            <w:color w:val="0000ff"/>
            <w:sz w:val="24"/>
          </w:rPr>
          <w:t xml:space="preserve">383</w:t>
        </w:r>
      </w:hyperlink>
      <w:r>
        <w:rPr>
          <w:sz w:val="24"/>
        </w:rPr>
        <w:t xml:space="preserve"> - </w:t>
      </w:r>
      <w:hyperlink w:tooltip="388." w:anchor="P2114" w:history="1">
        <w:r>
          <w:rPr>
            <w:color w:val="0000ff"/>
            <w:sz w:val="24"/>
          </w:rPr>
          <w:t xml:space="preserve">388</w:t>
        </w:r>
      </w:hyperlink>
      <w:r>
        <w:rPr>
          <w:sz w:val="24"/>
        </w:rPr>
        <w:t xml:space="preserve">, </w:t>
      </w:r>
      <w:hyperlink w:tooltip="390." w:anchor="P2136" w:history="1">
        <w:r>
          <w:rPr>
            <w:color w:val="0000ff"/>
            <w:sz w:val="24"/>
          </w:rPr>
          <w:t xml:space="preserve">390</w:t>
        </w:r>
      </w:hyperlink>
      <w:r>
        <w:rPr>
          <w:sz w:val="24"/>
        </w:rPr>
        <w:t xml:space="preserve"> - </w:t>
      </w:r>
      <w:hyperlink w:tooltip="399." w:anchor="P2181" w:history="1">
        <w:r>
          <w:rPr>
            <w:color w:val="0000ff"/>
            <w:sz w:val="24"/>
          </w:rPr>
          <w:t xml:space="preserve">399</w:t>
        </w:r>
      </w:hyperlink>
      <w:r>
        <w:rPr>
          <w:sz w:val="24"/>
        </w:rPr>
        <w:t xml:space="preserve"> и </w:t>
      </w:r>
      <w:hyperlink w:tooltip="433." w:anchor="P2412" w:history="1">
        <w:r>
          <w:rPr>
            <w:color w:val="0000ff"/>
            <w:sz w:val="24"/>
          </w:rPr>
          <w:t xml:space="preserve">433</w:t>
        </w:r>
      </w:hyperlink>
      <w:r>
        <w:rPr>
          <w:sz w:val="24"/>
        </w:rPr>
        <w:t xml:space="preserve"> приложения N 2 к настоящему постановлению,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w:t>
      </w:r>
      <w:r>
        <w:rPr>
          <w:sz w:val="24"/>
        </w:rPr>
        <w:t xml:space="preserve">ри осуществлении которых заключены по 30 июня 2026 г. включительно, документом, подтверждающим происхождение таких товаров из государств - членов Евразийского экономического союза, в том числе из Российской Федерации, наряду с информацией, предусмотренной </w:t>
      </w:r>
      <w:hyperlink w:tooltip="а) для подтверждения происхождения товаров, указанных в позициях 1 - 145 приложения N 1 к настоящему постановлению, позициях 1 - 433 приложения N 2 к настоящему постановлению, приложении N 3 к настоящему постановлению, из Российской Федерации - номер реестровой записи из реестра российской промышленной продукции, предусмотренного статьей 17.1 Федерального закона &quot;О промышленной политике в Российской Федерации&quot; (далее - реестр российской промышленной продукции), и справка, подтверждающая наличие специальн..." w:anchor="P27" w:history="1">
        <w:r>
          <w:rPr>
            <w:color w:val="0000ff"/>
            <w:sz w:val="24"/>
          </w:rPr>
          <w:t xml:space="preserve">подпунктами "а"</w:t>
        </w:r>
      </w:hyperlink>
      <w:r>
        <w:rPr>
          <w:sz w:val="24"/>
        </w:rPr>
        <w:t xml:space="preserve"> и </w:t>
      </w:r>
      <w:hyperlink w:tooltip="б) для подтверждения происхождения товаров, указанных в позициях 1 - 145 приложения N 1 к настоящему постановлению, позициях 1 - 433 приложения N 2 к настоящему постановлению, приложении N 3 к настоящему постановлению,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 w:anchor="P32" w:history="1">
        <w:r>
          <w:rPr>
            <w:color w:val="0000ff"/>
            <w:sz w:val="24"/>
          </w:rPr>
          <w:t xml:space="preserve">"б" пункта 3</w:t>
        </w:r>
      </w:hyperlink>
      <w:r>
        <w:rPr>
          <w:sz w:val="24"/>
        </w:rPr>
        <w:t xml:space="preserve"> настоящего постановления, является сертификат о происхождении товара, выданный уполномоченным </w:t>
      </w:r>
      <w:r>
        <w:rPr>
          <w:sz w:val="24"/>
        </w:rPr>
        <w:t xml:space="preserve">органом</w:t>
      </w:r>
      <w:r>
        <w:rPr>
          <w:sz w:val="24"/>
        </w:rPr>
        <w:t xml:space="preserve"> (организацией) государства - члена Евразийского экономического союза по форме, установленной </w:t>
      </w:r>
      <w:r>
        <w:rPr>
          <w:sz w:val="24"/>
        </w:rPr>
        <w:t xml:space="preserve">Правилами</w:t>
      </w:r>
      <w:r>
        <w:rPr>
          <w:sz w:val="24"/>
        </w:rPr>
        <w:t xml:space="preserve"> определения страны происхождения товаров, являющимися неотъемлемой частью Соглашения о П</w:t>
      </w:r>
      <w:r>
        <w:rPr>
          <w:sz w:val="24"/>
        </w:rPr>
        <w:t xml:space="preserve">равилах определения страны происхождения товаров в Содружестве Независимых Государств от 20 ноября 2009 г. (далее - Правила определения страны происхождения товаров), и в соответствии с критериями определения страны происхождения товаров, предусмотренными </w:t>
      </w:r>
      <w:r>
        <w:rPr>
          <w:sz w:val="24"/>
        </w:rPr>
        <w:t xml:space="preserve">Правилами</w:t>
      </w:r>
      <w:r>
        <w:rPr>
          <w:sz w:val="24"/>
        </w:rPr>
        <w:t xml:space="preserve"> определения страны происхождения товаров;</w:t>
      </w:r>
      <w:r/>
    </w:p>
    <w:p>
      <w:pPr>
        <w:pStyle w:val="1231"/>
        <w:jc w:val="both"/>
      </w:pPr>
      <w:r>
        <w:rPr>
          <w:sz w:val="24"/>
        </w:rPr>
        <w:t xml:space="preserve">(в ред. Постановлений Правительства РФ от 29.08.2025 </w:t>
      </w:r>
      <w:r>
        <w:rPr>
          <w:sz w:val="24"/>
        </w:rPr>
        <w:t xml:space="preserve">N 1326</w:t>
      </w:r>
      <w:r>
        <w:rPr>
          <w:sz w:val="24"/>
        </w:rPr>
        <w:t xml:space="preserve">, от 30.12.2025 </w:t>
      </w:r>
      <w:r>
        <w:rPr>
          <w:sz w:val="24"/>
        </w:rPr>
        <w:t xml:space="preserve">N 2225</w:t>
      </w:r>
      <w:r>
        <w:rPr>
          <w:sz w:val="24"/>
        </w:rPr>
        <w:t xml:space="preserve">)</w:t>
      </w:r>
      <w:r/>
    </w:p>
    <w:p>
      <w:pPr>
        <w:pStyle w:val="1231"/>
        <w:ind w:firstLine="540"/>
        <w:jc w:val="both"/>
        <w:spacing w:before="240"/>
      </w:pPr>
      <w:r/>
      <w:bookmarkStart w:id="217" w:name="P217"/>
      <w:r/>
      <w:bookmarkEnd w:id="217"/>
      <w:r>
        <w:rPr>
          <w:sz w:val="24"/>
        </w:rPr>
        <w:t xml:space="preserve">г) при осуществлении закупок товаров, указанных в </w:t>
      </w:r>
      <w:hyperlink w:tooltip="416." w:anchor="P2287" w:history="1">
        <w:r>
          <w:rPr>
            <w:color w:val="0000ff"/>
            <w:sz w:val="24"/>
          </w:rPr>
          <w:t xml:space="preserve">позициях 416</w:t>
        </w:r>
      </w:hyperlink>
      <w:r>
        <w:rPr>
          <w:sz w:val="24"/>
        </w:rPr>
        <w:t xml:space="preserve"> - </w:t>
      </w:r>
      <w:hyperlink w:tooltip="428." w:anchor="P2381" w:history="1">
        <w:r>
          <w:rPr>
            <w:color w:val="0000ff"/>
            <w:sz w:val="24"/>
          </w:rPr>
          <w:t xml:space="preserve">428</w:t>
        </w:r>
      </w:hyperlink>
      <w:r>
        <w:rPr>
          <w:sz w:val="24"/>
        </w:rPr>
        <w:t xml:space="preserve"> приложения N 2 к настоящему постановлению, извещения об осуществлении которых размещены в единой информационной сис</w:t>
      </w:r>
      <w:r>
        <w:rPr>
          <w:sz w:val="24"/>
        </w:rPr>
        <w:t xml:space="preserve">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31 августа 2025 г. включительно, при осуществлении закупок товаров, указанных в </w:t>
      </w:r>
      <w:hyperlink w:tooltip="400." w:anchor="P2187" w:history="1">
        <w:r>
          <w:rPr>
            <w:color w:val="0000ff"/>
            <w:sz w:val="24"/>
          </w:rPr>
          <w:t xml:space="preserve">позициях 400</w:t>
        </w:r>
      </w:hyperlink>
      <w:r>
        <w:rPr>
          <w:sz w:val="24"/>
        </w:rPr>
        <w:t xml:space="preserve"> - </w:t>
      </w:r>
      <w:hyperlink w:tooltip="415." w:anchor="P2281" w:history="1">
        <w:r>
          <w:rPr>
            <w:color w:val="0000ff"/>
            <w:sz w:val="24"/>
          </w:rPr>
          <w:t xml:space="preserve">415</w:t>
        </w:r>
      </w:hyperlink>
      <w:r>
        <w:rPr>
          <w:sz w:val="24"/>
        </w:rPr>
        <w:t xml:space="preserve"> и </w:t>
      </w:r>
      <w:hyperlink w:tooltip="429." w:anchor="P2390" w:history="1">
        <w:r>
          <w:rPr>
            <w:color w:val="0000ff"/>
            <w:sz w:val="24"/>
          </w:rPr>
          <w:t xml:space="preserve">429</w:t>
        </w:r>
      </w:hyperlink>
      <w:r>
        <w:rPr>
          <w:sz w:val="24"/>
        </w:rPr>
        <w:t xml:space="preserve"> - </w:t>
      </w:r>
      <w:hyperlink w:tooltip="432." w:anchor="P2405" w:history="1">
        <w:r>
          <w:rPr>
            <w:color w:val="0000ff"/>
            <w:sz w:val="24"/>
          </w:rPr>
          <w:t xml:space="preserve">432</w:t>
        </w:r>
      </w:hyperlink>
      <w:r>
        <w:rPr>
          <w:sz w:val="24"/>
        </w:rPr>
        <w:t xml:space="preserve"> приложения N 2 к настоящему пост</w:t>
      </w:r>
      <w:r>
        <w:rPr>
          <w:sz w:val="24"/>
        </w:rPr>
        <w:t xml:space="preserve">ановлению,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w:t>
      </w:r>
      <w:r>
        <w:rPr>
          <w:sz w:val="24"/>
        </w:rPr>
        <w:t xml:space="preserve">по 30 июня 2026 г. включительно, информацией и документами, подтверждающими происхождение таких товаров из государств - членов Евразийского экономического союза, в том числе из Российской Федерации, являются следующие информация и документы в совокупности:</w:t>
      </w:r>
      <w:r/>
    </w:p>
    <w:p>
      <w:pPr>
        <w:pStyle w:val="1231"/>
        <w:jc w:val="both"/>
      </w:pPr>
      <w:r>
        <w:rPr>
          <w:sz w:val="24"/>
        </w:rPr>
        <w:t xml:space="preserve">(в ред. Постановлений Правительства РФ от 29.08.2025 </w:t>
      </w:r>
      <w:r>
        <w:rPr>
          <w:sz w:val="24"/>
        </w:rPr>
        <w:t xml:space="preserve">N 1326</w:t>
      </w:r>
      <w:r>
        <w:rPr>
          <w:sz w:val="24"/>
        </w:rPr>
        <w:t xml:space="preserve">, от 30.12.2025 </w:t>
      </w:r>
      <w:r>
        <w:rPr>
          <w:sz w:val="24"/>
        </w:rPr>
        <w:t xml:space="preserve">N 2225</w:t>
      </w:r>
      <w:r>
        <w:rPr>
          <w:sz w:val="24"/>
        </w:rPr>
        <w:t xml:space="preserve">)</w:t>
      </w:r>
      <w:r/>
    </w:p>
    <w:p>
      <w:pPr>
        <w:pStyle w:val="1231"/>
        <w:ind w:firstLine="540"/>
        <w:jc w:val="both"/>
        <w:spacing w:before="240"/>
      </w:pPr>
      <w:r>
        <w:rPr>
          <w:sz w:val="24"/>
        </w:rPr>
        <w:t xml:space="preserve">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w:t>
      </w:r>
      <w:r>
        <w:rPr>
          <w:sz w:val="24"/>
        </w:rPr>
        <w:t xml:space="preserve">Правилами</w:t>
      </w:r>
      <w:r>
        <w:rPr>
          <w:sz w:val="24"/>
        </w:rPr>
        <w:t xml:space="preserve"> определения страны происхождения товаров, и в соответствии с критериями определения страны происхождения товаров, предусмотренными </w:t>
      </w:r>
      <w:r>
        <w:rPr>
          <w:sz w:val="24"/>
        </w:rPr>
        <w:t xml:space="preserve">Правилами</w:t>
      </w:r>
      <w:r>
        <w:rPr>
          <w:sz w:val="24"/>
        </w:rPr>
        <w:t xml:space="preserve"> определения страны происхождения товаров;</w:t>
      </w:r>
      <w:r/>
    </w:p>
    <w:p>
      <w:pPr>
        <w:pStyle w:val="1231"/>
        <w:ind w:firstLine="540"/>
        <w:jc w:val="both"/>
        <w:spacing w:before="240"/>
      </w:pPr>
      <w:r>
        <w:rPr>
          <w:sz w:val="24"/>
        </w:rPr>
        <w:t xml:space="preserve">акт экспертизы Торгово-промышленной палаты Российской Федерации или аналогичный документ, выданный уполномоченным органом (организацией) государства - члена Евразийского экономического союза, содержащий информацию о рассчитанной в соответствии с </w:t>
      </w:r>
      <w:r>
        <w:rPr>
          <w:sz w:val="24"/>
        </w:rPr>
        <w:t xml:space="preserve">подпунктом "в" пункта 2.4</w:t>
      </w:r>
      <w:r>
        <w:rPr>
          <w:sz w:val="24"/>
        </w:rPr>
        <w:t xml:space="preserve"> Правил определения страны происхождения товаров доле стоимости используемых для производства одной единицы медицинского изделия иностранных материалов (сырья) в цене конечной продукции, величина которой не превышает предельные значения согласно </w:t>
      </w:r>
      <w:hyperlink w:tooltip="ПРЕДЕЛЬНЫЕ ЗНАЧЕНИЯ" w:anchor="P3690" w:history="1">
        <w:r>
          <w:rPr>
            <w:color w:val="0000ff"/>
            <w:sz w:val="24"/>
          </w:rPr>
          <w:t xml:space="preserve">приложению N 4</w:t>
        </w:r>
      </w:hyperlink>
      <w:r>
        <w:rPr>
          <w:sz w:val="24"/>
        </w:rPr>
        <w:t xml:space="preserve">;</w:t>
      </w:r>
      <w:r/>
    </w:p>
    <w:p>
      <w:pPr>
        <w:pStyle w:val="1231"/>
        <w:ind w:firstLine="540"/>
        <w:jc w:val="both"/>
        <w:spacing w:before="240"/>
      </w:pPr>
      <w:r>
        <w:rPr>
          <w:sz w:val="24"/>
        </w:rPr>
        <w:t xml:space="preserve">реквизиты (дата и номер) документа, подтверждающего соответствие производства медицинских изделий требованиям </w:t>
      </w:r>
      <w:r>
        <w:rPr>
          <w:sz w:val="24"/>
        </w:rPr>
        <w:t xml:space="preserve">ГОСТ ISO 13485-2017</w:t>
      </w:r>
      <w:r>
        <w:rPr>
          <w:sz w:val="24"/>
        </w:rPr>
        <w:t xml:space="preserve"> "Межгосударственный стандарт. Изделия медицинские. Системы менеджмента качества. Требования для целей регулирования";</w:t>
      </w:r>
      <w:r/>
    </w:p>
    <w:p>
      <w:pPr>
        <w:pStyle w:val="1231"/>
        <w:ind w:firstLine="540"/>
        <w:jc w:val="both"/>
        <w:spacing w:before="240"/>
      </w:pPr>
      <w:r>
        <w:rPr>
          <w:sz w:val="24"/>
        </w:rPr>
        <w:t xml:space="preserve">д) до внесения изменений в право Евразийского экономического союза, предусматривающих подтверждение страны происхождения товаров, указанных в </w:t>
      </w:r>
      <w:hyperlink w:tooltip="ПЕРЕЧЕНЬ" w:anchor="P260" w:history="1">
        <w:r>
          <w:rPr>
            <w:color w:val="0000ff"/>
            <w:sz w:val="24"/>
          </w:rPr>
          <w:t xml:space="preserve">приложениях N 1</w:t>
        </w:r>
      </w:hyperlink>
      <w:r>
        <w:rPr>
          <w:sz w:val="24"/>
        </w:rPr>
        <w:t xml:space="preserve"> - </w:t>
      </w:r>
      <w:hyperlink w:tooltip="МИНИМАЛЬНАЯ ОБЯЗАТЕЛЬНАЯ ДОЛЯ" w:anchor="P2517" w:history="1">
        <w:r>
          <w:rPr>
            <w:color w:val="0000ff"/>
            <w:sz w:val="24"/>
          </w:rPr>
          <w:t xml:space="preserve">3</w:t>
        </w:r>
      </w:hyperlink>
      <w:r>
        <w:rPr>
          <w:sz w:val="24"/>
        </w:rPr>
        <w:t xml:space="preserve"> к настоящему постановлению, путем предоставления информации из евразийского реестра промышленных товаров, документом, подтверждающим происхождение таких товаров из госуд</w:t>
      </w:r>
      <w:r>
        <w:rPr>
          <w:sz w:val="24"/>
        </w:rPr>
        <w:t xml:space="preserve">арств - членов Евразийского экономического союза, за исключением Российской Федерации, является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w:t>
      </w:r>
      <w:r>
        <w:rPr>
          <w:sz w:val="24"/>
        </w:rPr>
        <w:t xml:space="preserve">Правилами</w:t>
      </w:r>
      <w:r>
        <w:rPr>
          <w:sz w:val="24"/>
        </w:rPr>
        <w:t xml:space="preserve"> определения страны происхождения товаров, и в соответствии с критериями определения страны происхождения товаров, предусмотренными </w:t>
      </w:r>
      <w:r>
        <w:rPr>
          <w:sz w:val="24"/>
        </w:rPr>
        <w:t xml:space="preserve">Правилами</w:t>
      </w:r>
      <w:r>
        <w:rPr>
          <w:sz w:val="24"/>
        </w:rPr>
        <w:t xml:space="preserve"> определения страны происхождения товаров;</w:t>
      </w:r>
      <w:r/>
    </w:p>
    <w:p>
      <w:pPr>
        <w:pStyle w:val="1231"/>
        <w:jc w:val="both"/>
      </w:pPr>
      <w:r>
        <w:rPr>
          <w:sz w:val="24"/>
        </w:rPr>
        <w:t xml:space="preserve">(в ред. </w:t>
      </w:r>
      <w:r>
        <w:rPr>
          <w:sz w:val="24"/>
        </w:rPr>
        <w:t xml:space="preserve">Постановления</w:t>
      </w:r>
      <w:r>
        <w:rPr>
          <w:sz w:val="24"/>
        </w:rPr>
        <w:t xml:space="preserve"> Правительства РФ от 29.08.2025 N 1326)</w:t>
      </w:r>
      <w:r/>
    </w:p>
    <w:p>
      <w:pPr>
        <w:pStyle w:val="1231"/>
        <w:ind w:firstLine="540"/>
        <w:jc w:val="both"/>
        <w:spacing w:before="240"/>
      </w:pPr>
      <w:r/>
      <w:bookmarkStart w:id="224" w:name="P224"/>
      <w:r/>
      <w:bookmarkEnd w:id="224"/>
      <w:r>
        <w:rPr>
          <w:sz w:val="24"/>
        </w:rPr>
        <w:t xml:space="preserve">е) при осуществлении закупки товара, указанного в </w:t>
      </w:r>
      <w:hyperlink w:tooltip="433." w:anchor="P2412" w:history="1">
        <w:r>
          <w:rPr>
            <w:color w:val="0000ff"/>
            <w:sz w:val="24"/>
          </w:rPr>
          <w:t xml:space="preserve">позиции 433</w:t>
        </w:r>
      </w:hyperlink>
      <w:r>
        <w:rPr>
          <w:sz w:val="24"/>
        </w:rPr>
        <w:t xml:space="preserve"> приложения N 2 к настоящему постановлению, извещение об осуществлении ко</w:t>
      </w:r>
      <w:r>
        <w:rPr>
          <w:sz w:val="24"/>
        </w:rPr>
        <w:t xml:space="preserve">торой размещено в единой информационной системе и приглашение принять участие в которой направлено либо контракт (договор) с единственным поставщиком (подрядчиком, исполнителем) при осуществлении которой заключен по 30 июня 2026 г. включительно, положения </w:t>
      </w:r>
      <w:hyperlink w:tooltip="у) в случае осуществления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Федеральным законом &quot;О закупках товаров, работ, услуг отдельными видами юридических лиц&quot; закупки указанных в позиции 433 приложения N 2 к настоящему постановлению лекарственных препаратов, включенных в перечень жизненно необходимых и важнейших лекарственных препаратов для медицинского применения, утвержденный Правительством Росс..." w:anchor="P122" w:history="1">
        <w:r>
          <w:rPr>
            <w:color w:val="0000ff"/>
            <w:sz w:val="24"/>
          </w:rPr>
          <w:t xml:space="preserve">подпункта "у" пункта 4</w:t>
        </w:r>
      </w:hyperlink>
      <w:r>
        <w:rPr>
          <w:sz w:val="24"/>
        </w:rPr>
        <w:t xml:space="preserve"> настоящего постановления применяются также в отношении лекарственных препаратов, включенных в </w:t>
      </w:r>
      <w:r>
        <w:rPr>
          <w:sz w:val="24"/>
        </w:rPr>
        <w:t xml:space="preserve">перечень</w:t>
      </w:r>
      <w:r>
        <w:rPr>
          <w:sz w:val="24"/>
        </w:rPr>
        <w:t xml:space="preserve"> стратегически значимых лекарственных средств, производство которых должно быть обеспечено на территории Российской Федерации, утвержденный распоряжением Правительства Российской Федерации от 6 июля 2010 г. N 1141-р;</w:t>
      </w:r>
      <w:r/>
    </w:p>
    <w:p>
      <w:pPr>
        <w:pStyle w:val="1231"/>
        <w:jc w:val="both"/>
      </w:pPr>
      <w:r>
        <w:rPr>
          <w:sz w:val="24"/>
        </w:rPr>
        <w:t xml:space="preserve">(в ред. Постановлений Правительства РФ от 10.06.2025 </w:t>
      </w:r>
      <w:r>
        <w:rPr>
          <w:sz w:val="24"/>
        </w:rPr>
        <w:t xml:space="preserve">N 879</w:t>
      </w:r>
      <w:r>
        <w:rPr>
          <w:sz w:val="24"/>
        </w:rPr>
        <w:t xml:space="preserve">, от 29.08.2025 </w:t>
      </w:r>
      <w:r>
        <w:rPr>
          <w:sz w:val="24"/>
        </w:rPr>
        <w:t xml:space="preserve">N 1326</w:t>
      </w:r>
      <w:r>
        <w:rPr>
          <w:sz w:val="24"/>
        </w:rPr>
        <w:t xml:space="preserve">, от 30.12.2025 </w:t>
      </w:r>
      <w:r>
        <w:rPr>
          <w:sz w:val="24"/>
        </w:rPr>
        <w:t xml:space="preserve">N 2225</w:t>
      </w:r>
      <w:r>
        <w:rPr>
          <w:sz w:val="24"/>
        </w:rPr>
        <w:t xml:space="preserve">)</w:t>
      </w:r>
      <w:r/>
    </w:p>
    <w:p>
      <w:pPr>
        <w:pStyle w:val="1231"/>
        <w:ind w:firstLine="540"/>
        <w:jc w:val="both"/>
        <w:spacing w:before="240"/>
      </w:pPr>
      <w:r/>
      <w:bookmarkStart w:id="226" w:name="P226"/>
      <w:r/>
      <w:bookmarkEnd w:id="226"/>
      <w:r>
        <w:rPr>
          <w:sz w:val="24"/>
        </w:rPr>
        <w:t xml:space="preserve">ж) положения </w:t>
      </w:r>
      <w:hyperlink w:tooltip="ф) при осуществлении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Федеральным законом &quot;О закупках товаров, работ, услуг отдельными видами юридических лиц&quot; закупки указанных в позиции 433 приложения N 2 к настоящему постановлению лекарственных препаратов, включенных в перечень стратегически значимых лекарственных средств, производство которых должно быть обеспечено на территории Российской Федерации..." w:anchor="P126" w:history="1">
        <w:r>
          <w:rPr>
            <w:color w:val="0000ff"/>
            <w:sz w:val="24"/>
          </w:rPr>
          <w:t xml:space="preserve">подпункта "ф" пункта 4</w:t>
        </w:r>
      </w:hyperlink>
      <w:r>
        <w:rPr>
          <w:sz w:val="24"/>
        </w:rPr>
        <w:t xml:space="preserve"> настоящего постановления в части, касающейся лекарственных препаратов, включенных в </w:t>
      </w:r>
      <w:r>
        <w:rPr>
          <w:sz w:val="24"/>
        </w:rPr>
        <w:t xml:space="preserve">перечень</w:t>
      </w:r>
      <w:r>
        <w:rPr>
          <w:sz w:val="24"/>
        </w:rPr>
        <w:t xml:space="preserve"> стратегически значимых лекарственных средств, производство которых должно быть обеспечено на территории Российской Федерации, утвержденный распоряжением Правительства Российской Феде</w:t>
      </w:r>
      <w:r>
        <w:rPr>
          <w:sz w:val="24"/>
        </w:rPr>
        <w:t xml:space="preserve">рации от 6 июля 2010 г. N 1141-р, после дня вступления в силу настоящего постановления применяются при осуществлении закупок, извещения об осуществлении которых размещены в единой информационной системе и приглашения принять участие в которых направлены ли</w:t>
      </w:r>
      <w:r>
        <w:rPr>
          <w:sz w:val="24"/>
        </w:rPr>
        <w:t xml:space="preserve">бо контракты (договоры) с единственным поставщиком (подрядчиком, исполнителем) при осуществлении которых заключены с 1 сентября 2-го года после года включения лекарственного препарата, являющегося объектом закупки (предметом закупки), в указанный перечень;</w:t>
      </w:r>
      <w:r/>
    </w:p>
    <w:p>
      <w:pPr>
        <w:pStyle w:val="1231"/>
        <w:ind w:firstLine="540"/>
        <w:jc w:val="both"/>
        <w:spacing w:before="240"/>
      </w:pPr>
      <w:r>
        <w:rPr>
          <w:sz w:val="24"/>
        </w:rPr>
        <w:t xml:space="preserve">з) положения </w:t>
      </w:r>
      <w:hyperlink w:tooltip="1. Пункт 2 Правил ведения реестра договоров, заключенных заказчиками по результатам закупки, утвержденных постановлением Правительства Российской Федерации от 31 октября 2014 г. N 1132 &quot;О порядке ведения реестра договоров, заключенных заказчиками по результатам закупки&quot; (Собрание законодательства Российской Федерации, 2014, N 45, ст. 6225; 2018, N 12, ст. 1699; 2020, N 1, ст. 92; N 46, ст. 7299; 2022, N 6, ст. 872; N 46, ст. 7988), дополнить подпунктами &quot;д(3)&quot; - &quot;д(6)&quot; следующего содержания:" w:anchor="P4227" w:history="1">
        <w:r>
          <w:rPr>
            <w:color w:val="0000ff"/>
            <w:sz w:val="24"/>
          </w:rPr>
          <w:t xml:space="preserve">пункта 1</w:t>
        </w:r>
      </w:hyperlink>
      <w:r>
        <w:rPr>
          <w:sz w:val="24"/>
        </w:rPr>
        <w:t xml:space="preserve">, </w:t>
      </w:r>
      <w:hyperlink w:tooltip="в) в Правилах ведения реестра контрактов, заключенных заказчиками, утвержденных указанным постановлением:" w:anchor="P4302" w:history="1">
        <w:r>
          <w:rPr>
            <w:color w:val="0000ff"/>
            <w:sz w:val="24"/>
          </w:rPr>
          <w:t xml:space="preserve">подпункта "в" пункта 8</w:t>
        </w:r>
      </w:hyperlink>
      <w:r>
        <w:rPr>
          <w:sz w:val="24"/>
        </w:rPr>
        <w:t xml:space="preserve"> изменений, утвержденных настоящим постановлением, применяются к отношениям, связанным с осуществлением закупок, извещени</w:t>
      </w:r>
      <w:r>
        <w:rPr>
          <w:sz w:val="24"/>
        </w:rPr>
        <w:t xml:space="preserve">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с 1 января 2026 г.;</w:t>
      </w:r>
      <w:r/>
    </w:p>
    <w:p>
      <w:pPr>
        <w:pStyle w:val="1231"/>
        <w:ind w:firstLine="540"/>
        <w:jc w:val="both"/>
        <w:spacing w:before="240"/>
      </w:pPr>
      <w:r>
        <w:rPr>
          <w:sz w:val="24"/>
        </w:rPr>
        <w:t xml:space="preserve">и) изменения в </w:t>
      </w:r>
      <w:hyperlink w:tooltip="ПЕРЕЧЕНЬ" w:anchor="P260" w:history="1">
        <w:r>
          <w:rPr>
            <w:color w:val="0000ff"/>
            <w:sz w:val="24"/>
          </w:rPr>
          <w:t xml:space="preserve">приложение N 1</w:t>
        </w:r>
      </w:hyperlink>
      <w:r>
        <w:rPr>
          <w:sz w:val="24"/>
        </w:rPr>
        <w:t xml:space="preserve"> к настоящему постановлению и </w:t>
      </w:r>
      <w:hyperlink w:tooltip="ПЕРЕЧЕНЬ" w:anchor="P777" w:history="1">
        <w:r>
          <w:rPr>
            <w:color w:val="0000ff"/>
            <w:sz w:val="24"/>
          </w:rPr>
          <w:t xml:space="preserve">приложение N 2</w:t>
        </w:r>
      </w:hyperlink>
      <w:r>
        <w:rPr>
          <w:sz w:val="24"/>
        </w:rPr>
        <w:t xml:space="preserve"> к настоящему постановлению, не связанные с исключением позиций из соответствующего приложения, подлежат применению с 1 января оч</w:t>
      </w:r>
      <w:r>
        <w:rPr>
          <w:sz w:val="24"/>
        </w:rPr>
        <w:t xml:space="preserve">ередного календарного года, за исключением случаев их принятия с 1 октября текущего календарного года по 1 апреля очередного календарного года включительно, при которых такие изменения подлежат применению с 1 июля очередного календарного года. Изменения в </w:t>
      </w:r>
      <w:hyperlink w:tooltip="МИНИМАЛЬНАЯ ОБЯЗАТЕЛЬНАЯ ДОЛЯ" w:anchor="P2517" w:history="1">
        <w:r>
          <w:rPr>
            <w:color w:val="0000ff"/>
            <w:sz w:val="24"/>
          </w:rPr>
          <w:t xml:space="preserve">приложение N 3</w:t>
        </w:r>
      </w:hyperlink>
      <w:r>
        <w:rPr>
          <w:sz w:val="24"/>
        </w:rPr>
        <w:t xml:space="preserve"> к настоящему постановлению, не связанные с исключением позиций из него, подлежат применению с 1 января очередного календарного года. Постановлением Правительства Российской Федерации, предусматривающим внесение изменений в </w:t>
      </w:r>
      <w:hyperlink w:tooltip="ПЕРЕЧЕНЬ" w:anchor="P260" w:history="1">
        <w:r>
          <w:rPr>
            <w:color w:val="0000ff"/>
            <w:sz w:val="24"/>
          </w:rPr>
          <w:t xml:space="preserve">приложения N 1</w:t>
        </w:r>
      </w:hyperlink>
      <w:r>
        <w:rPr>
          <w:sz w:val="24"/>
        </w:rPr>
        <w:t xml:space="preserve">, </w:t>
      </w:r>
      <w:hyperlink w:tooltip="ПЕРЕЧЕНЬ" w:anchor="P777" w:history="1">
        <w:r>
          <w:rPr>
            <w:color w:val="0000ff"/>
            <w:sz w:val="24"/>
          </w:rPr>
          <w:t xml:space="preserve">2</w:t>
        </w:r>
      </w:hyperlink>
      <w:r>
        <w:rPr>
          <w:sz w:val="24"/>
        </w:rPr>
        <w:t xml:space="preserve"> и (или) </w:t>
      </w:r>
      <w:hyperlink w:tooltip="МИНИМАЛЬНАЯ ОБЯЗАТЕЛЬНАЯ ДОЛЯ" w:anchor="P2517" w:history="1">
        <w:r>
          <w:rPr>
            <w:color w:val="0000ff"/>
            <w:sz w:val="24"/>
          </w:rPr>
          <w:t xml:space="preserve">3</w:t>
        </w:r>
      </w:hyperlink>
      <w:r>
        <w:rPr>
          <w:sz w:val="24"/>
        </w:rPr>
        <w:t xml:space="preserve"> к настоящему постановлению, не связанных с исключением позиций из указанных приложений, может быть установлен иной срок применения таких изменений;</w:t>
      </w:r>
      <w:r/>
    </w:p>
    <w:p>
      <w:pPr>
        <w:pStyle w:val="1231"/>
        <w:jc w:val="both"/>
      </w:pPr>
      <w:r>
        <w:rPr>
          <w:sz w:val="24"/>
        </w:rPr>
        <w:t xml:space="preserve">(в ред. </w:t>
      </w:r>
      <w:r>
        <w:rPr>
          <w:sz w:val="24"/>
        </w:rPr>
        <w:t xml:space="preserve">Постановления</w:t>
      </w:r>
      <w:r>
        <w:rPr>
          <w:sz w:val="24"/>
        </w:rPr>
        <w:t xml:space="preserve"> Правительства РФ от 11.02.2026 N 119)</w:t>
      </w:r>
      <w:r/>
    </w:p>
    <w:p>
      <w:pPr>
        <w:pStyle w:val="1231"/>
        <w:ind w:firstLine="540"/>
        <w:jc w:val="both"/>
        <w:spacing w:before="240"/>
      </w:pPr>
      <w:r/>
      <w:bookmarkStart w:id="230" w:name="P230"/>
      <w:r/>
      <w:bookmarkEnd w:id="230"/>
      <w:r>
        <w:rPr>
          <w:sz w:val="24"/>
        </w:rPr>
        <w:t xml:space="preserve">к) запрет, предусмотренный </w:t>
      </w:r>
      <w:hyperlink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работ, услуг отдельными видами юридических лиц&quot;:" w:anchor="P20" w:history="1">
        <w:r>
          <w:rPr>
            <w:color w:val="0000ff"/>
            <w:sz w:val="24"/>
          </w:rPr>
          <w:t xml:space="preserve">пунктом 1</w:t>
        </w:r>
      </w:hyperlink>
      <w:r>
        <w:rPr>
          <w:sz w:val="24"/>
        </w:rPr>
        <w:t xml:space="preserve"> настоящего постановления, может не применяться при осуществлении в соответствии с Федеральным </w:t>
      </w:r>
      <w:r>
        <w:rPr>
          <w:sz w:val="24"/>
        </w:rPr>
        <w:t xml:space="preserve">законом</w:t>
      </w:r>
      <w:r>
        <w:rPr>
          <w:sz w:val="24"/>
        </w:rPr>
        <w:t xml:space="preserve"> "О закупках товаров, работ, услуг отдельными видами юридических лиц" закупок товаров, указанных в </w:t>
      </w:r>
      <w:hyperlink w:tooltip="1." w:anchor="P275" w:history="1">
        <w:r>
          <w:rPr>
            <w:color w:val="0000ff"/>
            <w:sz w:val="24"/>
          </w:rPr>
          <w:t xml:space="preserve">позициях 1</w:t>
        </w:r>
      </w:hyperlink>
      <w:r>
        <w:rPr>
          <w:sz w:val="24"/>
        </w:rPr>
        <w:t xml:space="preserve"> - </w:t>
      </w:r>
      <w:hyperlink w:tooltip="21." w:anchor="P344" w:history="1">
        <w:r>
          <w:rPr>
            <w:color w:val="0000ff"/>
            <w:sz w:val="24"/>
          </w:rPr>
          <w:t xml:space="preserve">21</w:t>
        </w:r>
      </w:hyperlink>
      <w:r>
        <w:rPr>
          <w:sz w:val="24"/>
        </w:rPr>
        <w:t xml:space="preserve">, </w:t>
      </w:r>
      <w:hyperlink w:tooltip="30." w:anchor="P373" w:history="1">
        <w:r>
          <w:rPr>
            <w:color w:val="0000ff"/>
            <w:sz w:val="24"/>
          </w:rPr>
          <w:t xml:space="preserve">30</w:t>
        </w:r>
      </w:hyperlink>
      <w:r>
        <w:rPr>
          <w:sz w:val="24"/>
        </w:rPr>
        <w:t xml:space="preserve">, </w:t>
      </w:r>
      <w:hyperlink w:tooltip="32." w:anchor="P379" w:history="1">
        <w:r>
          <w:rPr>
            <w:color w:val="0000ff"/>
            <w:sz w:val="24"/>
          </w:rPr>
          <w:t xml:space="preserve">32</w:t>
        </w:r>
      </w:hyperlink>
      <w:r>
        <w:rPr>
          <w:sz w:val="24"/>
        </w:rPr>
        <w:t xml:space="preserve">, </w:t>
      </w:r>
      <w:hyperlink w:tooltip="45." w:anchor="P418" w:history="1">
        <w:r>
          <w:rPr>
            <w:color w:val="0000ff"/>
            <w:sz w:val="24"/>
          </w:rPr>
          <w:t xml:space="preserve">45</w:t>
        </w:r>
      </w:hyperlink>
      <w:r>
        <w:rPr>
          <w:sz w:val="24"/>
        </w:rPr>
        <w:t xml:space="preserve"> - </w:t>
      </w:r>
      <w:hyperlink w:tooltip="47." w:anchor="P424" w:history="1">
        <w:r>
          <w:rPr>
            <w:color w:val="0000ff"/>
            <w:sz w:val="24"/>
          </w:rPr>
          <w:t xml:space="preserve">47</w:t>
        </w:r>
      </w:hyperlink>
      <w:r>
        <w:rPr>
          <w:sz w:val="24"/>
        </w:rPr>
        <w:t xml:space="preserve">, </w:t>
      </w:r>
      <w:hyperlink w:tooltip="49." w:anchor="P430" w:history="1">
        <w:r>
          <w:rPr>
            <w:color w:val="0000ff"/>
            <w:sz w:val="24"/>
          </w:rPr>
          <w:t xml:space="preserve">49</w:t>
        </w:r>
      </w:hyperlink>
      <w:r>
        <w:rPr>
          <w:sz w:val="24"/>
        </w:rPr>
        <w:t xml:space="preserve"> - </w:t>
      </w:r>
      <w:hyperlink w:tooltip="52." w:anchor="P445" w:history="1">
        <w:r>
          <w:rPr>
            <w:color w:val="0000ff"/>
            <w:sz w:val="24"/>
          </w:rPr>
          <w:t xml:space="preserve">52</w:t>
        </w:r>
      </w:hyperlink>
      <w:r>
        <w:rPr>
          <w:sz w:val="24"/>
        </w:rPr>
        <w:t xml:space="preserve">, </w:t>
      </w:r>
      <w:hyperlink w:tooltip="55." w:anchor="P454" w:history="1">
        <w:r>
          <w:rPr>
            <w:color w:val="0000ff"/>
            <w:sz w:val="24"/>
          </w:rPr>
          <w:t xml:space="preserve">55</w:t>
        </w:r>
      </w:hyperlink>
      <w:r>
        <w:rPr>
          <w:sz w:val="24"/>
        </w:rPr>
        <w:t xml:space="preserve"> - </w:t>
      </w:r>
      <w:hyperlink w:tooltip="60." w:anchor="P469" w:history="1">
        <w:r>
          <w:rPr>
            <w:color w:val="0000ff"/>
            <w:sz w:val="24"/>
          </w:rPr>
          <w:t xml:space="preserve">60</w:t>
        </w:r>
      </w:hyperlink>
      <w:r>
        <w:rPr>
          <w:sz w:val="24"/>
        </w:rPr>
        <w:t xml:space="preserve">, </w:t>
      </w:r>
      <w:hyperlink w:tooltip="62." w:anchor="P475" w:history="1">
        <w:r>
          <w:rPr>
            <w:color w:val="0000ff"/>
            <w:sz w:val="24"/>
          </w:rPr>
          <w:t xml:space="preserve">62</w:t>
        </w:r>
      </w:hyperlink>
      <w:r>
        <w:rPr>
          <w:sz w:val="24"/>
        </w:rPr>
        <w:t xml:space="preserve">, </w:t>
      </w:r>
      <w:hyperlink w:tooltip="69." w:anchor="P496" w:history="1">
        <w:r>
          <w:rPr>
            <w:color w:val="0000ff"/>
            <w:sz w:val="24"/>
          </w:rPr>
          <w:t xml:space="preserve">69</w:t>
        </w:r>
      </w:hyperlink>
      <w:r>
        <w:rPr>
          <w:sz w:val="24"/>
        </w:rPr>
        <w:t xml:space="preserve"> - </w:t>
      </w:r>
      <w:hyperlink w:tooltip="86." w:anchor="P547" w:history="1">
        <w:r>
          <w:rPr>
            <w:color w:val="0000ff"/>
            <w:sz w:val="24"/>
          </w:rPr>
          <w:t xml:space="preserve">86</w:t>
        </w:r>
      </w:hyperlink>
      <w:r>
        <w:rPr>
          <w:sz w:val="24"/>
        </w:rPr>
        <w:t xml:space="preserve">, </w:t>
      </w:r>
      <w:hyperlink w:tooltip="88." w:anchor="P553" w:history="1">
        <w:r>
          <w:rPr>
            <w:color w:val="0000ff"/>
            <w:sz w:val="24"/>
          </w:rPr>
          <w:t xml:space="preserve">88</w:t>
        </w:r>
      </w:hyperlink>
      <w:r>
        <w:rPr>
          <w:sz w:val="24"/>
        </w:rPr>
        <w:t xml:space="preserve">, </w:t>
      </w:r>
      <w:hyperlink w:tooltip="92." w:anchor="P565" w:history="1">
        <w:r>
          <w:rPr>
            <w:color w:val="0000ff"/>
            <w:sz w:val="24"/>
          </w:rPr>
          <w:t xml:space="preserve">92</w:t>
        </w:r>
      </w:hyperlink>
      <w:r>
        <w:rPr>
          <w:sz w:val="24"/>
        </w:rPr>
        <w:t xml:space="preserve"> - </w:t>
      </w:r>
      <w:hyperlink w:tooltip="128." w:anchor="P673" w:history="1">
        <w:r>
          <w:rPr>
            <w:color w:val="0000ff"/>
            <w:sz w:val="24"/>
          </w:rPr>
          <w:t xml:space="preserve">128</w:t>
        </w:r>
      </w:hyperlink>
      <w:r>
        <w:rPr>
          <w:sz w:val="24"/>
        </w:rPr>
        <w:t xml:space="preserve">, </w:t>
      </w:r>
      <w:hyperlink w:tooltip="137." w:anchor="P700" w:history="1">
        <w:r>
          <w:rPr>
            <w:color w:val="0000ff"/>
            <w:sz w:val="24"/>
          </w:rPr>
          <w:t xml:space="preserve">137</w:t>
        </w:r>
      </w:hyperlink>
      <w:r>
        <w:rPr>
          <w:sz w:val="24"/>
        </w:rPr>
        <w:t xml:space="preserve">, </w:t>
      </w:r>
      <w:hyperlink w:tooltip="138." w:anchor="P703" w:history="1">
        <w:r>
          <w:rPr>
            <w:color w:val="0000ff"/>
            <w:sz w:val="24"/>
          </w:rPr>
          <w:t xml:space="preserve">138</w:t>
        </w:r>
      </w:hyperlink>
      <w:r>
        <w:rPr>
          <w:sz w:val="24"/>
        </w:rPr>
        <w:t xml:space="preserve">, </w:t>
      </w:r>
      <w:hyperlink w:tooltip="140." w:anchor="P711" w:history="1">
        <w:r>
          <w:rPr>
            <w:color w:val="0000ff"/>
            <w:sz w:val="24"/>
          </w:rPr>
          <w:t xml:space="preserve">140</w:t>
        </w:r>
      </w:hyperlink>
      <w:r>
        <w:rPr>
          <w:sz w:val="24"/>
        </w:rPr>
        <w:t xml:space="preserve"> - </w:t>
      </w:r>
      <w:hyperlink w:tooltip="145." w:anchor="P731" w:history="1">
        <w:r>
          <w:rPr>
            <w:color w:val="0000ff"/>
            <w:sz w:val="24"/>
          </w:rPr>
          <w:t xml:space="preserve">145</w:t>
        </w:r>
      </w:hyperlink>
      <w:r>
        <w:rPr>
          <w:sz w:val="24"/>
        </w:rPr>
        <w:t xml:space="preserve"> приложения N 1 к настоящему постанов</w:t>
      </w:r>
      <w:r>
        <w:rPr>
          <w:sz w:val="24"/>
        </w:rPr>
        <w:t xml:space="preserve">лению, извещение об осуществлении которых размещено в единой информационной системе и приглашение принять участие в которых направлено либо договор с единственным поставщиком (исполнителем, подрядчиком) при осуществлении которых заключен до 1 июля 2025 г.;</w:t>
      </w:r>
      <w:r/>
    </w:p>
    <w:p>
      <w:pPr>
        <w:pStyle w:val="1231"/>
        <w:ind w:firstLine="540"/>
        <w:jc w:val="both"/>
        <w:spacing w:before="240"/>
      </w:pPr>
      <w:r>
        <w:rPr>
          <w:sz w:val="24"/>
        </w:rPr>
        <w:t xml:space="preserve">л) в случае неприменения в соответствии с </w:t>
      </w:r>
      <w:hyperlink w:tooltip="к) запрет, предусмотренный пунктом 1 настоящего постановления, может не применяться при осуществлении в соответствии с Федеральным законом &quot;О закупках товаров, работ, услуг отдельными видами юридических лиц&quot; закупок товаров, указанных в позициях 1 - 21, 30, 32, 45 - 47, 49 - 52, 55 - 60, 62, 69 - 86, 88, 92 - 128, 137, 138, 140 - 145 приложения N 1 к настоящему постановлению, извещение об осуществлении которых размещено в единой информационной системе и приглашение принять участие в которых направлено ли..." w:anchor="P230" w:history="1">
        <w:r>
          <w:rPr>
            <w:color w:val="0000ff"/>
            <w:sz w:val="24"/>
          </w:rPr>
          <w:t xml:space="preserve">подпунктом "к"</w:t>
        </w:r>
      </w:hyperlink>
      <w:r>
        <w:rPr>
          <w:sz w:val="24"/>
        </w:rPr>
        <w:t xml:space="preserve"> настоящего пункта запрета, предусмотренного </w:t>
      </w:r>
      <w:hyperlink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работ, услуг отдельными видами юридических лиц&quot;:" w:anchor="P20" w:history="1">
        <w:r>
          <w:rPr>
            <w:color w:val="0000ff"/>
            <w:sz w:val="24"/>
          </w:rPr>
          <w:t xml:space="preserve">пунктом 1</w:t>
        </w:r>
      </w:hyperlink>
      <w:r>
        <w:rPr>
          <w:sz w:val="24"/>
        </w:rPr>
        <w:t xml:space="preserve"> настоящего постановления, при осуществлении зак</w:t>
      </w:r>
      <w:r>
        <w:rPr>
          <w:sz w:val="24"/>
        </w:rPr>
        <w:t xml:space="preserve">упок соответствующих товаров применяются положения настоящего постановления, касающиеся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и указанных в </w:t>
      </w:r>
      <w:hyperlink w:tooltip="1." w:anchor="P793" w:history="1">
        <w:r>
          <w:rPr>
            <w:color w:val="0000ff"/>
            <w:sz w:val="24"/>
          </w:rPr>
          <w:t xml:space="preserve">позициях 1</w:t>
        </w:r>
      </w:hyperlink>
      <w:r>
        <w:rPr>
          <w:sz w:val="24"/>
        </w:rPr>
        <w:t xml:space="preserve"> - </w:t>
      </w:r>
      <w:hyperlink w:tooltip="433." w:anchor="P2412" w:history="1">
        <w:r>
          <w:rPr>
            <w:color w:val="0000ff"/>
            <w:sz w:val="24"/>
          </w:rPr>
          <w:t xml:space="preserve">433</w:t>
        </w:r>
      </w:hyperlink>
      <w:r>
        <w:rPr>
          <w:sz w:val="24"/>
        </w:rPr>
        <w:t xml:space="preserve"> приложения N 2 к настоящему постановлению;</w:t>
      </w:r>
      <w:r/>
    </w:p>
    <w:p>
      <w:pPr>
        <w:pStyle w:val="1231"/>
        <w:ind w:firstLine="540"/>
        <w:jc w:val="both"/>
        <w:spacing w:before="240"/>
      </w:pPr>
      <w:r>
        <w:rPr>
          <w:sz w:val="24"/>
        </w:rPr>
        <w:t xml:space="preserve">м) при осуществлении заказчиками, включенными в сводный реестр организаций оборонно-промышленного комплекса, предусмотренный </w:t>
      </w:r>
      <w:r>
        <w:rPr>
          <w:sz w:val="24"/>
        </w:rPr>
        <w:t xml:space="preserve">постановлением</w:t>
      </w:r>
      <w:r>
        <w:rPr>
          <w:sz w:val="24"/>
        </w:rPr>
        <w:t xml:space="preserve"> Правительства Российской Федерации от 20 февраля 2004 г. N 96 "О сводном реестре организаций оборонно-промышленного комплекса", закупок товаров, извещение об осуществлении которых размещено в единой информационной системе и приглашение </w:t>
      </w:r>
      <w:r>
        <w:rPr>
          <w:sz w:val="24"/>
        </w:rPr>
        <w:t xml:space="preserve">принять участие в которых направлено либо контракт с единственным поставщиком (подрядчиком, исполнителем), договор с единственным поставщиком (исполнителем, подрядчиком) при осуществлении которых заключен до 31 декабря 2026 г. включительно, не применяются:</w:t>
      </w:r>
      <w:r/>
    </w:p>
    <w:p>
      <w:pPr>
        <w:pStyle w:val="1231"/>
        <w:jc w:val="both"/>
      </w:pPr>
      <w:r>
        <w:rPr>
          <w:sz w:val="24"/>
        </w:rPr>
        <w:t xml:space="preserve">(в ред. </w:t>
      </w:r>
      <w:r>
        <w:rPr>
          <w:sz w:val="24"/>
        </w:rPr>
        <w:t xml:space="preserve">Постановления</w:t>
      </w:r>
      <w:r>
        <w:rPr>
          <w:sz w:val="24"/>
        </w:rPr>
        <w:t xml:space="preserve"> Правительства РФ от 28.01.2026 N 61)</w:t>
      </w:r>
      <w:r/>
    </w:p>
    <w:p>
      <w:pPr>
        <w:pStyle w:val="1231"/>
        <w:ind w:firstLine="540"/>
        <w:jc w:val="both"/>
        <w:spacing w:before="240"/>
      </w:pPr>
      <w:r>
        <w:rPr>
          <w:sz w:val="24"/>
        </w:rPr>
        <w:t xml:space="preserve">предусмотренные </w:t>
      </w:r>
      <w:hyperlink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работ, услуг отдельными видами юридических лиц&quot;:" w:anchor="P20" w:history="1">
        <w:r>
          <w:rPr>
            <w:color w:val="0000ff"/>
            <w:sz w:val="24"/>
          </w:rPr>
          <w:t xml:space="preserve">пунктом 1</w:t>
        </w:r>
      </w:hyperlink>
      <w:r>
        <w:rPr>
          <w:sz w:val="24"/>
        </w:rPr>
        <w:t xml:space="preserve">, </w:t>
      </w:r>
      <w:hyperlink w:tooltip="ж)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именяется заказчиком из числа заказчиков, предусмотренных подпунктом &quot;а&quot; пункта 5 части 11 статьи 24 Федерального закона &quot;О контрактной системе в сфере закупок товаров, работ, услуг для обеспечения государственных и муниципальных нужд&quot;, также при осуществлении в соответствии с Ф..." w:anchor="P80" w:history="1">
        <w:r>
          <w:rPr>
            <w:color w:val="0000ff"/>
            <w:sz w:val="24"/>
          </w:rPr>
          <w:t xml:space="preserve">подпунктом "ж" пункта 4</w:t>
        </w:r>
      </w:hyperlink>
      <w:r>
        <w:rPr>
          <w:sz w:val="24"/>
        </w:rPr>
        <w:t xml:space="preserve"> настоящего постановления запреты закупок товаров (в том числе поставляемых при выполнении закупаемых работ, оказании закупаемых услуг), указанных в </w:t>
      </w:r>
      <w:hyperlink w:tooltip="11." w:anchor="P305" w:history="1">
        <w:r>
          <w:rPr>
            <w:color w:val="0000ff"/>
            <w:sz w:val="24"/>
          </w:rPr>
          <w:t xml:space="preserve">позициях 11</w:t>
        </w:r>
      </w:hyperlink>
      <w:r>
        <w:rPr>
          <w:sz w:val="24"/>
        </w:rPr>
        <w:t xml:space="preserve"> - </w:t>
      </w:r>
      <w:hyperlink w:tooltip="18." w:anchor="P329" w:history="1">
        <w:r>
          <w:rPr>
            <w:color w:val="0000ff"/>
            <w:sz w:val="24"/>
          </w:rPr>
          <w:t xml:space="preserve">18</w:t>
        </w:r>
      </w:hyperlink>
      <w:r>
        <w:rPr>
          <w:sz w:val="24"/>
        </w:rPr>
        <w:t xml:space="preserve">, </w:t>
      </w:r>
      <w:hyperlink w:tooltip="20." w:anchor="P341" w:history="1">
        <w:r>
          <w:rPr>
            <w:color w:val="0000ff"/>
            <w:sz w:val="24"/>
          </w:rPr>
          <w:t xml:space="preserve">20</w:t>
        </w:r>
      </w:hyperlink>
      <w:r>
        <w:rPr>
          <w:sz w:val="24"/>
        </w:rPr>
        <w:t xml:space="preserve"> - </w:t>
      </w:r>
      <w:hyperlink w:tooltip="22." w:anchor="P347" w:history="1">
        <w:r>
          <w:rPr>
            <w:color w:val="0000ff"/>
            <w:sz w:val="24"/>
          </w:rPr>
          <w:t xml:space="preserve">22</w:t>
        </w:r>
      </w:hyperlink>
      <w:r>
        <w:rPr>
          <w:sz w:val="24"/>
        </w:rPr>
        <w:t xml:space="preserve">, </w:t>
      </w:r>
      <w:hyperlink w:tooltip="24." w:anchor="P353" w:history="1">
        <w:r>
          <w:rPr>
            <w:color w:val="0000ff"/>
            <w:sz w:val="24"/>
          </w:rPr>
          <w:t xml:space="preserve">24</w:t>
        </w:r>
      </w:hyperlink>
      <w:r>
        <w:rPr>
          <w:sz w:val="24"/>
        </w:rPr>
        <w:t xml:space="preserve"> - </w:t>
      </w:r>
      <w:hyperlink w:tooltip="26." w:anchor="P359" w:history="1">
        <w:r>
          <w:rPr>
            <w:color w:val="0000ff"/>
            <w:sz w:val="24"/>
          </w:rPr>
          <w:t xml:space="preserve">26</w:t>
        </w:r>
      </w:hyperlink>
      <w:r>
        <w:rPr>
          <w:sz w:val="24"/>
        </w:rPr>
        <w:t xml:space="preserve">, </w:t>
      </w:r>
      <w:hyperlink w:tooltip="30." w:anchor="P373" w:history="1">
        <w:r>
          <w:rPr>
            <w:color w:val="0000ff"/>
            <w:sz w:val="24"/>
          </w:rPr>
          <w:t xml:space="preserve">30</w:t>
        </w:r>
      </w:hyperlink>
      <w:r>
        <w:rPr>
          <w:sz w:val="24"/>
        </w:rPr>
        <w:t xml:space="preserve"> - </w:t>
      </w:r>
      <w:hyperlink w:tooltip="35." w:anchor="P388" w:history="1">
        <w:r>
          <w:rPr>
            <w:color w:val="0000ff"/>
            <w:sz w:val="24"/>
          </w:rPr>
          <w:t xml:space="preserve">35</w:t>
        </w:r>
      </w:hyperlink>
      <w:r>
        <w:rPr>
          <w:sz w:val="24"/>
        </w:rPr>
        <w:t xml:space="preserve">, </w:t>
      </w:r>
      <w:hyperlink w:tooltip="42." w:anchor="P409" w:history="1">
        <w:r>
          <w:rPr>
            <w:color w:val="0000ff"/>
            <w:sz w:val="24"/>
          </w:rPr>
          <w:t xml:space="preserve">42</w:t>
        </w:r>
      </w:hyperlink>
      <w:r>
        <w:rPr>
          <w:sz w:val="24"/>
        </w:rPr>
        <w:t xml:space="preserve">, </w:t>
      </w:r>
      <w:hyperlink w:tooltip="45." w:anchor="P418" w:history="1">
        <w:r>
          <w:rPr>
            <w:color w:val="0000ff"/>
            <w:sz w:val="24"/>
          </w:rPr>
          <w:t xml:space="preserve">45</w:t>
        </w:r>
      </w:hyperlink>
      <w:r>
        <w:rPr>
          <w:sz w:val="24"/>
        </w:rPr>
        <w:t xml:space="preserve"> - </w:t>
      </w:r>
      <w:hyperlink w:tooltip="47." w:anchor="P424" w:history="1">
        <w:r>
          <w:rPr>
            <w:color w:val="0000ff"/>
            <w:sz w:val="24"/>
          </w:rPr>
          <w:t xml:space="preserve">47</w:t>
        </w:r>
      </w:hyperlink>
      <w:r>
        <w:rPr>
          <w:sz w:val="24"/>
        </w:rPr>
        <w:t xml:space="preserve">, </w:t>
      </w:r>
      <w:hyperlink w:tooltip="49." w:anchor="P430" w:history="1">
        <w:r>
          <w:rPr>
            <w:color w:val="0000ff"/>
            <w:sz w:val="24"/>
          </w:rPr>
          <w:t xml:space="preserve">49</w:t>
        </w:r>
      </w:hyperlink>
      <w:r>
        <w:rPr>
          <w:sz w:val="24"/>
        </w:rPr>
        <w:t xml:space="preserve">, </w:t>
      </w:r>
      <w:hyperlink w:tooltip="51." w:anchor="P442" w:history="1">
        <w:r>
          <w:rPr>
            <w:color w:val="0000ff"/>
            <w:sz w:val="24"/>
          </w:rPr>
          <w:t xml:space="preserve">51</w:t>
        </w:r>
      </w:hyperlink>
      <w:r>
        <w:rPr>
          <w:sz w:val="24"/>
        </w:rPr>
        <w:t xml:space="preserve"> - </w:t>
      </w:r>
      <w:hyperlink w:tooltip="62." w:anchor="P475" w:history="1">
        <w:r>
          <w:rPr>
            <w:color w:val="0000ff"/>
            <w:sz w:val="24"/>
          </w:rPr>
          <w:t xml:space="preserve">62</w:t>
        </w:r>
      </w:hyperlink>
      <w:r>
        <w:rPr>
          <w:sz w:val="24"/>
        </w:rPr>
        <w:t xml:space="preserve">, </w:t>
      </w:r>
      <w:hyperlink w:tooltip="69." w:anchor="P496" w:history="1">
        <w:r>
          <w:rPr>
            <w:color w:val="0000ff"/>
            <w:sz w:val="24"/>
          </w:rPr>
          <w:t xml:space="preserve">69</w:t>
        </w:r>
      </w:hyperlink>
      <w:r>
        <w:rPr>
          <w:sz w:val="24"/>
        </w:rPr>
        <w:t xml:space="preserve"> - </w:t>
      </w:r>
      <w:hyperlink w:tooltip="88." w:anchor="P553" w:history="1">
        <w:r>
          <w:rPr>
            <w:color w:val="0000ff"/>
            <w:sz w:val="24"/>
          </w:rPr>
          <w:t xml:space="preserve">88</w:t>
        </w:r>
      </w:hyperlink>
      <w:r>
        <w:rPr>
          <w:sz w:val="24"/>
        </w:rPr>
        <w:t xml:space="preserve">, </w:t>
      </w:r>
      <w:hyperlink w:tooltip="92." w:anchor="P565" w:history="1">
        <w:r>
          <w:rPr>
            <w:color w:val="0000ff"/>
            <w:sz w:val="24"/>
          </w:rPr>
          <w:t xml:space="preserve">92</w:t>
        </w:r>
      </w:hyperlink>
      <w:r>
        <w:rPr>
          <w:sz w:val="24"/>
        </w:rPr>
        <w:t xml:space="preserve"> - </w:t>
      </w:r>
      <w:hyperlink w:tooltip="128." w:anchor="P673" w:history="1">
        <w:r>
          <w:rPr>
            <w:color w:val="0000ff"/>
            <w:sz w:val="24"/>
          </w:rPr>
          <w:t xml:space="preserve">128</w:t>
        </w:r>
      </w:hyperlink>
      <w:r>
        <w:rPr>
          <w:sz w:val="24"/>
        </w:rPr>
        <w:t xml:space="preserve">, </w:t>
      </w:r>
      <w:hyperlink w:tooltip="133." w:anchor="P688" w:history="1">
        <w:r>
          <w:rPr>
            <w:color w:val="0000ff"/>
            <w:sz w:val="24"/>
          </w:rPr>
          <w:t xml:space="preserve">133</w:t>
        </w:r>
      </w:hyperlink>
      <w:r>
        <w:rPr>
          <w:sz w:val="24"/>
        </w:rPr>
        <w:t xml:space="preserve"> - </w:t>
      </w:r>
      <w:hyperlink w:tooltip="136." w:anchor="P697" w:history="1">
        <w:r>
          <w:rPr>
            <w:color w:val="0000ff"/>
            <w:sz w:val="24"/>
          </w:rPr>
          <w:t xml:space="preserve">136</w:t>
        </w:r>
      </w:hyperlink>
      <w:r>
        <w:rPr>
          <w:sz w:val="24"/>
        </w:rPr>
        <w:t xml:space="preserve">, </w:t>
      </w:r>
      <w:hyperlink w:tooltip="139." w:anchor="P706" w:history="1">
        <w:r>
          <w:rPr>
            <w:color w:val="0000ff"/>
            <w:sz w:val="24"/>
          </w:rPr>
          <w:t xml:space="preserve">139</w:t>
        </w:r>
      </w:hyperlink>
      <w:r>
        <w:rPr>
          <w:sz w:val="24"/>
        </w:rPr>
        <w:t xml:space="preserve"> - </w:t>
      </w:r>
      <w:hyperlink w:tooltip="142." w:anchor="P722" w:history="1">
        <w:r>
          <w:rPr>
            <w:color w:val="0000ff"/>
            <w:sz w:val="24"/>
          </w:rPr>
          <w:t xml:space="preserve">142</w:t>
        </w:r>
      </w:hyperlink>
      <w:r>
        <w:rPr>
          <w:sz w:val="24"/>
        </w:rPr>
        <w:t xml:space="preserve"> приложения N 1 к настоящему постановлению, а также товаров, не указанных в </w:t>
      </w:r>
      <w:hyperlink w:tooltip="ПЕРЕЧЕНЬ" w:anchor="P260" w:history="1">
        <w:r>
          <w:rPr>
            <w:color w:val="0000ff"/>
            <w:sz w:val="24"/>
          </w:rPr>
          <w:t xml:space="preserve">приложении N 1</w:t>
        </w:r>
      </w:hyperlink>
      <w:r>
        <w:rPr>
          <w:sz w:val="24"/>
        </w:rPr>
        <w:t xml:space="preserve"> к настоящему постановлению;</w:t>
      </w:r>
      <w:r/>
    </w:p>
    <w:p>
      <w:pPr>
        <w:pStyle w:val="1231"/>
        <w:ind w:firstLine="540"/>
        <w:jc w:val="both"/>
        <w:spacing w:before="240"/>
      </w:pPr>
      <w:r>
        <w:rPr>
          <w:sz w:val="24"/>
        </w:rPr>
        <w:t xml:space="preserve">предусмотренные </w:t>
      </w:r>
      <w:hyperlink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работ, услуг отдельными видами юридических лиц&quot;:" w:anchor="P20" w:history="1">
        <w:r>
          <w:rPr>
            <w:color w:val="0000ff"/>
            <w:sz w:val="24"/>
          </w:rPr>
          <w:t xml:space="preserve">пунктом 1</w:t>
        </w:r>
      </w:hyperlink>
      <w:r>
        <w:rPr>
          <w:sz w:val="24"/>
        </w:rPr>
        <w:t xml:space="preserve"> настоящего постановления ограничение и преимущество;</w:t>
      </w:r>
      <w:r/>
    </w:p>
    <w:p>
      <w:pPr>
        <w:pStyle w:val="1231"/>
        <w:jc w:val="both"/>
      </w:pPr>
      <w:r>
        <w:rPr>
          <w:sz w:val="24"/>
        </w:rPr>
        <w:t xml:space="preserve">(пп. "м" введен </w:t>
      </w:r>
      <w:r>
        <w:rPr>
          <w:sz w:val="24"/>
        </w:rPr>
        <w:t xml:space="preserve">Постановлением</w:t>
      </w:r>
      <w:r>
        <w:rPr>
          <w:sz w:val="24"/>
        </w:rPr>
        <w:t xml:space="preserve"> Правительства РФ от 10.06.2025 N 879)</w:t>
      </w:r>
      <w:r/>
    </w:p>
    <w:p>
      <w:pPr>
        <w:pStyle w:val="1231"/>
        <w:ind w:firstLine="540"/>
        <w:jc w:val="both"/>
        <w:spacing w:before="240"/>
      </w:pPr>
      <w:r>
        <w:rPr>
          <w:sz w:val="24"/>
        </w:rPr>
        <w:t xml:space="preserve">н) положения </w:t>
      </w:r>
      <w:hyperlink w:tooltip="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quot;О подтверждении производства российской промышленной продукции&quot;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 w:anchor="P29" w:history="1">
        <w:r>
          <w:rPr>
            <w:color w:val="0000ff"/>
            <w:sz w:val="24"/>
          </w:rPr>
          <w:t xml:space="preserve">абзаца второго подпункта "а" пункта 3</w:t>
        </w:r>
      </w:hyperlink>
      <w:r>
        <w:rPr>
          <w:sz w:val="24"/>
        </w:rPr>
        <w:t xml:space="preserve"> настоящего постановления не применяются:</w:t>
      </w:r>
      <w:r/>
    </w:p>
    <w:p>
      <w:pPr>
        <w:pStyle w:val="1231"/>
        <w:ind w:firstLine="540"/>
        <w:jc w:val="both"/>
        <w:spacing w:before="240"/>
      </w:pPr>
      <w:r>
        <w:rPr>
          <w:sz w:val="24"/>
        </w:rPr>
        <w:t xml:space="preserve">для подтверждения происхождения из Российской Федерации товаров, указанных в </w:t>
      </w:r>
      <w:hyperlink w:tooltip="139." w:anchor="P706" w:history="1">
        <w:r>
          <w:rPr>
            <w:color w:val="0000ff"/>
            <w:sz w:val="24"/>
          </w:rPr>
          <w:t xml:space="preserve">позиции 139</w:t>
        </w:r>
      </w:hyperlink>
      <w:r>
        <w:rPr>
          <w:sz w:val="24"/>
        </w:rPr>
        <w:t xml:space="preserve"> приложения N 1 к настоящему постановлению, </w:t>
      </w:r>
      <w:hyperlink w:tooltip="273." w:anchor="P1703" w:history="1">
        <w:r>
          <w:rPr>
            <w:color w:val="0000ff"/>
            <w:sz w:val="24"/>
          </w:rPr>
          <w:t xml:space="preserve">позициях 273</w:t>
        </w:r>
      </w:hyperlink>
      <w:r>
        <w:rPr>
          <w:sz w:val="24"/>
        </w:rPr>
        <w:t xml:space="preserve">, </w:t>
      </w:r>
      <w:hyperlink w:tooltip="276." w:anchor="P1712" w:history="1">
        <w:r>
          <w:rPr>
            <w:color w:val="0000ff"/>
            <w:sz w:val="24"/>
          </w:rPr>
          <w:t xml:space="preserve">276</w:t>
        </w:r>
      </w:hyperlink>
      <w:r>
        <w:rPr>
          <w:sz w:val="24"/>
        </w:rPr>
        <w:t xml:space="preserve">, </w:t>
      </w:r>
      <w:hyperlink w:tooltip="297." w:anchor="P1775" w:history="1">
        <w:r>
          <w:rPr>
            <w:color w:val="0000ff"/>
            <w:sz w:val="24"/>
          </w:rPr>
          <w:t xml:space="preserve">297</w:t>
        </w:r>
      </w:hyperlink>
      <w:r>
        <w:rPr>
          <w:sz w:val="24"/>
        </w:rPr>
        <w:t xml:space="preserve"> - </w:t>
      </w:r>
      <w:hyperlink w:tooltip="299." w:anchor="P1781" w:history="1">
        <w:r>
          <w:rPr>
            <w:color w:val="0000ff"/>
            <w:sz w:val="24"/>
          </w:rPr>
          <w:t xml:space="preserve">299</w:t>
        </w:r>
      </w:hyperlink>
      <w:r>
        <w:rPr>
          <w:sz w:val="24"/>
        </w:rPr>
        <w:t xml:space="preserve">, </w:t>
      </w:r>
      <w:hyperlink w:tooltip="304." w:anchor="P1802" w:history="1">
        <w:r>
          <w:rPr>
            <w:color w:val="0000ff"/>
            <w:sz w:val="24"/>
          </w:rPr>
          <w:t xml:space="preserve">304</w:t>
        </w:r>
      </w:hyperlink>
      <w:r>
        <w:rPr>
          <w:sz w:val="24"/>
        </w:rPr>
        <w:t xml:space="preserve"> - </w:t>
      </w:r>
      <w:hyperlink w:tooltip="306." w:anchor="P1808" w:history="1">
        <w:r>
          <w:rPr>
            <w:color w:val="0000ff"/>
            <w:sz w:val="24"/>
          </w:rPr>
          <w:t xml:space="preserve">306</w:t>
        </w:r>
      </w:hyperlink>
      <w:r>
        <w:rPr>
          <w:sz w:val="24"/>
        </w:rPr>
        <w:t xml:space="preserve">, </w:t>
      </w:r>
      <w:hyperlink w:tooltip="309." w:anchor="P1818" w:history="1">
        <w:r>
          <w:rPr>
            <w:color w:val="0000ff"/>
            <w:sz w:val="24"/>
          </w:rPr>
          <w:t xml:space="preserve">309</w:t>
        </w:r>
      </w:hyperlink>
      <w:r>
        <w:rPr>
          <w:sz w:val="24"/>
        </w:rPr>
        <w:t xml:space="preserve"> - </w:t>
      </w:r>
      <w:hyperlink w:tooltip="312." w:anchor="P1827" w:history="1">
        <w:r>
          <w:rPr>
            <w:color w:val="0000ff"/>
            <w:sz w:val="24"/>
          </w:rPr>
          <w:t xml:space="preserve">312</w:t>
        </w:r>
      </w:hyperlink>
      <w:r>
        <w:rPr>
          <w:sz w:val="24"/>
        </w:rPr>
        <w:t xml:space="preserve">, </w:t>
      </w:r>
      <w:hyperlink w:tooltip="314." w:anchor="P1833" w:history="1">
        <w:r>
          <w:rPr>
            <w:color w:val="0000ff"/>
            <w:sz w:val="24"/>
          </w:rPr>
          <w:t xml:space="preserve">314</w:t>
        </w:r>
      </w:hyperlink>
      <w:r>
        <w:rPr>
          <w:sz w:val="24"/>
        </w:rPr>
        <w:t xml:space="preserve">, </w:t>
      </w:r>
      <w:hyperlink w:tooltip="316." w:anchor="P1839" w:history="1">
        <w:r>
          <w:rPr>
            <w:color w:val="0000ff"/>
            <w:sz w:val="24"/>
          </w:rPr>
          <w:t xml:space="preserve">316</w:t>
        </w:r>
      </w:hyperlink>
      <w:r>
        <w:rPr>
          <w:sz w:val="24"/>
        </w:rPr>
        <w:t xml:space="preserve">, </w:t>
      </w:r>
      <w:hyperlink w:tooltip="318." w:anchor="P1845" w:history="1">
        <w:r>
          <w:rPr>
            <w:color w:val="0000ff"/>
            <w:sz w:val="24"/>
          </w:rPr>
          <w:t xml:space="preserve">318</w:t>
        </w:r>
      </w:hyperlink>
      <w:r>
        <w:rPr>
          <w:sz w:val="24"/>
        </w:rPr>
        <w:t xml:space="preserve">, </w:t>
      </w:r>
      <w:hyperlink w:tooltip="320." w:anchor="P1851" w:history="1">
        <w:r>
          <w:rPr>
            <w:color w:val="0000ff"/>
            <w:sz w:val="24"/>
          </w:rPr>
          <w:t xml:space="preserve">320</w:t>
        </w:r>
      </w:hyperlink>
      <w:r>
        <w:rPr>
          <w:sz w:val="24"/>
        </w:rPr>
        <w:t xml:space="preserve">, </w:t>
      </w:r>
      <w:hyperlink w:tooltip="334." w:anchor="P1894" w:history="1">
        <w:r>
          <w:rPr>
            <w:color w:val="0000ff"/>
            <w:sz w:val="24"/>
          </w:rPr>
          <w:t xml:space="preserve">334</w:t>
        </w:r>
      </w:hyperlink>
      <w:r>
        <w:rPr>
          <w:sz w:val="24"/>
        </w:rPr>
        <w:t xml:space="preserve">, </w:t>
      </w:r>
      <w:hyperlink w:tooltip="354." w:anchor="P1958" w:history="1">
        <w:r>
          <w:rPr>
            <w:color w:val="0000ff"/>
            <w:sz w:val="24"/>
          </w:rPr>
          <w:t xml:space="preserve">354</w:t>
        </w:r>
      </w:hyperlink>
      <w:r>
        <w:rPr>
          <w:sz w:val="24"/>
        </w:rPr>
        <w:t xml:space="preserve"> и </w:t>
      </w:r>
      <w:hyperlink w:tooltip="382." w:anchor="P2085" w:history="1">
        <w:r>
          <w:rPr>
            <w:color w:val="0000ff"/>
            <w:sz w:val="24"/>
          </w:rPr>
          <w:t xml:space="preserve">382</w:t>
        </w:r>
      </w:hyperlink>
      <w:r>
        <w:rPr>
          <w:sz w:val="24"/>
        </w:rPr>
        <w:t xml:space="preserve"> приложения N 2 к настоящему постановлению, </w:t>
      </w:r>
      <w:hyperlink w:tooltip="79." w:anchor="P2866" w:history="1">
        <w:r>
          <w:rPr>
            <w:color w:val="0000ff"/>
            <w:sz w:val="24"/>
          </w:rPr>
          <w:t xml:space="preserve">позициях 79</w:t>
        </w:r>
      </w:hyperlink>
      <w:r>
        <w:rPr>
          <w:sz w:val="24"/>
        </w:rPr>
        <w:t xml:space="preserve"> - </w:t>
      </w:r>
      <w:hyperlink w:tooltip="81." w:anchor="P2874" w:history="1">
        <w:r>
          <w:rPr>
            <w:color w:val="0000ff"/>
            <w:sz w:val="24"/>
          </w:rPr>
          <w:t xml:space="preserve">81</w:t>
        </w:r>
      </w:hyperlink>
      <w:r>
        <w:rPr>
          <w:sz w:val="24"/>
        </w:rPr>
        <w:t xml:space="preserve">, </w:t>
      </w:r>
      <w:hyperlink w:tooltip="83." w:anchor="P2882" w:history="1">
        <w:r>
          <w:rPr>
            <w:color w:val="0000ff"/>
            <w:sz w:val="24"/>
          </w:rPr>
          <w:t xml:space="preserve">83</w:t>
        </w:r>
      </w:hyperlink>
      <w:r>
        <w:rPr>
          <w:sz w:val="24"/>
        </w:rPr>
        <w:t xml:space="preserve"> - </w:t>
      </w:r>
      <w:hyperlink w:tooltip="87." w:anchor="P2898" w:history="1">
        <w:r>
          <w:rPr>
            <w:color w:val="0000ff"/>
            <w:sz w:val="24"/>
          </w:rPr>
          <w:t xml:space="preserve">87</w:t>
        </w:r>
      </w:hyperlink>
      <w:r>
        <w:rPr>
          <w:sz w:val="24"/>
        </w:rPr>
        <w:t xml:space="preserve">, </w:t>
      </w:r>
      <w:hyperlink w:tooltip="105." w:anchor="P2974" w:history="1">
        <w:r>
          <w:rPr>
            <w:color w:val="0000ff"/>
            <w:sz w:val="24"/>
          </w:rPr>
          <w:t xml:space="preserve">105</w:t>
        </w:r>
      </w:hyperlink>
      <w:r>
        <w:rPr>
          <w:sz w:val="24"/>
        </w:rPr>
        <w:t xml:space="preserve">, </w:t>
      </w:r>
      <w:hyperlink w:tooltip="272." w:anchor="P3655" w:history="1">
        <w:r>
          <w:rPr>
            <w:color w:val="0000ff"/>
            <w:sz w:val="24"/>
          </w:rPr>
          <w:t xml:space="preserve">272</w:t>
        </w:r>
      </w:hyperlink>
      <w:r>
        <w:rPr>
          <w:sz w:val="24"/>
        </w:rPr>
        <w:t xml:space="preserve">, </w:t>
      </w:r>
      <w:hyperlink w:tooltip="275." w:anchor="P3667" w:history="1">
        <w:r>
          <w:rPr>
            <w:color w:val="0000ff"/>
            <w:sz w:val="24"/>
          </w:rPr>
          <w:t xml:space="preserve">275</w:t>
        </w:r>
      </w:hyperlink>
      <w:r>
        <w:rPr>
          <w:sz w:val="24"/>
        </w:rPr>
        <w:t xml:space="preserve"> приложения N 3 к настоящему постановлению и реестровые записи в реестр</w:t>
      </w:r>
      <w:r>
        <w:rPr>
          <w:sz w:val="24"/>
        </w:rPr>
        <w:t xml:space="preserve">е российской промышленной продукции в отношении которых сформированы по 10 октября 2023 г. включительно, при осуществлении закупок таких товаров (в том числе поставляемых при выполнении закупаемых работ, оказании закупаемых услуг), извещения об осуществлен</w:t>
      </w:r>
      <w:r>
        <w:rPr>
          <w:sz w:val="24"/>
        </w:rPr>
        <w:t xml:space="preserve">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31 декабря 2026 г. включительно;</w:t>
      </w:r>
      <w:r/>
    </w:p>
    <w:p>
      <w:pPr>
        <w:pStyle w:val="1231"/>
        <w:ind w:firstLine="540"/>
        <w:jc w:val="both"/>
        <w:spacing w:before="240"/>
      </w:pPr>
      <w:r>
        <w:rPr>
          <w:sz w:val="24"/>
        </w:rPr>
        <w:t xml:space="preserve">для подтверждения происхождения из Российской Федерации товаров, указанных в </w:t>
      </w:r>
      <w:hyperlink w:tooltip="205." w:anchor="P1499" w:history="1">
        <w:r>
          <w:rPr>
            <w:color w:val="0000ff"/>
            <w:sz w:val="24"/>
          </w:rPr>
          <w:t xml:space="preserve">позициях 205</w:t>
        </w:r>
      </w:hyperlink>
      <w:r>
        <w:rPr>
          <w:sz w:val="24"/>
        </w:rPr>
        <w:t xml:space="preserve"> - </w:t>
      </w:r>
      <w:hyperlink w:tooltip="210." w:anchor="P1514" w:history="1">
        <w:r>
          <w:rPr>
            <w:color w:val="0000ff"/>
            <w:sz w:val="24"/>
          </w:rPr>
          <w:t xml:space="preserve">210</w:t>
        </w:r>
      </w:hyperlink>
      <w:r>
        <w:rPr>
          <w:sz w:val="24"/>
        </w:rPr>
        <w:t xml:space="preserve">, </w:t>
      </w:r>
      <w:hyperlink w:tooltip="213." w:anchor="P1523" w:history="1">
        <w:r>
          <w:rPr>
            <w:color w:val="0000ff"/>
            <w:sz w:val="24"/>
          </w:rPr>
          <w:t xml:space="preserve">213</w:t>
        </w:r>
      </w:hyperlink>
      <w:r>
        <w:rPr>
          <w:sz w:val="24"/>
        </w:rPr>
        <w:t xml:space="preserve"> - </w:t>
      </w:r>
      <w:hyperlink w:tooltip="232." w:anchor="P1580" w:history="1">
        <w:r>
          <w:rPr>
            <w:color w:val="0000ff"/>
            <w:sz w:val="24"/>
          </w:rPr>
          <w:t xml:space="preserve">232</w:t>
        </w:r>
      </w:hyperlink>
      <w:r>
        <w:rPr>
          <w:sz w:val="24"/>
        </w:rPr>
        <w:t xml:space="preserve">, </w:t>
      </w:r>
      <w:hyperlink w:tooltip="235." w:anchor="P1589" w:history="1">
        <w:r>
          <w:rPr>
            <w:color w:val="0000ff"/>
            <w:sz w:val="24"/>
          </w:rPr>
          <w:t xml:space="preserve">235</w:t>
        </w:r>
      </w:hyperlink>
      <w:r>
        <w:rPr>
          <w:sz w:val="24"/>
        </w:rPr>
        <w:t xml:space="preserve">, </w:t>
      </w:r>
      <w:hyperlink w:tooltip="241." w:anchor="P1607" w:history="1">
        <w:r>
          <w:rPr>
            <w:color w:val="0000ff"/>
            <w:sz w:val="24"/>
          </w:rPr>
          <w:t xml:space="preserve">241</w:t>
        </w:r>
      </w:hyperlink>
      <w:r>
        <w:rPr>
          <w:sz w:val="24"/>
        </w:rPr>
        <w:t xml:space="preserve">, </w:t>
      </w:r>
      <w:hyperlink w:tooltip="248." w:anchor="P1628" w:history="1">
        <w:r>
          <w:rPr>
            <w:color w:val="0000ff"/>
            <w:sz w:val="24"/>
          </w:rPr>
          <w:t xml:space="preserve">248</w:t>
        </w:r>
      </w:hyperlink>
      <w:r>
        <w:rPr>
          <w:sz w:val="24"/>
        </w:rPr>
        <w:t xml:space="preserve"> - </w:t>
      </w:r>
      <w:hyperlink w:tooltip="251." w:anchor="P1637" w:history="1">
        <w:r>
          <w:rPr>
            <w:color w:val="0000ff"/>
            <w:sz w:val="24"/>
          </w:rPr>
          <w:t xml:space="preserve">251</w:t>
        </w:r>
      </w:hyperlink>
      <w:r>
        <w:rPr>
          <w:sz w:val="24"/>
        </w:rPr>
        <w:t xml:space="preserve"> приложения N 2 к настоящему постановлению, </w:t>
      </w:r>
      <w:hyperlink w:tooltip="48." w:anchor="P2732" w:history="1">
        <w:r>
          <w:rPr>
            <w:color w:val="0000ff"/>
            <w:sz w:val="24"/>
          </w:rPr>
          <w:t xml:space="preserve">позициях 48</w:t>
        </w:r>
      </w:hyperlink>
      <w:r>
        <w:rPr>
          <w:sz w:val="24"/>
        </w:rPr>
        <w:t xml:space="preserve"> - </w:t>
      </w:r>
      <w:hyperlink w:tooltip="55." w:anchor="P2761" w:history="1">
        <w:r>
          <w:rPr>
            <w:color w:val="0000ff"/>
            <w:sz w:val="24"/>
          </w:rPr>
          <w:t xml:space="preserve">55</w:t>
        </w:r>
      </w:hyperlink>
      <w:r>
        <w:rPr>
          <w:sz w:val="24"/>
        </w:rPr>
        <w:t xml:space="preserve">, </w:t>
      </w:r>
      <w:hyperlink w:tooltip="57." w:anchor="P2769" w:history="1">
        <w:r>
          <w:rPr>
            <w:color w:val="0000ff"/>
            <w:sz w:val="24"/>
          </w:rPr>
          <w:t xml:space="preserve">57</w:t>
        </w:r>
      </w:hyperlink>
      <w:r>
        <w:rPr>
          <w:sz w:val="24"/>
        </w:rPr>
        <w:t xml:space="preserve"> - </w:t>
      </w:r>
      <w:hyperlink w:tooltip="62." w:anchor="P2789" w:history="1">
        <w:r>
          <w:rPr>
            <w:color w:val="0000ff"/>
            <w:sz w:val="24"/>
          </w:rPr>
          <w:t xml:space="preserve">62</w:t>
        </w:r>
      </w:hyperlink>
      <w:r>
        <w:rPr>
          <w:sz w:val="24"/>
        </w:rPr>
        <w:t xml:space="preserve">, </w:t>
      </w:r>
      <w:hyperlink w:tooltip="68." w:anchor="P2816" w:history="1">
        <w:r>
          <w:rPr>
            <w:color w:val="0000ff"/>
            <w:sz w:val="24"/>
          </w:rPr>
          <w:t xml:space="preserve">68</w:t>
        </w:r>
      </w:hyperlink>
      <w:r>
        <w:rPr>
          <w:sz w:val="24"/>
        </w:rPr>
        <w:t xml:space="preserve"> - </w:t>
      </w:r>
      <w:hyperlink w:tooltip="72." w:anchor="P2832" w:history="1">
        <w:r>
          <w:rPr>
            <w:color w:val="0000ff"/>
            <w:sz w:val="24"/>
          </w:rPr>
          <w:t xml:space="preserve">72</w:t>
        </w:r>
      </w:hyperlink>
      <w:r>
        <w:rPr>
          <w:sz w:val="24"/>
        </w:rPr>
        <w:t xml:space="preserve"> приложения N 3 к настоящему постановлению и реестровые записи в реестр</w:t>
      </w:r>
      <w:r>
        <w:rPr>
          <w:sz w:val="24"/>
        </w:rPr>
        <w:t xml:space="preserve">е российской промышленной продукции в отношении которых сформированы по 10 августа 2025 г. включительно, при осуществлении закупок таких товаров (в том числе поставляемых при выполнении закупаемых работ, оказании закупаемых услуг), извещения об осуществлен</w:t>
      </w:r>
      <w:r>
        <w:rPr>
          <w:sz w:val="24"/>
        </w:rPr>
        <w:t xml:space="preserve">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31 августа 2026 г. включительно;</w:t>
      </w:r>
      <w:r/>
    </w:p>
    <w:p>
      <w:pPr>
        <w:pStyle w:val="1231"/>
        <w:ind w:firstLine="540"/>
        <w:jc w:val="both"/>
        <w:spacing w:before="240"/>
      </w:pPr>
      <w:r>
        <w:rPr>
          <w:sz w:val="24"/>
        </w:rPr>
        <w:t xml:space="preserve">для подтверждения происхождения из Российской Федерации товаров, указанных в </w:t>
      </w:r>
      <w:hyperlink w:tooltip="16." w:anchor="P320" w:history="1">
        <w:r>
          <w:rPr>
            <w:color w:val="0000ff"/>
            <w:sz w:val="24"/>
          </w:rPr>
          <w:t xml:space="preserve">позициях 16</w:t>
        </w:r>
      </w:hyperlink>
      <w:r>
        <w:rPr>
          <w:sz w:val="24"/>
        </w:rPr>
        <w:t xml:space="preserve">, </w:t>
      </w:r>
      <w:hyperlink w:tooltip="17." w:anchor="P323" w:history="1">
        <w:r>
          <w:rPr>
            <w:color w:val="0000ff"/>
            <w:sz w:val="24"/>
          </w:rPr>
          <w:t xml:space="preserve">17</w:t>
        </w:r>
      </w:hyperlink>
      <w:r>
        <w:rPr>
          <w:sz w:val="24"/>
        </w:rPr>
        <w:t xml:space="preserve">, </w:t>
      </w:r>
      <w:hyperlink w:tooltip="140." w:anchor="P711" w:history="1">
        <w:r>
          <w:rPr>
            <w:color w:val="0000ff"/>
            <w:sz w:val="24"/>
          </w:rPr>
          <w:t xml:space="preserve">140</w:t>
        </w:r>
      </w:hyperlink>
      <w:r>
        <w:rPr>
          <w:sz w:val="24"/>
        </w:rPr>
        <w:t xml:space="preserve">, </w:t>
      </w:r>
      <w:hyperlink w:tooltip="141." w:anchor="P719" w:history="1">
        <w:r>
          <w:rPr>
            <w:color w:val="0000ff"/>
            <w:sz w:val="24"/>
          </w:rPr>
          <w:t xml:space="preserve">141</w:t>
        </w:r>
      </w:hyperlink>
      <w:r>
        <w:rPr>
          <w:sz w:val="24"/>
        </w:rPr>
        <w:t xml:space="preserve"> и </w:t>
      </w:r>
      <w:hyperlink w:tooltip="144." w:anchor="P728" w:history="1">
        <w:r>
          <w:rPr>
            <w:color w:val="0000ff"/>
            <w:sz w:val="24"/>
          </w:rPr>
          <w:t xml:space="preserve">144</w:t>
        </w:r>
      </w:hyperlink>
      <w:r>
        <w:rPr>
          <w:sz w:val="24"/>
        </w:rPr>
        <w:t xml:space="preserve"> приложения N 1 к настоящему постановлению, </w:t>
      </w:r>
      <w:hyperlink w:tooltip="2." w:anchor="P796" w:history="1">
        <w:r>
          <w:rPr>
            <w:color w:val="0000ff"/>
            <w:sz w:val="24"/>
          </w:rPr>
          <w:t xml:space="preserve">позициях 2</w:t>
        </w:r>
      </w:hyperlink>
      <w:r>
        <w:rPr>
          <w:sz w:val="24"/>
        </w:rPr>
        <w:t xml:space="preserve">, </w:t>
      </w:r>
      <w:hyperlink w:tooltip="172." w:anchor="P1349" w:history="1">
        <w:r>
          <w:rPr>
            <w:color w:val="0000ff"/>
            <w:sz w:val="24"/>
          </w:rPr>
          <w:t xml:space="preserve">172</w:t>
        </w:r>
      </w:hyperlink>
      <w:r>
        <w:rPr>
          <w:sz w:val="24"/>
        </w:rPr>
        <w:t xml:space="preserve"> - </w:t>
      </w:r>
      <w:hyperlink w:tooltip="179." w:anchor="P1415" w:history="1">
        <w:r>
          <w:rPr>
            <w:color w:val="0000ff"/>
            <w:sz w:val="24"/>
          </w:rPr>
          <w:t xml:space="preserve">179</w:t>
        </w:r>
      </w:hyperlink>
      <w:r>
        <w:rPr>
          <w:sz w:val="24"/>
        </w:rPr>
        <w:t xml:space="preserve">, </w:t>
      </w:r>
      <w:hyperlink w:tooltip="189." w:anchor="P1447" w:history="1">
        <w:r>
          <w:rPr>
            <w:color w:val="0000ff"/>
            <w:sz w:val="24"/>
          </w:rPr>
          <w:t xml:space="preserve">189</w:t>
        </w:r>
      </w:hyperlink>
      <w:r>
        <w:rPr>
          <w:sz w:val="24"/>
        </w:rPr>
        <w:t xml:space="preserve">, </w:t>
      </w:r>
      <w:hyperlink w:tooltip="362." w:anchor="P1985" w:history="1">
        <w:r>
          <w:rPr>
            <w:color w:val="0000ff"/>
            <w:sz w:val="24"/>
          </w:rPr>
          <w:t xml:space="preserve">362</w:t>
        </w:r>
      </w:hyperlink>
      <w:r>
        <w:rPr>
          <w:sz w:val="24"/>
        </w:rPr>
        <w:t xml:space="preserve"> - </w:t>
      </w:r>
      <w:hyperlink w:tooltip="364." w:anchor="P1994" w:history="1">
        <w:r>
          <w:rPr>
            <w:color w:val="0000ff"/>
            <w:sz w:val="24"/>
          </w:rPr>
          <w:t xml:space="preserve">364</w:t>
        </w:r>
      </w:hyperlink>
      <w:r>
        <w:rPr>
          <w:sz w:val="24"/>
        </w:rPr>
        <w:t xml:space="preserve">, </w:t>
      </w:r>
      <w:hyperlink w:tooltip="366." w:anchor="P2001" w:history="1">
        <w:r>
          <w:rPr>
            <w:color w:val="0000ff"/>
            <w:sz w:val="24"/>
          </w:rPr>
          <w:t xml:space="preserve">366</w:t>
        </w:r>
      </w:hyperlink>
      <w:r>
        <w:rPr>
          <w:sz w:val="24"/>
        </w:rPr>
        <w:t xml:space="preserve"> - </w:t>
      </w:r>
      <w:hyperlink w:tooltip="378." w:anchor="P2064" w:history="1">
        <w:r>
          <w:rPr>
            <w:color w:val="0000ff"/>
            <w:sz w:val="24"/>
          </w:rPr>
          <w:t xml:space="preserve">378</w:t>
        </w:r>
      </w:hyperlink>
      <w:r>
        <w:rPr>
          <w:sz w:val="24"/>
        </w:rPr>
        <w:t xml:space="preserve">, </w:t>
      </w:r>
      <w:hyperlink w:tooltip="383." w:anchor="P2091" w:history="1">
        <w:r>
          <w:rPr>
            <w:color w:val="0000ff"/>
            <w:sz w:val="24"/>
          </w:rPr>
          <w:t xml:space="preserve">383</w:t>
        </w:r>
      </w:hyperlink>
      <w:r>
        <w:rPr>
          <w:sz w:val="24"/>
        </w:rPr>
        <w:t xml:space="preserve"> - </w:t>
      </w:r>
      <w:hyperlink w:tooltip="388." w:anchor="P2114" w:history="1">
        <w:r>
          <w:rPr>
            <w:color w:val="0000ff"/>
            <w:sz w:val="24"/>
          </w:rPr>
          <w:t xml:space="preserve">388</w:t>
        </w:r>
      </w:hyperlink>
      <w:r>
        <w:rPr>
          <w:sz w:val="24"/>
        </w:rPr>
        <w:t xml:space="preserve">, </w:t>
      </w:r>
      <w:hyperlink w:tooltip="390." w:anchor="P2136" w:history="1">
        <w:r>
          <w:rPr>
            <w:color w:val="0000ff"/>
            <w:sz w:val="24"/>
          </w:rPr>
          <w:t xml:space="preserve">390</w:t>
        </w:r>
      </w:hyperlink>
      <w:r>
        <w:rPr>
          <w:sz w:val="24"/>
        </w:rPr>
        <w:t xml:space="preserve"> - </w:t>
      </w:r>
      <w:hyperlink w:tooltip="415." w:anchor="P2281" w:history="1">
        <w:r>
          <w:rPr>
            <w:color w:val="0000ff"/>
            <w:sz w:val="24"/>
          </w:rPr>
          <w:t xml:space="preserve">415</w:t>
        </w:r>
      </w:hyperlink>
      <w:r>
        <w:rPr>
          <w:sz w:val="24"/>
        </w:rPr>
        <w:t xml:space="preserve">, </w:t>
      </w:r>
      <w:hyperlink w:tooltip="429." w:anchor="P2390" w:history="1">
        <w:r>
          <w:rPr>
            <w:color w:val="0000ff"/>
            <w:sz w:val="24"/>
          </w:rPr>
          <w:t xml:space="preserve">429</w:t>
        </w:r>
      </w:hyperlink>
      <w:r>
        <w:rPr>
          <w:sz w:val="24"/>
        </w:rPr>
        <w:t xml:space="preserve"> - </w:t>
      </w:r>
      <w:hyperlink w:tooltip="433." w:anchor="P2412" w:history="1">
        <w:r>
          <w:rPr>
            <w:color w:val="0000ff"/>
            <w:sz w:val="24"/>
          </w:rPr>
          <w:t xml:space="preserve">433</w:t>
        </w:r>
      </w:hyperlink>
      <w:r>
        <w:rPr>
          <w:sz w:val="24"/>
        </w:rPr>
        <w:t xml:space="preserve"> приложения N 2 к настоящему постановлению, </w:t>
      </w:r>
      <w:hyperlink w:tooltip="271." w:anchor="P3651" w:history="1">
        <w:r>
          <w:rPr>
            <w:color w:val="0000ff"/>
            <w:sz w:val="24"/>
          </w:rPr>
          <w:t xml:space="preserve">позиции 271</w:t>
        </w:r>
      </w:hyperlink>
      <w:r>
        <w:rPr>
          <w:sz w:val="24"/>
        </w:rPr>
        <w:t xml:space="preserve"> приложения N 3 к настоящему постановлению и реестровые записи в ре</w:t>
      </w:r>
      <w:r>
        <w:rPr>
          <w:sz w:val="24"/>
        </w:rPr>
        <w:t xml:space="preserve">естре российской промышленной продукции в отношении которых сформированы по 30 июня 2026 г. включительно, при осуществлении закупок таких товаров (в том числе поставляемых при выполнении закупаемых работ, оказании закупаемых услуг), извещения об осуществле</w:t>
      </w:r>
      <w:r>
        <w:rPr>
          <w:sz w:val="24"/>
        </w:rPr>
        <w:t xml:space="preserve">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30 ноября 2026 г. включительно.</w:t>
      </w:r>
      <w:r/>
    </w:p>
    <w:p>
      <w:pPr>
        <w:pStyle w:val="1231"/>
        <w:jc w:val="both"/>
      </w:pPr>
      <w:r>
        <w:rPr>
          <w:sz w:val="24"/>
        </w:rPr>
        <w:t xml:space="preserve">(в ред. </w:t>
      </w:r>
      <w:r>
        <w:rPr>
          <w:sz w:val="24"/>
        </w:rPr>
        <w:t xml:space="preserve">Постановления</w:t>
      </w:r>
      <w:r>
        <w:rPr>
          <w:sz w:val="24"/>
        </w:rPr>
        <w:t xml:space="preserve"> Правительства РФ от 30.12.2025 N 2225)</w:t>
      </w:r>
      <w:r/>
    </w:p>
    <w:p>
      <w:pPr>
        <w:pStyle w:val="1231"/>
        <w:jc w:val="both"/>
      </w:pPr>
      <w:r>
        <w:rPr>
          <w:sz w:val="24"/>
        </w:rPr>
        <w:t xml:space="preserve">(пп. "н" введен </w:t>
      </w:r>
      <w:r>
        <w:rPr>
          <w:sz w:val="24"/>
        </w:rPr>
        <w:t xml:space="preserve">Постановлением</w:t>
      </w:r>
      <w:r>
        <w:rPr>
          <w:sz w:val="24"/>
        </w:rPr>
        <w:t xml:space="preserve"> Правительства РФ от 29.08.2025 N 1326)</w:t>
      </w:r>
      <w:r/>
    </w:p>
    <w:p>
      <w:pPr>
        <w:pStyle w:val="1231"/>
        <w:ind w:firstLine="540"/>
        <w:jc w:val="both"/>
        <w:spacing w:before="240"/>
      </w:pPr>
      <w:r>
        <w:rPr>
          <w:sz w:val="24"/>
        </w:rPr>
        <w:t xml:space="preserve">11. Рекомендовать юридическим лицам, указанным в </w:t>
      </w:r>
      <w:r>
        <w:rPr>
          <w:sz w:val="24"/>
        </w:rPr>
        <w:t xml:space="preserve">части 2 статьи 1</w:t>
      </w:r>
      <w:r>
        <w:rPr>
          <w:sz w:val="24"/>
        </w:rPr>
        <w:t xml:space="preserve"> Федерального закона "О закупках товаров, работ, услуг отдельными видами юридических лиц", при осуществлении в соответствии с указанным Федеральным </w:t>
      </w:r>
      <w:r>
        <w:rPr>
          <w:sz w:val="24"/>
        </w:rPr>
        <w:t xml:space="preserve">законом</w:t>
      </w:r>
      <w:r>
        <w:rPr>
          <w:sz w:val="24"/>
        </w:rPr>
        <w:t xml:space="preserve"> и настоящим постановлением закупок лекарственных препаратов и медицинских изделий руководствоваться положениями постановлений Правительства Российской Федерации от 17 октября 2013 г. </w:t>
      </w:r>
      <w:r>
        <w:rPr>
          <w:sz w:val="24"/>
        </w:rPr>
        <w:t xml:space="preserve">N 929</w:t>
      </w:r>
      <w:r>
        <w:rPr>
          <w:sz w:val="24"/>
        </w:rPr>
        <w:t xml:space="preserve"> "Об установлении предельного значения начальной (максимальной) цены контракта (цены лота), при превышении</w:t>
      </w:r>
      <w:r>
        <w:rPr>
          <w:sz w:val="24"/>
        </w:rPr>
        <w:t xml:space="preserve"> которого не могут быть предметом одного контракта (одного лота) лекарственные средства с различными международными непатентованными наименованиями или при отсутствии таких наименований с химическими, группировочными наименованиями" и от 19 апреля 2021 г. </w:t>
      </w:r>
      <w:r>
        <w:rPr>
          <w:sz w:val="24"/>
        </w:rPr>
        <w:t xml:space="preserve">N 620</w:t>
      </w:r>
      <w:r>
        <w:rPr>
          <w:sz w:val="24"/>
        </w:rPr>
        <w:t xml:space="preserve"> "О требовании к формированию лотов при осуществлении закупок медицинских изделий, являющихся объектом закупки для обеспечения государственных и муниципальных нужд".</w:t>
      </w:r>
      <w:r/>
    </w:p>
    <w:p>
      <w:pPr>
        <w:pStyle w:val="1231"/>
        <w:ind w:firstLine="540"/>
        <w:jc w:val="both"/>
        <w:spacing w:before="240"/>
      </w:pPr>
      <w:r/>
      <w:bookmarkStart w:id="244" w:name="P244"/>
      <w:r/>
      <w:bookmarkEnd w:id="244"/>
      <w:r>
        <w:rPr>
          <w:sz w:val="24"/>
        </w:rPr>
        <w:t xml:space="preserve">12. Настоящее постановление вступает в силу с 1 января 2025 г., за исключением </w:t>
      </w:r>
      <w:hyperlink w:tooltip="ф) при осуществлении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Федеральным законом &quot;О закупках товаров, работ, услуг отдельными видами юридических лиц&quot; закупки указанных в позиции 433 приложения N 2 к настоящему постановлению лекарственных препаратов, включенных в перечень стратегически значимых лекарственных средств, производство которых должно быть обеспечено на территории Российской Федерации..." w:anchor="P126" w:history="1">
        <w:r>
          <w:rPr>
            <w:color w:val="0000ff"/>
            <w:sz w:val="24"/>
          </w:rPr>
          <w:t xml:space="preserve">подпункта "ф" пункта 4</w:t>
        </w:r>
      </w:hyperlink>
      <w:r>
        <w:rPr>
          <w:sz w:val="24"/>
        </w:rPr>
        <w:t xml:space="preserve"> настоящего постановления, который вступает в силу с 1 июля 2026 г.</w:t>
      </w:r>
      <w:r/>
    </w:p>
    <w:p>
      <w:pPr>
        <w:pStyle w:val="1231"/>
        <w:jc w:val="both"/>
      </w:pPr>
      <w:r>
        <w:rPr>
          <w:sz w:val="24"/>
        </w:rPr>
        <w:t xml:space="preserve">(в ред. Постановлений Правительства РФ от 29.08.2025 </w:t>
      </w:r>
      <w:r>
        <w:rPr>
          <w:sz w:val="24"/>
        </w:rPr>
        <w:t xml:space="preserve">N 1326</w:t>
      </w:r>
      <w:r>
        <w:rPr>
          <w:sz w:val="24"/>
        </w:rPr>
        <w:t xml:space="preserve">, от 30.12.2025 </w:t>
      </w:r>
      <w:r>
        <w:rPr>
          <w:sz w:val="24"/>
        </w:rPr>
        <w:t xml:space="preserve">N 2225</w:t>
      </w:r>
      <w:r>
        <w:rPr>
          <w:sz w:val="24"/>
        </w:rPr>
        <w:t xml:space="preserve">)</w:t>
      </w:r>
      <w:r/>
    </w:p>
    <w:p>
      <w:pPr>
        <w:pStyle w:val="1231"/>
        <w:ind w:firstLine="540"/>
        <w:jc w:val="both"/>
      </w:pPr>
      <w:r>
        <w:rPr>
          <w:sz w:val="24"/>
        </w:rPr>
      </w:r>
      <w:r/>
    </w:p>
    <w:p>
      <w:pPr>
        <w:pStyle w:val="1231"/>
        <w:jc w:val="right"/>
      </w:pPr>
      <w:r>
        <w:rPr>
          <w:sz w:val="24"/>
        </w:rPr>
        <w:t xml:space="preserve">Председатель Правительства</w:t>
      </w:r>
      <w:r/>
    </w:p>
    <w:p>
      <w:pPr>
        <w:pStyle w:val="1231"/>
        <w:jc w:val="right"/>
      </w:pPr>
      <w:r>
        <w:rPr>
          <w:sz w:val="24"/>
        </w:rPr>
        <w:t xml:space="preserve">Российской Федерации</w:t>
      </w:r>
      <w:r/>
    </w:p>
    <w:p>
      <w:pPr>
        <w:pStyle w:val="1231"/>
        <w:jc w:val="right"/>
      </w:pPr>
      <w:r>
        <w:rPr>
          <w:sz w:val="24"/>
        </w:rPr>
        <w:t xml:space="preserve">М.МИШУСТИН</w:t>
      </w:r>
      <w:r/>
    </w:p>
    <w:p>
      <w:pPr>
        <w:pStyle w:val="1231"/>
        <w:ind w:firstLine="540"/>
        <w:jc w:val="both"/>
      </w:pPr>
      <w:r>
        <w:rPr>
          <w:sz w:val="24"/>
        </w:rPr>
      </w:r>
      <w:r/>
    </w:p>
    <w:p>
      <w:pPr>
        <w:pStyle w:val="1231"/>
        <w:ind w:firstLine="540"/>
        <w:jc w:val="both"/>
      </w:pPr>
      <w:r>
        <w:rPr>
          <w:sz w:val="24"/>
        </w:rPr>
      </w:r>
      <w:r/>
    </w:p>
    <w:p>
      <w:pPr>
        <w:pStyle w:val="1231"/>
        <w:ind w:firstLine="540"/>
        <w:jc w:val="both"/>
      </w:pPr>
      <w:r>
        <w:rPr>
          <w:sz w:val="24"/>
        </w:rPr>
      </w:r>
      <w:r/>
    </w:p>
    <w:p>
      <w:pPr>
        <w:pStyle w:val="1231"/>
        <w:ind w:firstLine="540"/>
        <w:jc w:val="both"/>
      </w:pPr>
      <w:r>
        <w:rPr>
          <w:sz w:val="24"/>
        </w:rPr>
      </w:r>
      <w:r/>
    </w:p>
    <w:p>
      <w:pPr>
        <w:pStyle w:val="1231"/>
        <w:ind w:firstLine="540"/>
        <w:jc w:val="both"/>
      </w:pPr>
      <w:r>
        <w:rPr>
          <w:sz w:val="24"/>
        </w:rPr>
      </w:r>
      <w:r/>
    </w:p>
    <w:p>
      <w:pPr>
        <w:pStyle w:val="1231"/>
        <w:jc w:val="right"/>
        <w:outlineLvl w:val="0"/>
      </w:pPr>
      <w:r>
        <w:rPr>
          <w:sz w:val="24"/>
        </w:rPr>
        <w:t xml:space="preserve">Приложение N 1</w:t>
      </w:r>
      <w:r/>
    </w:p>
    <w:p>
      <w:pPr>
        <w:pStyle w:val="1231"/>
        <w:jc w:val="right"/>
      </w:pPr>
      <w:r>
        <w:rPr>
          <w:sz w:val="24"/>
        </w:rPr>
        <w:t xml:space="preserve">к постановлению Правительства</w:t>
      </w:r>
      <w:r/>
    </w:p>
    <w:p>
      <w:pPr>
        <w:pStyle w:val="1231"/>
        <w:jc w:val="right"/>
      </w:pPr>
      <w:r>
        <w:rPr>
          <w:sz w:val="24"/>
        </w:rPr>
        <w:t xml:space="preserve">Российской Федерации</w:t>
      </w:r>
      <w:r/>
    </w:p>
    <w:p>
      <w:pPr>
        <w:pStyle w:val="1231"/>
        <w:jc w:val="right"/>
      </w:pPr>
      <w:r>
        <w:rPr>
          <w:sz w:val="24"/>
        </w:rPr>
        <w:t xml:space="preserve">от 23 декабря 2024 г. N 1875</w:t>
      </w:r>
      <w:r/>
    </w:p>
    <w:p>
      <w:pPr>
        <w:pStyle w:val="1231"/>
      </w:pPr>
      <w:r>
        <w:rPr>
          <w:sz w:val="24"/>
        </w:rPr>
      </w:r>
      <w:r/>
    </w:p>
    <w:p>
      <w:pPr>
        <w:pStyle w:val="1233"/>
        <w:jc w:val="center"/>
      </w:pPr>
      <w:r/>
      <w:bookmarkStart w:id="260" w:name="P260"/>
      <w:r/>
      <w:bookmarkEnd w:id="260"/>
      <w:r>
        <w:rPr>
          <w:sz w:val="24"/>
        </w:rPr>
        <w:t xml:space="preserve">ПЕРЕЧЕНЬ</w:t>
      </w:r>
      <w:r/>
    </w:p>
    <w:p>
      <w:pPr>
        <w:pStyle w:val="1233"/>
        <w:jc w:val="center"/>
      </w:pPr>
      <w:r>
        <w:rPr>
          <w:sz w:val="24"/>
        </w:rPr>
        <w:t xml:space="preserve">ТОВАРОВ (В ТОМ ЧИСЛЕ ПОСТАВЛЯЕМЫХ ПРИ ВЫПОЛНЕНИИ</w:t>
      </w:r>
      <w:r/>
    </w:p>
    <w:p>
      <w:pPr>
        <w:pStyle w:val="1233"/>
        <w:jc w:val="center"/>
      </w:pPr>
      <w:r>
        <w:rPr>
          <w:sz w:val="24"/>
        </w:rPr>
        <w:t xml:space="preserve">ЗАКУПАЕМЫХ РАБОТ, ОКАЗАНИИ ЗАКУПАЕМЫХ УСЛУГ), ПРОИСХОДЯЩИХ</w:t>
      </w:r>
      <w:r/>
    </w:p>
    <w:p>
      <w:pPr>
        <w:pStyle w:val="1233"/>
        <w:jc w:val="center"/>
      </w:pPr>
      <w:r>
        <w:rPr>
          <w:sz w:val="24"/>
        </w:rPr>
        <w:t xml:space="preserve">ИЗ ИНОСТРАННЫХ ГОСУДАРСТВ, РАБОТ, УСЛУГ, СООТВЕТСТВЕННО</w:t>
      </w:r>
      <w:r/>
    </w:p>
    <w:p>
      <w:pPr>
        <w:pStyle w:val="1233"/>
        <w:jc w:val="center"/>
      </w:pPr>
      <w:r>
        <w:rPr>
          <w:sz w:val="24"/>
        </w:rPr>
        <w:t xml:space="preserve">ВЫПОЛНЯЕМЫХ, ОКАЗЫВАЕМЫХ ИНОСТРАННЫМИ ГРАЖДАНАМИ,</w:t>
      </w:r>
      <w:r/>
    </w:p>
    <w:p>
      <w:pPr>
        <w:pStyle w:val="1233"/>
        <w:jc w:val="center"/>
      </w:pPr>
      <w:r>
        <w:rPr>
          <w:sz w:val="24"/>
        </w:rPr>
        <w:t xml:space="preserve">ИНОСТРАННЫМИ ЮРИДИЧЕСКИМИ ЛИЦАМИ, В ОТНОШЕНИИ КОТОРЫХ</w:t>
      </w:r>
      <w:r/>
    </w:p>
    <w:p>
      <w:pPr>
        <w:pStyle w:val="1233"/>
        <w:jc w:val="center"/>
      </w:pPr>
      <w:r>
        <w:rPr>
          <w:sz w:val="24"/>
        </w:rPr>
        <w:t xml:space="preserve">УСТАНАВЛИВАЕТСЯ ЗАПРЕТ ЗАКУПОК ДЛЯ ОБЕСПЕЧЕНИЯ</w:t>
      </w:r>
      <w:r/>
    </w:p>
    <w:p>
      <w:pPr>
        <w:pStyle w:val="1233"/>
        <w:jc w:val="center"/>
      </w:pPr>
      <w:r>
        <w:rPr>
          <w:sz w:val="24"/>
        </w:rPr>
        <w:t xml:space="preserve">ГОСУДАРСТВЕННЫХ И МУНИЦИПАЛЬНЫХ НУЖД, ЗАКУПОК</w:t>
      </w:r>
      <w:r/>
    </w:p>
    <w:p>
      <w:pPr>
        <w:pStyle w:val="1233"/>
        <w:jc w:val="center"/>
      </w:pPr>
      <w:r>
        <w:rPr>
          <w:sz w:val="24"/>
        </w:rPr>
        <w:t xml:space="preserve">ОТДЕЛЬНЫМИ ВИДАМИ ЮРИДИЧЕСКИХ ЛИЦ</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center"/>
            </w:pPr>
            <w:r>
              <w:rPr>
                <w:color w:val="392c69"/>
                <w:sz w:val="24"/>
              </w:rPr>
              <w:t xml:space="preserve">Список изменяющих документов</w:t>
            </w:r>
            <w:r/>
          </w:p>
          <w:p>
            <w:pPr>
              <w:pStyle w:val="1231"/>
              <w:jc w:val="center"/>
            </w:pPr>
            <w:r>
              <w:rPr>
                <w:color w:val="392c69"/>
                <w:sz w:val="24"/>
              </w:rPr>
              <w:t xml:space="preserve">(в ред. Постановлений Правительства РФ от 10.06.2025 </w:t>
            </w:r>
            <w:r>
              <w:rPr>
                <w:color w:val="392c69"/>
                <w:sz w:val="24"/>
              </w:rPr>
              <w:t xml:space="preserve">N 879</w:t>
            </w:r>
            <w:r>
              <w:rPr>
                <w:color w:val="392c69"/>
                <w:sz w:val="24"/>
              </w:rPr>
              <w:t xml:space="preserve">,</w:t>
            </w:r>
            <w:r/>
          </w:p>
          <w:p>
            <w:pPr>
              <w:pStyle w:val="1231"/>
              <w:jc w:val="center"/>
            </w:pPr>
            <w:r>
              <w:rPr>
                <w:color w:val="392c69"/>
                <w:sz w:val="24"/>
              </w:rPr>
              <w:t xml:space="preserve">от 18.12.2025 </w:t>
            </w:r>
            <w:r>
              <w:rPr>
                <w:color w:val="392c69"/>
                <w:sz w:val="24"/>
              </w:rPr>
              <w:t xml:space="preserve">N 2062</w:t>
            </w:r>
            <w:r>
              <w:rPr>
                <w:color w:val="392c69"/>
                <w:sz w:val="24"/>
              </w:rPr>
              <w:t xml:space="preserve">, от 11.02.2026 </w:t>
            </w:r>
            <w:r>
              <w:rPr>
                <w:color w:val="392c69"/>
                <w:sz w:val="24"/>
              </w:rPr>
              <w:t xml:space="preserve">N 119</w:t>
            </w:r>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1231"/>
        <w:jc w:val="center"/>
      </w:pPr>
      <w:r>
        <w:rPr>
          <w:sz w:val="24"/>
        </w:rPr>
      </w:r>
      <w:r/>
    </w:p>
    <w:tbl>
      <w:tblPr>
        <w:tblInd w:w="0" w:type="dxa"/>
        <w:tblBorders>
          <w:top w:val="single" w:color="000000" w:sz="4" w:space="0"/>
          <w:bottom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691"/>
        <w:gridCol w:w="5309"/>
        <w:gridCol w:w="3043"/>
      </w:tblGrid>
      <w:tr>
        <w:tblPrEx>
          <w:tblBorders>
            <w:insideH w:val="single" w:color="000000" w:sz="4" w:space="0"/>
            <w:insideV w:val="single" w:color="000000" w:sz="4" w:space="0"/>
          </w:tblBorders>
        </w:tblPrEx>
        <w:trPr/>
        <w:tc>
          <w:tcPr>
            <w:gridSpan w:val="2"/>
            <w:tcBorders>
              <w:top w:val="single" w:color="000000" w:sz="4" w:space="0"/>
              <w:left w:val="none" w:color="000000" w:sz="4" w:space="0"/>
              <w:bottom w:val="single" w:color="000000" w:sz="4" w:space="0"/>
            </w:tcBorders>
            <w:tcW w:w="6000" w:type="dxa"/>
            <w:textDirection w:val="lrTb"/>
            <w:noWrap w:val="false"/>
          </w:tcPr>
          <w:p>
            <w:pPr>
              <w:pStyle w:val="1231"/>
              <w:jc w:val="center"/>
            </w:pPr>
            <w:r>
              <w:rPr>
                <w:sz w:val="24"/>
              </w:rPr>
              <w:t xml:space="preserve">Наименование товара, работы, услуги</w:t>
            </w:r>
            <w:r/>
          </w:p>
        </w:tc>
        <w:tc>
          <w:tcPr>
            <w:tcBorders>
              <w:top w:val="single" w:color="000000" w:sz="4" w:space="0"/>
              <w:bottom w:val="single" w:color="000000" w:sz="4" w:space="0"/>
              <w:right w:val="none" w:color="000000" w:sz="4" w:space="0"/>
            </w:tcBorders>
            <w:tcW w:w="3043" w:type="dxa"/>
            <w:textDirection w:val="lrTb"/>
            <w:noWrap w:val="false"/>
          </w:tcPr>
          <w:p>
            <w:pPr>
              <w:pStyle w:val="1231"/>
              <w:jc w:val="center"/>
            </w:pPr>
            <w:r>
              <w:rPr>
                <w:sz w:val="24"/>
              </w:rPr>
              <w:t xml:space="preserve">Код товара, работы, услуги 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r/>
          </w:p>
        </w:tc>
      </w:tr>
      <w:tr>
        <w:tblPrEx/>
        <w:trPr/>
        <w:tc>
          <w:tcPr>
            <w:tcBorders>
              <w:top w:val="singl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275" w:name="P275"/>
            <w:r/>
            <w:bookmarkEnd w:id="275"/>
            <w:r>
              <w:rPr>
                <w:sz w:val="24"/>
              </w:rPr>
              <w:t xml:space="preserve">1.</w:t>
            </w:r>
            <w:r/>
          </w:p>
        </w:tc>
        <w:tc>
          <w:tcPr>
            <w:tcBorders>
              <w:top w:val="singl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Ткани текстильные</w:t>
            </w:r>
            <w:r/>
          </w:p>
        </w:tc>
        <w:tc>
          <w:tcPr>
            <w:tcBorders>
              <w:top w:val="singl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13.2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Изделия текстильные прочие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13.9</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281" w:name="P281"/>
            <w:r/>
            <w:bookmarkEnd w:id="281"/>
            <w:r>
              <w:rPr>
                <w:sz w:val="24"/>
              </w:rPr>
              <w:t xml:space="preserve">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Одежда, кроме одежды из меха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14.1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Изделия меховые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14.20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287" w:name="P287"/>
            <w:r/>
            <w:bookmarkEnd w:id="287"/>
            <w:r>
              <w:rPr>
                <w:sz w:val="24"/>
              </w:rPr>
              <w:t xml:space="preserve">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Предметы одежды трикотажные и вязаные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14.3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Кожа дубленая и выделанная; чемоданы, сумки дамские, изделия шорно-седельные и упряжь; меха выделанные и окрашенные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15.1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293" w:name="P293"/>
            <w:r/>
            <w:bookmarkEnd w:id="293"/>
            <w:r>
              <w:rPr>
                <w:sz w:val="24"/>
              </w:rPr>
              <w:t xml:space="preserve">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Обувь</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15.2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Плиты древесно-стружечные и аналогичные плиты из древесины или других одревесневших материалов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16.21.13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Плиты древесно-волокнистые из древесины или других одревесневших материалов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16.21.14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302" w:name="P302"/>
            <w:r/>
            <w:bookmarkEnd w:id="302"/>
            <w:r>
              <w:rPr>
                <w:sz w:val="24"/>
              </w:rPr>
              <w:t xml:space="preserve">10.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Бумага и картон</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17.12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305" w:name="P305"/>
            <w:r/>
            <w:bookmarkEnd w:id="305"/>
            <w:r>
              <w:rPr>
                <w:sz w:val="24"/>
              </w:rPr>
              <w:t xml:space="preserve">11.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Материалы лакокрасочные и аналогичные для нанесения покрытий, полиграфические краски и мастики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20.30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Клеи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20.52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311" w:name="P311"/>
            <w:r/>
            <w:bookmarkEnd w:id="311"/>
            <w:r>
              <w:rPr>
                <w:sz w:val="24"/>
              </w:rPr>
              <w:t xml:space="preserve">13.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Фотопластинки и фотопленки; фотопленки для моментальных фотоснимков; составы химические и продукты несмешанные, используемые в фотографии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20.59.1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Шины, покрышки и камеры резиновые новые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22.11.1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Изделия из вулканизированной резины прочие, не включенные в другие группировки (только в отношении резиновых частей обуви)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22.19.73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320" w:name="P320"/>
            <w:r/>
            <w:bookmarkEnd w:id="320"/>
            <w:r>
              <w:rPr>
                <w:sz w:val="24"/>
              </w:rPr>
              <w:t xml:space="preserve">16.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Изделия пластмассовые прочие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22.29.29</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323" w:name="P323"/>
            <w:r/>
            <w:bookmarkEnd w:id="323"/>
            <w:r>
              <w:rPr>
                <w:sz w:val="24"/>
              </w:rPr>
              <w:t xml:space="preserve">17.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Пробирки вакуумные для взятия образцов крови ИВД, соответствующие кодам 293370, 293400, 293420, 293480, 293500, 293540, 293</w:t>
            </w:r>
            <w:r>
              <w:rPr>
                <w:sz w:val="24"/>
              </w:rPr>
              <w:t xml:space="preserve">570, 293630, 293640, 293660, 293700, 293760, 293780, 334330 вида медицинского изделия в соответствии с номенклатурной классификацией медицинских изделий, утвержденной Министерством здравоохранения Российской Федерации (далее - номенклатурная классификация)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22.29.29.190</w:t>
            </w:r>
            <w:r/>
          </w:p>
          <w:p>
            <w:pPr>
              <w:pStyle w:val="1231"/>
              <w:jc w:val="center"/>
            </w:pPr>
            <w:r>
              <w:rPr>
                <w:sz w:val="24"/>
              </w:rPr>
              <w:t xml:space="preserve">32.50.13.190</w:t>
            </w:r>
            <w:r/>
          </w:p>
          <w:p>
            <w:pPr>
              <w:pStyle w:val="1231"/>
              <w:jc w:val="center"/>
            </w:pPr>
            <w:r>
              <w:rPr>
                <w:sz w:val="24"/>
              </w:rPr>
              <w:t xml:space="preserve">32.50.50.181</w:t>
            </w:r>
            <w:r/>
          </w:p>
          <w:p>
            <w:pPr>
              <w:pStyle w:val="1231"/>
              <w:jc w:val="center"/>
            </w:pPr>
            <w:r>
              <w:rPr>
                <w:sz w:val="24"/>
              </w:rPr>
              <w:t xml:space="preserve">32.50.50.190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329" w:name="P329"/>
            <w:r/>
            <w:bookmarkEnd w:id="329"/>
            <w:r>
              <w:rPr>
                <w:sz w:val="24"/>
              </w:rPr>
              <w:t xml:space="preserve">18.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Изоляторы электрические стеклянные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23.19.25</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Жернова, точильные камни, шлифовальные круги и аналогичные изделия без каркаса, для обработки камней, и их части, из природного камня, агломерированных природных или искусственных абразивов или керамики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23.91.11</w:t>
            </w:r>
            <w:r/>
          </w:p>
        </w:tc>
      </w:tr>
      <w:tr>
        <w:tblPrEx/>
        <w:trPr/>
        <w:tc>
          <w:tcPr>
            <w:gridSpan w:val="3"/>
            <w:tcBorders>
              <w:top w:val="none" w:color="000000" w:sz="4" w:space="0"/>
              <w:left w:val="none" w:color="000000" w:sz="4" w:space="0"/>
              <w:bottom w:val="none" w:color="000000" w:sz="4" w:space="0"/>
              <w:right w:val="none" w:color="000000" w:sz="4" w:space="0"/>
            </w:tcBorders>
            <w:tcW w:w="9043" w:type="dxa"/>
            <w:textDirection w:val="lrTb"/>
            <w:noWrap w:val="false"/>
          </w:tcPr>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both"/>
                  </w:pPr>
                  <w:r>
                    <w:rPr>
                      <w:color w:val="392c69"/>
                      <w:sz w:val="24"/>
                    </w:rPr>
                    <w:t xml:space="preserve">КонсультантПлюс: примечание.</w:t>
                  </w:r>
                  <w:r/>
                </w:p>
                <w:p>
                  <w:pPr>
                    <w:pStyle w:val="1231"/>
                    <w:jc w:val="both"/>
                  </w:pPr>
                  <w:r>
                    <w:rPr>
                      <w:color w:val="392c69"/>
                      <w:sz w:val="24"/>
                    </w:rPr>
                    <w:t xml:space="preserve">П. 19(1) </w:t>
                  </w:r>
                  <w:r>
                    <w:rPr>
                      <w:color w:val="392c69"/>
                      <w:sz w:val="24"/>
                    </w:rPr>
                    <w:t xml:space="preserve">применяется</w:t>
                  </w:r>
                  <w:r>
                    <w:rPr>
                      <w:color w:val="392c69"/>
                      <w:sz w:val="24"/>
                    </w:rPr>
                    <w:t xml:space="preserve"> с 16.03.2026 (Постановление Правительства РФ от 11.02.2026 N 119).</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19(1).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Башня (опора) из черных металлов, предназначенная для ветроэнергетических установок</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из </w:t>
            </w:r>
            <w:r>
              <w:rPr>
                <w:sz w:val="24"/>
              </w:rPr>
              <w:t xml:space="preserve">25.11.23.110</w:t>
            </w:r>
            <w:r/>
          </w:p>
        </w:tc>
      </w:tr>
      <w:tr>
        <w:tblPrEx/>
        <w:trPr/>
        <w:tc>
          <w:tcPr>
            <w:gridSpan w:val="3"/>
            <w:tcBorders>
              <w:top w:val="none" w:color="000000" w:sz="4" w:space="0"/>
              <w:left w:val="none" w:color="000000" w:sz="4" w:space="0"/>
              <w:bottom w:val="none" w:color="000000" w:sz="4" w:space="0"/>
              <w:right w:val="none" w:color="000000" w:sz="4" w:space="0"/>
            </w:tcBorders>
            <w:tcW w:w="9043" w:type="dxa"/>
            <w:textDirection w:val="lrTb"/>
            <w:noWrap w:val="false"/>
          </w:tcPr>
          <w:p>
            <w:pPr>
              <w:pStyle w:val="1231"/>
              <w:jc w:val="both"/>
            </w:pPr>
            <w:r>
              <w:rPr>
                <w:sz w:val="24"/>
              </w:rPr>
              <w:t xml:space="preserve">(п. 19(1) введен </w:t>
            </w:r>
            <w:r>
              <w:rPr>
                <w:sz w:val="24"/>
              </w:rPr>
              <w:t xml:space="preserve">Постановлением</w:t>
            </w:r>
            <w:r>
              <w:rPr>
                <w:sz w:val="24"/>
              </w:rPr>
              <w:t xml:space="preserve"> Правительства РФ от 11.02.2026 N 119)</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341" w:name="P341"/>
            <w:r/>
            <w:bookmarkEnd w:id="341"/>
            <w:r>
              <w:rPr>
                <w:sz w:val="24"/>
              </w:rPr>
              <w:t xml:space="preserve">20.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Радиаторы центрального отопления и их секции из прочих металлов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25.21.11.130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344" w:name="P344"/>
            <w:r/>
            <w:bookmarkEnd w:id="344"/>
            <w:r>
              <w:rPr>
                <w:sz w:val="24"/>
              </w:rPr>
              <w:t xml:space="preserve">21.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Ложки, вилки, половники, шумовки, лопаточки для тортов, ножи для рыбы, ножи для масла, щипцы для сахара и аналогичные кухонные и столовые приборы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25.71.14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347" w:name="P347"/>
            <w:r/>
            <w:bookmarkEnd w:id="347"/>
            <w:r>
              <w:rPr>
                <w:sz w:val="24"/>
              </w:rPr>
              <w:t xml:space="preserve">22.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Инструмент ручной прочий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25.73.30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350" w:name="P350"/>
            <w:r/>
            <w:bookmarkEnd w:id="350"/>
            <w:r>
              <w:rPr>
                <w:sz w:val="24"/>
              </w:rPr>
              <w:t xml:space="preserve">23.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Инструменты рабочие сменные для станков или для ручного инструмента (с механическим приводом или без него)</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25.73.40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353" w:name="P353"/>
            <w:r/>
            <w:bookmarkEnd w:id="353"/>
            <w:r>
              <w:rPr>
                <w:sz w:val="24"/>
              </w:rPr>
              <w:t xml:space="preserve">24.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Инструмент прочий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25.73.60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Схемы интегральные электронные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26.11.3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359" w:name="P359"/>
            <w:r/>
            <w:bookmarkEnd w:id="359"/>
            <w:r>
              <w:rPr>
                <w:sz w:val="24"/>
              </w:rPr>
              <w:t xml:space="preserve">26.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Карты со встроенными интегральными схемами (смарт-карты)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26.12.3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362" w:name="P362"/>
            <w:r/>
            <w:bookmarkEnd w:id="362"/>
            <w:r>
              <w:rPr>
                <w:sz w:val="24"/>
              </w:rPr>
              <w:t xml:space="preserve">27.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Устройства числового программного управления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26.20.40.150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Счетчики производства или потребления электроэнергии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26.51.63.130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Зарядные станции для электротранспорта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27.11.50.120</w:t>
            </w:r>
            <w:r/>
          </w:p>
          <w:p>
            <w:pPr>
              <w:pStyle w:val="1231"/>
              <w:jc w:val="center"/>
            </w:pPr>
            <w:r>
              <w:rPr>
                <w:sz w:val="24"/>
              </w:rPr>
              <w:t xml:space="preserve">27.90.11.900</w:t>
            </w:r>
            <w:r/>
          </w:p>
          <w:p>
            <w:pPr>
              <w:pStyle w:val="1231"/>
              <w:jc w:val="center"/>
            </w:pPr>
            <w:r>
              <w:rPr>
                <w:sz w:val="24"/>
              </w:rPr>
              <w:t xml:space="preserve">27.90.40.190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373" w:name="P373"/>
            <w:r/>
            <w:bookmarkEnd w:id="373"/>
            <w:r>
              <w:rPr>
                <w:sz w:val="24"/>
              </w:rPr>
              <w:t xml:space="preserve">30.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Выключатели автоматические на напряжение не более 1 кВ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27.12.22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Аккумуляторы свинцовые для запуска поршневых двигателей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27.20.21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379" w:name="P379"/>
            <w:r/>
            <w:bookmarkEnd w:id="379"/>
            <w:r>
              <w:rPr>
                <w:sz w:val="24"/>
              </w:rPr>
              <w:t xml:space="preserve">32.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Светильники и осветительные устройства прочие, не включенные в другие группировки, за исключением медицинских изделий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27.40.39</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Машины и оборудование электрические для пайки мягким и твердым припоем и сварки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27.90.31.110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Насосы воздушные или вакуумные; воздушные или прочие газовые компрессоры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28.13.2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388" w:name="P388"/>
            <w:r/>
            <w:bookmarkEnd w:id="388"/>
            <w:r>
              <w:rPr>
                <w:sz w:val="24"/>
              </w:rPr>
              <w:t xml:space="preserve">35.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Подшипники шариковые или роликовые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28.15.10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Электропечи сопротивления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28.21.13.111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Электропечи и камеры промышленные или лабораторные прочие,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28.21.13.119</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Тали электрические канатные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28.22.11.112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Подъемники,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28.22.11.190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Краны мостовые электрические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28.22.14.121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Краны козловые и полукозловые электрические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28.22.14.122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409" w:name="P409"/>
            <w:r/>
            <w:bookmarkEnd w:id="409"/>
            <w:r>
              <w:rPr>
                <w:sz w:val="24"/>
              </w:rPr>
              <w:t xml:space="preserve">42.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Краны грузоподъемные стрелкового типа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28.22.14.125</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Краны портальные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28.22.14.140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415" w:name="P415"/>
            <w:r/>
            <w:bookmarkEnd w:id="415"/>
            <w:r>
              <w:rPr>
                <w:sz w:val="24"/>
              </w:rPr>
              <w:t xml:space="preserve">44.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Краны на гусеничном ходу</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28.22.14.151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418" w:name="P418"/>
            <w:r/>
            <w:bookmarkEnd w:id="418"/>
            <w:r>
              <w:rPr>
                <w:sz w:val="24"/>
              </w:rPr>
              <w:t xml:space="preserve">45.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Машины самоходные и тележки, оснащенные подъемным краном, прочие,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28.22.14.159</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Автопогрузчики с вилочным захватом</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28.22.15.110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424" w:name="P424"/>
            <w:r/>
            <w:bookmarkEnd w:id="424"/>
            <w:r>
              <w:rPr>
                <w:sz w:val="24"/>
              </w:rPr>
              <w:t xml:space="preserve">47.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Погрузчики прочие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28.22.15.120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Лифты пассажирские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28.22.16.111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430" w:name="P430"/>
            <w:r/>
            <w:bookmarkEnd w:id="430"/>
            <w:r>
              <w:rPr>
                <w:sz w:val="24"/>
              </w:rPr>
              <w:t xml:space="preserve">49.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Конвейеры ленточные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28.22.17.111</w:t>
            </w:r>
            <w:r/>
          </w:p>
        </w:tc>
      </w:tr>
      <w:tr>
        <w:tblPrEx/>
        <w:trPr/>
        <w:tc>
          <w:tcPr>
            <w:gridSpan w:val="3"/>
            <w:tcBorders>
              <w:top w:val="none" w:color="000000" w:sz="4" w:space="0"/>
              <w:left w:val="none" w:color="000000" w:sz="4" w:space="0"/>
              <w:bottom w:val="none" w:color="000000" w:sz="4" w:space="0"/>
              <w:right w:val="none" w:color="000000" w:sz="4" w:space="0"/>
            </w:tcBorders>
            <w:tcW w:w="9043" w:type="dxa"/>
            <w:textDirection w:val="lrTb"/>
            <w:noWrap w:val="false"/>
          </w:tcPr>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both"/>
                  </w:pPr>
                  <w:r>
                    <w:rPr>
                      <w:color w:val="392c69"/>
                      <w:sz w:val="24"/>
                    </w:rPr>
                    <w:t xml:space="preserve">КонсультантПлюс: примечание.</w:t>
                  </w:r>
                  <w:r/>
                </w:p>
                <w:p>
                  <w:pPr>
                    <w:pStyle w:val="1231"/>
                    <w:jc w:val="both"/>
                  </w:pPr>
                  <w:r>
                    <w:rPr>
                      <w:color w:val="392c69"/>
                      <w:sz w:val="24"/>
                    </w:rPr>
                    <w:t xml:space="preserve">П. 49(1) </w:t>
                  </w:r>
                  <w:r>
                    <w:rPr>
                      <w:color w:val="392c69"/>
                      <w:sz w:val="24"/>
                    </w:rPr>
                    <w:t xml:space="preserve">применяется</w:t>
                  </w:r>
                  <w:r>
                    <w:rPr>
                      <w:color w:val="392c69"/>
                      <w:sz w:val="24"/>
                    </w:rPr>
                    <w:t xml:space="preserve"> с 16.03.2026 (Постановление Правительства РФ от 11.02.2026 N 119).</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49(1).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Дороги канатные пассажирские и грузовые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28.22.18.150</w:t>
            </w:r>
            <w:r/>
          </w:p>
        </w:tc>
      </w:tr>
      <w:tr>
        <w:tblPrEx/>
        <w:trPr/>
        <w:tc>
          <w:tcPr>
            <w:gridSpan w:val="3"/>
            <w:tcBorders>
              <w:top w:val="none" w:color="000000" w:sz="4" w:space="0"/>
              <w:left w:val="none" w:color="000000" w:sz="4" w:space="0"/>
              <w:bottom w:val="none" w:color="000000" w:sz="4" w:space="0"/>
              <w:right w:val="none" w:color="000000" w:sz="4" w:space="0"/>
            </w:tcBorders>
            <w:tcW w:w="9043" w:type="dxa"/>
            <w:textDirection w:val="lrTb"/>
            <w:noWrap w:val="false"/>
          </w:tcPr>
          <w:p>
            <w:pPr>
              <w:pStyle w:val="1231"/>
              <w:jc w:val="both"/>
            </w:pPr>
            <w:r>
              <w:rPr>
                <w:sz w:val="24"/>
              </w:rPr>
              <w:t xml:space="preserve">(п. 49(1) введен </w:t>
            </w:r>
            <w:r>
              <w:rPr>
                <w:sz w:val="24"/>
              </w:rPr>
              <w:t xml:space="preserve">Постановлением</w:t>
            </w:r>
            <w:r>
              <w:rPr>
                <w:sz w:val="24"/>
              </w:rPr>
              <w:t xml:space="preserve"> Правительства РФ от 11.02.2026 N 119)</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50.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Склады - накопители механизированные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28.22.18.261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442" w:name="P442"/>
            <w:r/>
            <w:bookmarkEnd w:id="442"/>
            <w:r>
              <w:rPr>
                <w:sz w:val="24"/>
              </w:rPr>
              <w:t xml:space="preserve">51.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Машины подъемные для механизации складов прочие,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28.22.18.269</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445" w:name="P445"/>
            <w:r/>
            <w:bookmarkEnd w:id="445"/>
            <w:r>
              <w:rPr>
                <w:sz w:val="24"/>
              </w:rPr>
              <w:t xml:space="preserve">52.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Манипуляторы погрузочные и разгрузочные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28.22.18.314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53.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Инструменты ручные электрические; инструменты ручные прочие с механизированным приводом</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28.24.1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54.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Части ручных инструментов с механизированным приводом</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28.24.2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454" w:name="P454"/>
            <w:r/>
            <w:bookmarkEnd w:id="454"/>
            <w:r>
              <w:rPr>
                <w:sz w:val="24"/>
              </w:rPr>
              <w:t xml:space="preserve">55.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Кондиционеры промышленные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28.25.12.110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56.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Шкафы холодильные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28.25.13.111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57.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Камеры холодильные сборные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28.25.13.112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58.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Витрины холодильные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28.25.13.114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59.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Оборудование для охлаждения и заморозки жидкостей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28.25.13.115</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469" w:name="P469"/>
            <w:r/>
            <w:bookmarkEnd w:id="469"/>
            <w:r>
              <w:rPr>
                <w:sz w:val="24"/>
              </w:rPr>
              <w:t xml:space="preserve">60.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Машины посудомоечные промышленного типа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28.29.50.000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61.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Оборудование и инструменты неэлектрические для пайки мягким и твердым припоем или сварки, и их части; машины и аппараты для газотермического напыления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28.29.70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475" w:name="P475"/>
            <w:r/>
            <w:bookmarkEnd w:id="475"/>
            <w:r>
              <w:rPr>
                <w:sz w:val="24"/>
              </w:rPr>
              <w:t xml:space="preserve">62.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Машины и оборудование для сельского и лесного хозяйства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28.30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478" w:name="P478"/>
            <w:r/>
            <w:bookmarkEnd w:id="478"/>
            <w:r>
              <w:rPr>
                <w:sz w:val="24"/>
              </w:rPr>
              <w:t xml:space="preserve">63.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Станки для обработки металлов лазером и станки аналогичного типа; обрабатывающие центры и станки аналогичного типа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28.41.1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64.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Станки токарные, расточные и фрезерные металлорежущие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28.41.2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65.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Станки металлообрабатывающие прочие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28.41.3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66.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Части и принадлежности станков для обработки металлов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28.41.4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490" w:name="P490"/>
            <w:r/>
            <w:bookmarkEnd w:id="490"/>
            <w:r>
              <w:rPr>
                <w:sz w:val="24"/>
              </w:rPr>
              <w:t xml:space="preserve">67.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Станки для обработки камня, дерева и аналогичных твердых материалов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28.49.1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68.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Оправки для крепления инструмента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28.49.2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496" w:name="P496"/>
            <w:r/>
            <w:bookmarkEnd w:id="496"/>
            <w:r>
              <w:rPr>
                <w:sz w:val="24"/>
              </w:rPr>
              <w:t xml:space="preserve">69.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Бульдозеры и бульдозеры с поворотным отвалом</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28.92.21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70.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Грейдеры и планировщики самоходные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28.92.22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502" w:name="P502"/>
            <w:r/>
            <w:bookmarkEnd w:id="502"/>
            <w:r>
              <w:rPr>
                <w:sz w:val="24"/>
              </w:rPr>
              <w:t xml:space="preserve">71.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Машины трамбовочные и дорожные катки самоходные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28.92.24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72.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Погрузчики фронтальные одноковшовые самоходные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28.92.25.000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508" w:name="P508"/>
            <w:r/>
            <w:bookmarkEnd w:id="508"/>
            <w:r>
              <w:rPr>
                <w:sz w:val="24"/>
              </w:rPr>
              <w:t xml:space="preserve">73.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Экскаваторы одноковшовые и ковшовые погрузчики самоходные с поворотом кабины на 360° (полноповоротные машины), кроме фронтальных одноковшовых погрузчиков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28.92.26</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74.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Экскаваторы и одноковшовые погрузчики самоходные прочие; прочие самоходные машины для добычи полезных ископаемых</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28.92.27</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75.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Отвалы бульдозеров неповоротные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28.92.28.110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76.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Отвалы бульдозеров поворотные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28.92.28.120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520" w:name="P520"/>
            <w:r/>
            <w:bookmarkEnd w:id="520"/>
            <w:r>
              <w:rPr>
                <w:sz w:val="24"/>
              </w:rPr>
              <w:t xml:space="preserve">77.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Автомобили-самосвалы, предназначенные для использования в условиях бездорожья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28.92.29</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78.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Копры и копровое оборудование для свайных работ</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28.92.30.110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526" w:name="P526"/>
            <w:r/>
            <w:bookmarkEnd w:id="526"/>
            <w:r>
              <w:rPr>
                <w:sz w:val="24"/>
              </w:rPr>
              <w:t xml:space="preserve">79.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Машины для распределения строительного раствора или бетона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28.92.30.150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80.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Машины для укладки гравия на дороге или аналогичных поверхностях, для поливки и пропитки поверхностей дорог битумными материалами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28.92.30.160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81.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Асфальтоукладчики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28.92.30.170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82.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Машины для выемки грунта и строительства прочие,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28.92.30.190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83.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Машины для смешивания и аналогичной обработки грунта, камня, руды и прочих минеральных веществ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28.92.40.130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84.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Тракторы гусеничные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28.92.50.000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85.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Печи хлебопекарные неэлектрические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28.93.15.110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547" w:name="P547"/>
            <w:r/>
            <w:bookmarkEnd w:id="547"/>
            <w:r>
              <w:rPr>
                <w:sz w:val="24"/>
              </w:rPr>
              <w:t xml:space="preserve">86.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Оборудование для промышленного приготовления или подогрева пищи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28.93.15.120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87.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Машины для переработки мяса, овощей и теста (оборудование для механической обработки продуктов на предприятиях общественного питания)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28.93.17.110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553" w:name="P553"/>
            <w:r/>
            <w:bookmarkEnd w:id="553"/>
            <w:r>
              <w:rPr>
                <w:sz w:val="24"/>
              </w:rPr>
              <w:t xml:space="preserve">88.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Оборудование для производства хлебобулочных изделий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28.93.17.120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89.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Аддитивные установки экструзии материала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28.96.10.122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90.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Аддитивные установки струйного связывающего нанесения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28.96.10.123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91.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Промышленные роботы и робототехнические устройства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28.99.39.200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565" w:name="P565"/>
            <w:r/>
            <w:bookmarkEnd w:id="565"/>
            <w:r>
              <w:rPr>
                <w:sz w:val="24"/>
              </w:rPr>
              <w:t xml:space="preserve">92.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Автомобили легковые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29.10.2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93.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Средства автотранспортные для перевозки 10 или более человек</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29.10.3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571" w:name="P571"/>
            <w:r/>
            <w:bookmarkEnd w:id="571"/>
            <w:r>
              <w:rPr>
                <w:sz w:val="24"/>
              </w:rPr>
              <w:t xml:space="preserve">94.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Средства автотранспортные грузовые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29.10.4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574" w:name="P574"/>
            <w:r/>
            <w:bookmarkEnd w:id="574"/>
            <w:r>
              <w:rPr>
                <w:sz w:val="24"/>
              </w:rPr>
              <w:t xml:space="preserve">95.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Автокраны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29.10.51.000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96.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Средства транспортные для движения по снегу, автомобили для перевозки игроков в гольф и аналогичные транспортные средства, оснащенные двигателями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29.10.52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97.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Средства автотранспортные для транспортирования строительных материалов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29.10.59.110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98.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Средства транспортные для коммунального хозяйства и содержания дорог</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29.10.59.130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586" w:name="P586"/>
            <w:r/>
            <w:bookmarkEnd w:id="586"/>
            <w:r>
              <w:rPr>
                <w:sz w:val="24"/>
              </w:rPr>
              <w:t xml:space="preserve">99.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Автомобили пожарные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29.10.59.140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100.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Средства транспортные для аварийно-спасательных служб и полиции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29.10.59.150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101.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Автомобили скорой медицинской помощи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29.10.59.160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102.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Средства транспортные для обслуживания нефтяных и газовых скважин</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29.10.59.180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103.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Средства транспортные для перевозки нефтепродуктов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29.10.59.230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104.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Средства транспортные для перевозки пищевых жидкостей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29.10.59.240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105.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Средства транспортные для перевозки сжиженных углеводородных газов на давление до 1,8 МПа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29.10.59.250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106.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Средства транспортные, оснащенные подъемниками с рабочими платформами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29.10.59.270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107.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Средства транспортные - фургоны для перевозки пищевых продуктов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29.10.59.280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108.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Средства транспортные, оснащенные кранами-манипуляторами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29.10.59.310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109.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Снегоочистители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29.10.59.320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110.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Снегоболотоходы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29.10.59.330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111.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Вездеходы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29.10.59.340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112.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Средства автотранспортные специального назначения прочие,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29.10.59.390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113.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Контейнеры общего назначения (универсальные)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29.20.21.110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114.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Контейнеры специализированные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29.20.21.120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115.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Прицепы (полуприцепы) к легковым и грузовым автомобилям, мотоциклам, мотороллерам и квадрициклам</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29.20.23.110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116.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Прицепы-цистерны и полуприцепы-цистерны для перевозки нефтепродуктов, воды и прочих жидкостей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29.20.23.120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117.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Прицепы и полуприцепы тракторные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29.20.23.130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643" w:name="P643"/>
            <w:r/>
            <w:bookmarkEnd w:id="643"/>
            <w:r>
              <w:rPr>
                <w:sz w:val="24"/>
              </w:rPr>
              <w:t xml:space="preserve">118.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Прицепы и полуприцепы прочие,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29.20.23.190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119.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Суда круизные, суда экскурсионные и аналогичные плавучие средства для перевозки пассажиров; паромы всех типов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30.11.21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120.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Танкеры для перевозки нефти, нефтепродуктов, химических продуктов, сжиженного газа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30.11.22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121.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Суда рефрижераторные, кроме танкеров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30.11.23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122.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Суда сухогрузные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30.11.24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123.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Суда рыболовные; суда-рыбозаводы и прочие суда для переработки или консервирования рыбных продуктов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30.11.31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124.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Буксиры и суда-толкачи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30.11.32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125.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Земснаряды; плавучие маяки, плавучие краны; прочие суда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30.11.33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126.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Платформы плавучие или погружные и инфраструктура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30.11.40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127.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Конструкции плавучие прочие (включая плоты, понтоны, кессоны, дебаркадеры, буи и бакены)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30.11.50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673" w:name="P673"/>
            <w:r/>
            <w:bookmarkEnd w:id="673"/>
            <w:r>
              <w:rPr>
                <w:sz w:val="24"/>
              </w:rPr>
              <w:t xml:space="preserve">128.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Суда прогулочные и спортивные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30.12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129.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Локомотивы железнодорожные и тендеры локомотивов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30.20.1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130.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Вагоны железнодорожные или трамвайные пассажирские самоходные (моторные), вагоны товарные (багажные) и платформы открытые, кроме транспортных средств, предназначенных для технического обслуживания или ремонта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30.20.2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131.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Состав подвижной прочий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30.20.3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132.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Части железнодорожных локомотивов или трамвайных моторных вагонов или прочего подвижного состава; путевое оборудование и устройства и их части; механическое оборудование для управления движением</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30.20.4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688" w:name="P688"/>
            <w:r/>
            <w:bookmarkEnd w:id="688"/>
            <w:r>
              <w:rPr>
                <w:sz w:val="24"/>
              </w:rPr>
              <w:t xml:space="preserve">133.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Вертолеты пассажирские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30.30.31.110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134.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Вертолеты грузовые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30.30.31.120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135.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Аппараты летательные прочие с массой пустого снаряженного аппарата не более 2000 кг</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30.30.32.120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697" w:name="P697"/>
            <w:r/>
            <w:bookmarkEnd w:id="697"/>
            <w:r>
              <w:rPr>
                <w:sz w:val="24"/>
              </w:rPr>
              <w:t xml:space="preserve">136.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Самолеты и прочие летательные аппараты с массой пустого снаряженного аппарата свыше 15000 кг</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30.30.34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700" w:name="P700"/>
            <w:r/>
            <w:bookmarkEnd w:id="700"/>
            <w:r>
              <w:rPr>
                <w:sz w:val="24"/>
              </w:rPr>
              <w:t xml:space="preserve">137.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Матрасы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31.03.1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703" w:name="P703"/>
            <w:r/>
            <w:bookmarkEnd w:id="703"/>
            <w:r>
              <w:rPr>
                <w:sz w:val="24"/>
              </w:rPr>
              <w:t xml:space="preserve">138.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Мебель металлическая, не включенная в другие группировки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31.09.11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706" w:name="P706"/>
            <w:r/>
            <w:bookmarkEnd w:id="706"/>
            <w:r>
              <w:rPr>
                <w:sz w:val="24"/>
              </w:rPr>
              <w:t xml:space="preserve">139.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Аппараты искусственной вентиляции легких, соответствующие кодам 232870, 232890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32.50.21.121</w:t>
            </w:r>
            <w:r/>
          </w:p>
          <w:p>
            <w:pPr>
              <w:pStyle w:val="1231"/>
              <w:jc w:val="center"/>
            </w:pPr>
            <w:r>
              <w:rPr>
                <w:sz w:val="24"/>
              </w:rPr>
              <w:t xml:space="preserve">32.50.21.122</w:t>
            </w:r>
            <w:r/>
          </w:p>
          <w:p>
            <w:pPr>
              <w:pStyle w:val="1231"/>
              <w:jc w:val="center"/>
            </w:pPr>
            <w:r>
              <w:rPr>
                <w:sz w:val="24"/>
              </w:rPr>
              <w:t xml:space="preserve">32.50.21.123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711" w:name="P711"/>
            <w:r/>
            <w:bookmarkEnd w:id="711"/>
            <w:r>
              <w:rPr>
                <w:sz w:val="24"/>
              </w:rPr>
              <w:t xml:space="preserve">140.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Мебель медицинская в части:</w:t>
            </w:r>
            <w:r/>
          </w:p>
          <w:p>
            <w:pPr>
              <w:pStyle w:val="1231"/>
            </w:pPr>
            <w:r>
              <w:rPr>
                <w:sz w:val="24"/>
              </w:rPr>
              <w:t xml:space="preserve">кровати больничной механической, соответствующей коду 120210 вида медицинского изделия в соответствии с номенклатурной классификацией; кровати больничной стандартной</w:t>
            </w:r>
            <w:r>
              <w:rPr>
                <w:sz w:val="24"/>
              </w:rPr>
              <w:t xml:space="preserve"> с электроприводом, соответствующей коду 136210 вида медицинского изделия в соответствии с номенклатурной классификацией; стеллажа для палаты пациента, соответствующего коду 156900 вида медицинского изделия в соответствии с номенклатурной классификацией; ш</w:t>
            </w:r>
            <w:r>
              <w:rPr>
                <w:sz w:val="24"/>
              </w:rPr>
              <w:t xml:space="preserve">кафа вытяжного, соответствующего коду 181470 вида медицинского изделия в соответствии с номенклатурной классификацией; ширмы прикроватной, соответствующей коду 184200 вида медицинского изделия в соответствии с номенклатурной классификацией; стеллажа общего</w:t>
            </w:r>
            <w:r>
              <w:rPr>
                <w:sz w:val="24"/>
              </w:rPr>
              <w:t xml:space="preserve"> назначения, соответствующего коду 260470 вида медицинского изделия в соответствии с номенклатурной классификацией; шкафа для сушки и хранения эндоскопов, соответствующего коду 271740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32.50.30.119</w:t>
            </w:r>
            <w:r/>
          </w:p>
          <w:p>
            <w:pPr>
              <w:pStyle w:val="1231"/>
              <w:jc w:val="center"/>
            </w:pPr>
            <w:r>
              <w:rPr>
                <w:sz w:val="24"/>
              </w:rPr>
              <w:t xml:space="preserve">32.50.30.111</w:t>
            </w:r>
            <w:r/>
          </w:p>
          <w:p>
            <w:pPr>
              <w:pStyle w:val="1231"/>
              <w:jc w:val="center"/>
            </w:pPr>
            <w:r>
              <w:rPr>
                <w:sz w:val="24"/>
              </w:rPr>
              <w:t xml:space="preserve">32.50.30.110</w:t>
            </w:r>
            <w:r/>
          </w:p>
          <w:p>
            <w:pPr>
              <w:pStyle w:val="1231"/>
              <w:jc w:val="center"/>
            </w:pPr>
            <w:r>
              <w:rPr>
                <w:sz w:val="24"/>
              </w:rPr>
              <w:t xml:space="preserve">32.50.50</w:t>
            </w:r>
            <w:r/>
          </w:p>
          <w:p>
            <w:pPr>
              <w:pStyle w:val="1231"/>
              <w:jc w:val="center"/>
            </w:pPr>
            <w:r>
              <w:rPr>
                <w:sz w:val="24"/>
              </w:rPr>
              <w:t xml:space="preserve">32.50.50.190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719" w:name="P719"/>
            <w:r/>
            <w:bookmarkEnd w:id="719"/>
            <w:r>
              <w:rPr>
                <w:sz w:val="24"/>
              </w:rPr>
              <w:t xml:space="preserve">141.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Изделия медицинские, в том числе хирургические, прочие, не включенные в другие группировки (только в отношении медицинских масок)</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32.50.50.190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722" w:name="P722"/>
            <w:r/>
            <w:bookmarkEnd w:id="722"/>
            <w:r>
              <w:rPr>
                <w:sz w:val="24"/>
              </w:rPr>
              <w:t xml:space="preserve">142.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Аппараты дыхательные автономные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32.99.11.130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143.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Одежда защитная огнестойкая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32.99.11.140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728" w:name="P728"/>
            <w:r/>
            <w:bookmarkEnd w:id="728"/>
            <w:r>
              <w:rPr>
                <w:sz w:val="24"/>
              </w:rPr>
              <w:t xml:space="preserve">144.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Средства защиты головы и лица (только в отношении медицинских масок)</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32.99.11.160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731" w:name="P731"/>
            <w:r/>
            <w:bookmarkEnd w:id="731"/>
            <w:r>
              <w:rPr>
                <w:sz w:val="24"/>
              </w:rPr>
              <w:t xml:space="preserve">145.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Уборы головные защитные и средства защиты прочие, не включенные в другие группировки (только в отношении головных уборов из текстильных материалов)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32.99.11.190</w:t>
            </w:r>
            <w:r/>
          </w:p>
        </w:tc>
      </w:tr>
      <w:tr>
        <w:tblPrEx/>
        <w:trPr/>
        <w:tc>
          <w:tcPr>
            <w:gridSpan w:val="3"/>
            <w:tcBorders>
              <w:top w:val="none" w:color="000000" w:sz="4" w:space="0"/>
              <w:left w:val="none" w:color="000000" w:sz="4" w:space="0"/>
              <w:bottom w:val="none" w:color="000000" w:sz="4" w:space="0"/>
              <w:right w:val="none" w:color="000000" w:sz="4" w:space="0"/>
            </w:tcBorders>
            <w:tcW w:w="9043" w:type="dxa"/>
            <w:textDirection w:val="lrTb"/>
            <w:noWrap w:val="false"/>
          </w:tcPr>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both"/>
                  </w:pPr>
                  <w:r>
                    <w:rPr>
                      <w:color w:val="392c69"/>
                      <w:sz w:val="24"/>
                    </w:rPr>
                    <w:t xml:space="preserve">КонсультантПлюс: примечание.</w:t>
                  </w:r>
                  <w:r/>
                </w:p>
                <w:p>
                  <w:pPr>
                    <w:pStyle w:val="1231"/>
                    <w:jc w:val="both"/>
                  </w:pPr>
                  <w:r>
                    <w:rPr>
                      <w:color w:val="392c69"/>
                      <w:sz w:val="24"/>
                    </w:rPr>
                    <w:t xml:space="preserve">О сроках применения изменений, внесенных в позицию 146 </w:t>
                  </w:r>
                  <w:r>
                    <w:rPr>
                      <w:color w:val="392c69"/>
                      <w:sz w:val="24"/>
                    </w:rPr>
                    <w:t xml:space="preserve">Постановлением</w:t>
                  </w:r>
                  <w:r>
                    <w:rPr>
                      <w:color w:val="392c69"/>
                      <w:sz w:val="24"/>
                    </w:rPr>
                    <w:t xml:space="preserve"> Правительства РФ от 10.06.2025 N 879, см. Письма Минфина России от 31.07.2025 </w:t>
                  </w:r>
                  <w:r>
                    <w:rPr>
                      <w:color w:val="392c69"/>
                      <w:sz w:val="24"/>
                    </w:rPr>
                    <w:t xml:space="preserve">N 24-06-09/74164</w:t>
                  </w:r>
                  <w:r>
                    <w:rPr>
                      <w:color w:val="392c69"/>
                      <w:sz w:val="24"/>
                    </w:rPr>
                    <w:t xml:space="preserve">, от 29.08.2025 </w:t>
                  </w:r>
                  <w:r>
                    <w:rPr>
                      <w:color w:val="392c69"/>
                      <w:sz w:val="24"/>
                    </w:rPr>
                    <w:t xml:space="preserve">N 24-06-09/84573</w:t>
                  </w:r>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736" w:name="P736"/>
            <w:r/>
            <w:bookmarkEnd w:id="736"/>
            <w:r>
              <w:rPr>
                <w:sz w:val="24"/>
              </w:rPr>
              <w:t xml:space="preserve">146.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Программа для электронной вычислительной машины и (или) базы данных</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58.2</w:t>
            </w:r>
            <w:r>
              <w:rPr>
                <w:sz w:val="24"/>
              </w:rPr>
              <w:t xml:space="preserve">, </w:t>
            </w:r>
            <w:r>
              <w:rPr>
                <w:sz w:val="24"/>
              </w:rPr>
              <w:t xml:space="preserve">61</w:t>
            </w:r>
            <w:r>
              <w:rPr>
                <w:sz w:val="24"/>
              </w:rPr>
              <w:t xml:space="preserve">, </w:t>
            </w:r>
            <w:r>
              <w:rPr>
                <w:sz w:val="24"/>
              </w:rPr>
              <w:t xml:space="preserve">62</w:t>
            </w:r>
            <w:r>
              <w:rPr>
                <w:sz w:val="24"/>
              </w:rPr>
              <w:t xml:space="preserve">, </w:t>
            </w:r>
            <w:r>
              <w:rPr>
                <w:sz w:val="24"/>
              </w:rPr>
              <w:t xml:space="preserve">63</w:t>
            </w:r>
            <w:r>
              <w:rPr>
                <w:sz w:val="24"/>
              </w:rPr>
              <w:t xml:space="preserve">, </w:t>
            </w:r>
            <w:r>
              <w:rPr>
                <w:sz w:val="24"/>
              </w:rPr>
              <w:t xml:space="preserve">64</w:t>
            </w:r>
            <w:r/>
          </w:p>
        </w:tc>
      </w:tr>
      <w:tr>
        <w:tblPrEx/>
        <w:trPr/>
        <w:tc>
          <w:tcPr>
            <w:gridSpan w:val="3"/>
            <w:tcBorders>
              <w:top w:val="none" w:color="000000" w:sz="4" w:space="0"/>
              <w:left w:val="none" w:color="000000" w:sz="4" w:space="0"/>
              <w:bottom w:val="none" w:color="000000" w:sz="4" w:space="0"/>
              <w:right w:val="none" w:color="000000" w:sz="4" w:space="0"/>
            </w:tcBorders>
            <w:tcW w:w="9043" w:type="dxa"/>
            <w:textDirection w:val="lrTb"/>
            <w:noWrap w:val="false"/>
          </w:tcPr>
          <w:p>
            <w:pPr>
              <w:pStyle w:val="1231"/>
              <w:jc w:val="both"/>
            </w:pPr>
            <w:r>
              <w:rPr>
                <w:sz w:val="24"/>
              </w:rPr>
              <w:t xml:space="preserve">(в ред. </w:t>
            </w:r>
            <w:r>
              <w:rPr>
                <w:sz w:val="24"/>
              </w:rPr>
              <w:t xml:space="preserve">Постановления</w:t>
            </w:r>
            <w:r>
              <w:rPr>
                <w:sz w:val="24"/>
              </w:rPr>
              <w:t xml:space="preserve"> Правительства РФ от 10.06.2025 N 879)</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740" w:name="P740"/>
            <w:r/>
            <w:bookmarkEnd w:id="740"/>
            <w:r>
              <w:rPr>
                <w:sz w:val="24"/>
              </w:rPr>
              <w:t xml:space="preserve">147.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Аудиторские услуги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69.20.1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148.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Услуги по финансовым консультациям</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66.19.91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149.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Услуги в области бухгалтерского учета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69.20.2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150.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Услуги в области налогового консультирования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69.20.3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752" w:name="P752"/>
            <w:r/>
            <w:bookmarkEnd w:id="752"/>
            <w:r>
              <w:rPr>
                <w:sz w:val="24"/>
              </w:rPr>
              <w:t xml:space="preserve">151.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Услуги консультативные по вопросам финансового управления (кроме вопросов корпоративного налогообложения)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70.22.12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755" w:name="P755"/>
            <w:r/>
            <w:bookmarkEnd w:id="755"/>
            <w:r>
              <w:rPr>
                <w:sz w:val="24"/>
              </w:rPr>
              <w:t xml:space="preserve">152.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Продукция из рыбы свежая, охлажденная или мороженая, соответствующая кодам </w:t>
            </w:r>
            <w:r>
              <w:rPr>
                <w:sz w:val="24"/>
              </w:rPr>
              <w:t xml:space="preserve">0302</w:t>
            </w:r>
            <w:r>
              <w:rPr>
                <w:sz w:val="24"/>
              </w:rPr>
              <w:t xml:space="preserve">, </w:t>
            </w:r>
            <w:r>
              <w:rPr>
                <w:sz w:val="24"/>
              </w:rPr>
              <w:t xml:space="preserve">0303</w:t>
            </w:r>
            <w:r>
              <w:rPr>
                <w:sz w:val="24"/>
              </w:rPr>
              <w:t xml:space="preserve"> (ТН ВЭД ЕАЭС)</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10.20.1</w:t>
            </w:r>
            <w:r/>
          </w:p>
        </w:tc>
      </w:tr>
      <w:tr>
        <w:tblPrEx/>
        <w:trPr/>
        <w:tc>
          <w:tcPr>
            <w:gridSpan w:val="3"/>
            <w:tcBorders>
              <w:top w:val="none" w:color="000000" w:sz="4" w:space="0"/>
              <w:left w:val="none" w:color="000000" w:sz="4" w:space="0"/>
              <w:bottom w:val="none" w:color="000000" w:sz="4" w:space="0"/>
              <w:right w:val="none" w:color="000000" w:sz="4" w:space="0"/>
            </w:tcBorders>
            <w:tcW w:w="9043" w:type="dxa"/>
            <w:textDirection w:val="lrTb"/>
            <w:noWrap w:val="false"/>
          </w:tcPr>
          <w:p>
            <w:pPr>
              <w:pStyle w:val="1231"/>
              <w:jc w:val="both"/>
            </w:pPr>
            <w:r>
              <w:rPr>
                <w:sz w:val="24"/>
              </w:rPr>
              <w:t xml:space="preserve">(п. 152 введен </w:t>
            </w:r>
            <w:r>
              <w:rPr>
                <w:sz w:val="24"/>
              </w:rPr>
              <w:t xml:space="preserve">Постановлением</w:t>
            </w:r>
            <w:r>
              <w:rPr>
                <w:sz w:val="24"/>
              </w:rPr>
              <w:t xml:space="preserve"> Правительства РФ от 18.12.2025 N 2062)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153.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Рыба, приготовленная или консервированная другим способом; икра и заменители икры, соответствующие кодам </w:t>
            </w:r>
            <w:r>
              <w:rPr>
                <w:sz w:val="24"/>
              </w:rPr>
              <w:t xml:space="preserve">0304</w:t>
            </w:r>
            <w:r>
              <w:rPr>
                <w:sz w:val="24"/>
              </w:rPr>
              <w:t xml:space="preserve">, </w:t>
            </w:r>
            <w:r>
              <w:rPr>
                <w:sz w:val="24"/>
              </w:rPr>
              <w:t xml:space="preserve">0305</w:t>
            </w:r>
            <w:r>
              <w:rPr>
                <w:sz w:val="24"/>
              </w:rPr>
              <w:t xml:space="preserve">, </w:t>
            </w:r>
            <w:r>
              <w:rPr>
                <w:sz w:val="24"/>
              </w:rPr>
              <w:t xml:space="preserve">0306</w:t>
            </w:r>
            <w:r>
              <w:rPr>
                <w:sz w:val="24"/>
              </w:rPr>
              <w:t xml:space="preserve"> (ТН ВЭД ЕАЭС)</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10.20.2</w:t>
            </w:r>
            <w:r/>
          </w:p>
        </w:tc>
      </w:tr>
      <w:tr>
        <w:tblPrEx/>
        <w:trPr/>
        <w:tc>
          <w:tcPr>
            <w:gridSpan w:val="3"/>
            <w:tcBorders>
              <w:top w:val="none" w:color="000000" w:sz="4" w:space="0"/>
              <w:left w:val="none" w:color="000000" w:sz="4" w:space="0"/>
              <w:bottom w:val="none" w:color="000000" w:sz="4" w:space="0"/>
              <w:right w:val="none" w:color="000000" w:sz="4" w:space="0"/>
            </w:tcBorders>
            <w:tcW w:w="9043" w:type="dxa"/>
            <w:textDirection w:val="lrTb"/>
            <w:noWrap w:val="false"/>
          </w:tcPr>
          <w:p>
            <w:pPr>
              <w:pStyle w:val="1231"/>
              <w:jc w:val="both"/>
            </w:pPr>
            <w:r>
              <w:rPr>
                <w:sz w:val="24"/>
              </w:rPr>
              <w:t xml:space="preserve">(п. 153 введен </w:t>
            </w:r>
            <w:r>
              <w:rPr>
                <w:sz w:val="24"/>
              </w:rPr>
              <w:t xml:space="preserve">Постановлением</w:t>
            </w:r>
            <w:r>
              <w:rPr>
                <w:sz w:val="24"/>
              </w:rPr>
              <w:t xml:space="preserve"> Правительства РФ от 18.12.2025 N 2062)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763" w:name="P763"/>
            <w:r/>
            <w:bookmarkEnd w:id="763"/>
            <w:r>
              <w:rPr>
                <w:sz w:val="24"/>
              </w:rPr>
              <w:t xml:space="preserve">154.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Ракообразные, моллюски и прочие беспозвоночные водные, мороженые, переработанные или консервированные, соответствующие кодам </w:t>
            </w:r>
            <w:r>
              <w:rPr>
                <w:sz w:val="24"/>
              </w:rPr>
              <w:t xml:space="preserve">0307</w:t>
            </w:r>
            <w:r>
              <w:rPr>
                <w:sz w:val="24"/>
              </w:rPr>
              <w:t xml:space="preserve">, </w:t>
            </w:r>
            <w:r>
              <w:rPr>
                <w:sz w:val="24"/>
              </w:rPr>
              <w:t xml:space="preserve">0308</w:t>
            </w:r>
            <w:r>
              <w:rPr>
                <w:sz w:val="24"/>
              </w:rPr>
              <w:t xml:space="preserve"> (ТН ВЭД ЕАЭС)</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10.20.3</w:t>
            </w:r>
            <w:r/>
          </w:p>
        </w:tc>
      </w:tr>
      <w:tr>
        <w:tblPrEx/>
        <w:trPr/>
        <w:tc>
          <w:tcPr>
            <w:gridSpan w:val="3"/>
            <w:tcBorders>
              <w:top w:val="none" w:color="000000" w:sz="4" w:space="0"/>
              <w:left w:val="none" w:color="000000" w:sz="4" w:space="0"/>
              <w:bottom w:val="single" w:color="000000" w:sz="4" w:space="0"/>
              <w:right w:val="none" w:color="000000" w:sz="4" w:space="0"/>
            </w:tcBorders>
            <w:tcW w:w="9043" w:type="dxa"/>
            <w:textDirection w:val="lrTb"/>
            <w:noWrap w:val="false"/>
          </w:tcPr>
          <w:p>
            <w:pPr>
              <w:pStyle w:val="1231"/>
              <w:jc w:val="both"/>
            </w:pPr>
            <w:r>
              <w:rPr>
                <w:sz w:val="24"/>
              </w:rPr>
              <w:t xml:space="preserve">(п. 154 введен </w:t>
            </w:r>
            <w:r>
              <w:rPr>
                <w:sz w:val="24"/>
              </w:rPr>
              <w:t xml:space="preserve">Постановлением</w:t>
            </w:r>
            <w:r>
              <w:rPr>
                <w:sz w:val="24"/>
              </w:rPr>
              <w:t xml:space="preserve"> Правительства РФ от 18.12.2025 N 2062)</w:t>
            </w:r>
            <w:r/>
          </w:p>
        </w:tc>
      </w:tr>
    </w:tbl>
    <w:p>
      <w:pPr>
        <w:pStyle w:val="1231"/>
        <w:ind w:firstLine="540"/>
        <w:jc w:val="both"/>
      </w:pPr>
      <w:r>
        <w:rPr>
          <w:sz w:val="24"/>
        </w:rPr>
      </w:r>
      <w:r/>
    </w:p>
    <w:p>
      <w:pPr>
        <w:pStyle w:val="1231"/>
        <w:ind w:firstLine="540"/>
        <w:jc w:val="both"/>
      </w:pPr>
      <w:r>
        <w:rPr>
          <w:sz w:val="24"/>
        </w:rPr>
      </w:r>
      <w:r/>
    </w:p>
    <w:p>
      <w:pPr>
        <w:pStyle w:val="1231"/>
        <w:ind w:firstLine="540"/>
        <w:jc w:val="both"/>
      </w:pPr>
      <w:r>
        <w:rPr>
          <w:sz w:val="24"/>
        </w:rPr>
      </w:r>
      <w:r/>
    </w:p>
    <w:p>
      <w:pPr>
        <w:pStyle w:val="1231"/>
        <w:ind w:firstLine="540"/>
        <w:jc w:val="both"/>
      </w:pPr>
      <w:r>
        <w:rPr>
          <w:sz w:val="24"/>
        </w:rPr>
      </w:r>
      <w:r/>
    </w:p>
    <w:p>
      <w:pPr>
        <w:pStyle w:val="1231"/>
        <w:ind w:firstLine="540"/>
        <w:jc w:val="both"/>
      </w:pPr>
      <w:r>
        <w:rPr>
          <w:sz w:val="24"/>
        </w:rPr>
      </w:r>
      <w:r/>
    </w:p>
    <w:p>
      <w:pPr>
        <w:pStyle w:val="1231"/>
        <w:jc w:val="right"/>
        <w:outlineLvl w:val="0"/>
      </w:pPr>
      <w:r>
        <w:rPr>
          <w:sz w:val="24"/>
        </w:rPr>
        <w:t xml:space="preserve">Приложение N 2</w:t>
      </w:r>
      <w:r/>
    </w:p>
    <w:p>
      <w:pPr>
        <w:pStyle w:val="1231"/>
        <w:jc w:val="right"/>
      </w:pPr>
      <w:r>
        <w:rPr>
          <w:sz w:val="24"/>
        </w:rPr>
        <w:t xml:space="preserve">к постановлению Правительства</w:t>
      </w:r>
      <w:r/>
    </w:p>
    <w:p>
      <w:pPr>
        <w:pStyle w:val="1231"/>
        <w:jc w:val="right"/>
      </w:pPr>
      <w:r>
        <w:rPr>
          <w:sz w:val="24"/>
        </w:rPr>
        <w:t xml:space="preserve">Российской Федерации</w:t>
      </w:r>
      <w:r/>
    </w:p>
    <w:p>
      <w:pPr>
        <w:pStyle w:val="1231"/>
        <w:jc w:val="right"/>
      </w:pPr>
      <w:r>
        <w:rPr>
          <w:sz w:val="24"/>
        </w:rPr>
        <w:t xml:space="preserve">от 23 декабря 2024 г. N 1875</w:t>
      </w:r>
      <w:r/>
    </w:p>
    <w:p>
      <w:pPr>
        <w:pStyle w:val="1231"/>
      </w:pPr>
      <w:r>
        <w:rPr>
          <w:sz w:val="24"/>
        </w:rPr>
      </w:r>
      <w:r/>
    </w:p>
    <w:p>
      <w:pPr>
        <w:pStyle w:val="1233"/>
        <w:jc w:val="center"/>
      </w:pPr>
      <w:r/>
      <w:bookmarkStart w:id="777" w:name="P777"/>
      <w:r/>
      <w:bookmarkEnd w:id="777"/>
      <w:r>
        <w:rPr>
          <w:sz w:val="24"/>
        </w:rPr>
        <w:t xml:space="preserve">ПЕРЕЧЕНЬ</w:t>
      </w:r>
      <w:r/>
    </w:p>
    <w:p>
      <w:pPr>
        <w:pStyle w:val="1233"/>
        <w:jc w:val="center"/>
      </w:pPr>
      <w:r>
        <w:rPr>
          <w:sz w:val="24"/>
        </w:rPr>
        <w:t xml:space="preserve">ТОВАРОВ (В ТОМ ЧИСЛЕ ПОСТАВЛЯЕМЫХ ПРИ ВЫПОЛНЕНИИ</w:t>
      </w:r>
      <w:r/>
    </w:p>
    <w:p>
      <w:pPr>
        <w:pStyle w:val="1233"/>
        <w:jc w:val="center"/>
      </w:pPr>
      <w:r>
        <w:rPr>
          <w:sz w:val="24"/>
        </w:rPr>
        <w:t xml:space="preserve">ЗАКУПАЕМЫХ РАБОТ, ОКАЗАНИИ ЗАКУПАЕМЫХ УСЛУГ), ПРОИСХОДЯЩИХ</w:t>
      </w:r>
      <w:r/>
    </w:p>
    <w:p>
      <w:pPr>
        <w:pStyle w:val="1233"/>
        <w:jc w:val="center"/>
      </w:pPr>
      <w:r>
        <w:rPr>
          <w:sz w:val="24"/>
        </w:rPr>
        <w:t xml:space="preserve">ИЗ ИНОСТРАННЫХ ГОСУДАРСТВ, РАБОТ, УСЛУГ, СООТВЕТСТВЕННО</w:t>
      </w:r>
      <w:r/>
    </w:p>
    <w:p>
      <w:pPr>
        <w:pStyle w:val="1233"/>
        <w:jc w:val="center"/>
      </w:pPr>
      <w:r>
        <w:rPr>
          <w:sz w:val="24"/>
        </w:rPr>
        <w:t xml:space="preserve">ВЫПОЛНЯЕМЫХ, ОКАЗЫВАЕМЫХ ИНОСТРАННЫМИ ГРАЖДАНАМИ,</w:t>
      </w:r>
      <w:r/>
    </w:p>
    <w:p>
      <w:pPr>
        <w:pStyle w:val="1233"/>
        <w:jc w:val="center"/>
      </w:pPr>
      <w:r>
        <w:rPr>
          <w:sz w:val="24"/>
        </w:rPr>
        <w:t xml:space="preserve">ИНОСТРАННЫМИ ЮРИДИЧЕСКИМИ ЛИЦАМИ, В ОТНОШЕНИИ КОТОРЫХ</w:t>
      </w:r>
      <w:r/>
    </w:p>
    <w:p>
      <w:pPr>
        <w:pStyle w:val="1233"/>
        <w:jc w:val="center"/>
      </w:pPr>
      <w:r>
        <w:rPr>
          <w:sz w:val="24"/>
        </w:rPr>
        <w:t xml:space="preserve">УСТАНАВЛИВАЕТСЯ ОГРАНИЧЕНИЕ ЗАКУПОК ДЛЯ ОБЕСПЕЧЕНИЯ</w:t>
      </w:r>
      <w:r/>
    </w:p>
    <w:p>
      <w:pPr>
        <w:pStyle w:val="1233"/>
        <w:jc w:val="center"/>
      </w:pPr>
      <w:r>
        <w:rPr>
          <w:sz w:val="24"/>
        </w:rPr>
        <w:t xml:space="preserve">ГОСУДАРСТВЕННЫХ И МУНИЦИПАЛЬНЫХ НУЖД, ЗАКУПОК</w:t>
      </w:r>
      <w:r/>
    </w:p>
    <w:p>
      <w:pPr>
        <w:pStyle w:val="1233"/>
        <w:jc w:val="center"/>
      </w:pPr>
      <w:r>
        <w:rPr>
          <w:sz w:val="24"/>
        </w:rPr>
        <w:t xml:space="preserve">ОТДЕЛЬНЫМИ ВИДАМИ ЮРИДИЧЕСКИХ ЛИЦ</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center"/>
            </w:pPr>
            <w:r>
              <w:rPr>
                <w:color w:val="392c69"/>
                <w:sz w:val="24"/>
              </w:rPr>
              <w:t xml:space="preserve">Список изменяющих документов</w:t>
            </w:r>
            <w:r/>
          </w:p>
          <w:p>
            <w:pPr>
              <w:pStyle w:val="1231"/>
              <w:jc w:val="center"/>
            </w:pPr>
            <w:r>
              <w:rPr>
                <w:color w:val="392c69"/>
                <w:sz w:val="24"/>
              </w:rPr>
              <w:t xml:space="preserve">(в ред. Постановлений Правительства РФ от 10.06.2025 </w:t>
            </w:r>
            <w:r>
              <w:rPr>
                <w:color w:val="392c69"/>
                <w:sz w:val="24"/>
              </w:rPr>
              <w:t xml:space="preserve">N 879</w:t>
            </w:r>
            <w:r>
              <w:rPr>
                <w:color w:val="392c69"/>
                <w:sz w:val="24"/>
              </w:rPr>
              <w:t xml:space="preserve">,</w:t>
            </w:r>
            <w:r/>
          </w:p>
          <w:p>
            <w:pPr>
              <w:pStyle w:val="1231"/>
              <w:jc w:val="center"/>
            </w:pPr>
            <w:r>
              <w:rPr>
                <w:color w:val="392c69"/>
                <w:sz w:val="24"/>
              </w:rPr>
              <w:t xml:space="preserve">от 29.08.2025 </w:t>
            </w:r>
            <w:r>
              <w:rPr>
                <w:color w:val="392c69"/>
                <w:sz w:val="24"/>
              </w:rPr>
              <w:t xml:space="preserve">N 1326</w:t>
            </w:r>
            <w:r>
              <w:rPr>
                <w:color w:val="392c69"/>
                <w:sz w:val="24"/>
              </w:rPr>
              <w:t xml:space="preserve">, от 18.12.2025 </w:t>
            </w:r>
            <w:r>
              <w:rPr>
                <w:color w:val="392c69"/>
                <w:sz w:val="24"/>
              </w:rPr>
              <w:t xml:space="preserve">N 2062</w:t>
            </w:r>
            <w:r>
              <w:rPr>
                <w:color w:val="392c69"/>
                <w:sz w:val="24"/>
              </w:rPr>
              <w:t xml:space="preserve">, от 23.12.2025 </w:t>
            </w:r>
            <w:r>
              <w:rPr>
                <w:color w:val="392c69"/>
                <w:sz w:val="24"/>
              </w:rPr>
              <w:t xml:space="preserve">N 2098</w:t>
            </w:r>
            <w:r>
              <w:rPr>
                <w:color w:val="392c69"/>
                <w:sz w:val="24"/>
              </w:rPr>
              <w:t xml:space="preserve">,</w:t>
            </w:r>
            <w:r/>
          </w:p>
          <w:p>
            <w:pPr>
              <w:pStyle w:val="1231"/>
              <w:jc w:val="center"/>
            </w:pPr>
            <w:r>
              <w:rPr>
                <w:color w:val="392c69"/>
                <w:sz w:val="24"/>
              </w:rPr>
              <w:t xml:space="preserve">от 04.05.2026 </w:t>
            </w:r>
            <w:r>
              <w:rPr>
                <w:color w:val="392c69"/>
                <w:sz w:val="24"/>
              </w:rPr>
              <w:t xml:space="preserve">N 513</w:t>
            </w:r>
            <w:r>
              <w:rPr>
                <w:color w:val="392c69"/>
                <w:sz w:val="24"/>
              </w:rPr>
              <w:t xml:space="preserve">, от 23.06.2026 </w:t>
            </w:r>
            <w:r>
              <w:rPr>
                <w:color w:val="392c69"/>
                <w:sz w:val="24"/>
              </w:rPr>
              <w:t xml:space="preserve">N 777</w:t>
            </w:r>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1231"/>
        <w:jc w:val="center"/>
      </w:pPr>
      <w:r>
        <w:rPr>
          <w:sz w:val="24"/>
        </w:rPr>
      </w:r>
      <w:r/>
    </w:p>
    <w:tbl>
      <w:tblPr>
        <w:tblInd w:w="0" w:type="dxa"/>
        <w:tblBorders>
          <w:top w:val="single" w:color="000000" w:sz="4" w:space="0"/>
          <w:bottom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691"/>
        <w:gridCol w:w="5309"/>
        <w:gridCol w:w="3043"/>
      </w:tblGrid>
      <w:tr>
        <w:tblPrEx>
          <w:tblBorders>
            <w:insideH w:val="single" w:color="000000" w:sz="4" w:space="0"/>
            <w:insideV w:val="single" w:color="000000" w:sz="4" w:space="0"/>
          </w:tblBorders>
        </w:tblPrEx>
        <w:trPr/>
        <w:tc>
          <w:tcPr>
            <w:gridSpan w:val="2"/>
            <w:tcBorders>
              <w:top w:val="single" w:color="000000" w:sz="4" w:space="0"/>
              <w:left w:val="none" w:color="000000" w:sz="4" w:space="0"/>
              <w:bottom w:val="single" w:color="000000" w:sz="4" w:space="0"/>
            </w:tcBorders>
            <w:tcW w:w="6000" w:type="dxa"/>
            <w:textDirection w:val="lrTb"/>
            <w:noWrap w:val="false"/>
          </w:tcPr>
          <w:p>
            <w:pPr>
              <w:pStyle w:val="1231"/>
              <w:jc w:val="center"/>
            </w:pPr>
            <w:r>
              <w:rPr>
                <w:sz w:val="24"/>
              </w:rPr>
              <w:t xml:space="preserve">Наименование товара</w:t>
            </w:r>
            <w:r/>
          </w:p>
        </w:tc>
        <w:tc>
          <w:tcPr>
            <w:tcBorders>
              <w:top w:val="single" w:color="000000" w:sz="4" w:space="0"/>
              <w:bottom w:val="single" w:color="000000" w:sz="4" w:space="0"/>
              <w:right w:val="none" w:color="000000" w:sz="4" w:space="0"/>
            </w:tcBorders>
            <w:tcW w:w="3043" w:type="dxa"/>
            <w:textDirection w:val="lrTb"/>
            <w:noWrap w:val="false"/>
          </w:tcPr>
          <w:p>
            <w:pPr>
              <w:pStyle w:val="1231"/>
              <w:jc w:val="center"/>
            </w:pPr>
            <w:r>
              <w:rPr>
                <w:sz w:val="24"/>
              </w:rPr>
              <w:t xml:space="preserve">Код товара 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r/>
          </w:p>
        </w:tc>
      </w:tr>
      <w:tr>
        <w:tblPrEx/>
        <w:trPr/>
        <w:tc>
          <w:tcPr>
            <w:tcBorders>
              <w:top w:val="singl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793" w:name="P793"/>
            <w:r/>
            <w:bookmarkEnd w:id="793"/>
            <w:r>
              <w:rPr>
                <w:sz w:val="24"/>
              </w:rPr>
              <w:t xml:space="preserve">1.</w:t>
            </w:r>
            <w:r/>
          </w:p>
        </w:tc>
        <w:tc>
          <w:tcPr>
            <w:tcBorders>
              <w:top w:val="singl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Щебень</w:t>
            </w:r>
            <w:r/>
          </w:p>
        </w:tc>
        <w:tc>
          <w:tcPr>
            <w:tcBorders>
              <w:top w:val="singl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08.12.12.140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796" w:name="P796"/>
            <w:r/>
            <w:bookmarkEnd w:id="796"/>
            <w:r>
              <w:rPr>
                <w:sz w:val="24"/>
              </w:rPr>
              <w:t xml:space="preserve">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Подгузники и пеленки детские из бумажной массы, бумаги, целлюлозной ваты и полотна из целлюлозных волокон</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17.22.12.120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Блокноты, записные книжки и книги для записей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17.23.13.191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Альбомы и папки с бумагой (включая блоки)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17.23.13.192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Папки и обложки из бумаги или картона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17.23.13.193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Тетради школьные ученические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17.23.13.194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Тетради различного назначения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17.23.13.196</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Принадлежности канцелярские прочие из бумаги или картона,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17.23.13.199</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Оксиды, пероксиды и гидроксиды металлов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20.12.1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Красители органические синтетические и составы на их основе; продукты синтетические органические, используемые в качестве препаратов флуоресцентных отбеливающих или люминофоров; лаки цветные (пигментные) и препараты на их основе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20.12.21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Вещества дубильные синтетические органические; вещества дубильные неорганические; составы дубильные; препараты ферментные для предварительного дубления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20.12.23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Пигменты и красители, не включенные в другие группировки; вещества неорганические, применяемые в качестве люминофоров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20.12.24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Элементы химические, не включенные в другие группировки; неорганические кислоты и соединения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20.13.2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Галогениды металлов; гипохлориты, хлораты и перхлораты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20.13.3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Сульфиды, сульфаты; нитраты, фосфаты и карбонаты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20.13.4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Соли прочих металлов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20.13.5</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Цианиды, цианидоксиды и комплексные цианиды; фульминаты, цианаты и тиоцианаты; силикаты; бораты; пербораты; прочие соли неорганических кислот или пероксикислот</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20.13.62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Пероксид водорода (перекись водорода)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20.13.63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Фосфиды, карбиды, гидриды, нитриды, азиды, силициды и бориды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20.13.64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Производные ациклических углеводородов хлорированные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20.14.13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Производные углеводородов сульфированные, нитрованные или нитрозированные, галогенированные и негалогенированные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20.14.14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Производные углеводородов прочие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20.14.19</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Спирты, фенолы, фенолоспирты и их галогенированные, сульфированные, нитрованные или нитрозированные производные; спирты жирные промышленные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20.14.2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Кислоты промышленные монокарбоновые жирные, кислоты карбоновые и их производные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20.14.3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Органические соединения с азотсодержащими функциональными группами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20.14.4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Соединения сераорганические и прочие соединения элементоорганические; соединения гетероциклические,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20.14.5</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Эфиры простые, пероксиды органические, эпоксиды, ацетали и полуацетали; соединения органические прочие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20.14.6</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Кислота азотная; кислоты сульфоазотные; аммиак</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20.15.1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Хлорид аммония; нитриты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20.15.2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Удобрения азотные минеральные или химические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20.15.3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Удобрения фосфорные минеральные или химические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20.15.4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Удобрения калийные минеральные или химические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20.15.5</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Нитрат натрия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20.15.6</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Удобрения,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20.15.7</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Специальные виды полиэтилена, которые используются для создания специальных строительных материалов: сшитый полиэтилен, вспененный полиэтилен, хлорсульфированный полиэтилен, сверхвысокомолекулярный полиэтилен, прочие виды полиэтилена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20.16.10.119</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Полиацетали в первичных формах</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20.16.40.110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Полиэфиры в первичных формах</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20.16.40.120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Смолы эпоксидные в первичных формах</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20.16.40.130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Смолы алкидные в первичных формах</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20.16.40.150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Полимеры сложных эфиров аллилового спирта в первичных формах</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20.16.40.160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Полиэфиры прочие в первичных формах</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20.16.40.190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Полиакрилаты в первичных формах</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20.16.53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Полиамиды в первичных формах</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20.16.54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Смолы карбамидоформальдегидные, тиокарбамидоформальдегидные и меламиноформальдегидные смолы в первичных формах</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20.16.55</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Смолы аминоальдегидные, смолы фенолоальдегидные и прочие полиуретановые смолы в первичных формах</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20.16.56</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Полимеры кремнийорганические (силиконы) в первичных формах</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20.16.57</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Полимеры акриловой кислоты в первичных формах</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20.16.59.170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Смолы ионообменные на основе синтетических или природных полимеров в первичных формах</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20.16.59.320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Пестициды и агрохимические продукты прочие, за исключением медицинских изделий, содержащих антисептические и дезинфицирующие препараты, из числа товаров, относящихся к коду </w:t>
            </w:r>
            <w:r>
              <w:rPr>
                <w:sz w:val="24"/>
              </w:rPr>
              <w:t xml:space="preserve">20.20.14.000</w:t>
            </w:r>
            <w:r>
              <w:rPr>
                <w:sz w:val="24"/>
              </w:rPr>
              <w:t xml:space="preserve"> по Общероссийскому классификатору продукции по видам экономической деятельности ОК 034-2014 (КПЕС 2008)</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20.20.1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50.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Вещества органические поверхностно-активные, кроме мыла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20.41.2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51.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Мыло туалетное марки "Детское"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20.41.31.113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52.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Средства моющие и стиральные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20.41.32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53.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Тальк и прочие присыпки для детей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20.42.14.130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54.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Кремы детские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20.42.15.143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55.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Чернила для письма или рисования и прочие чернила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20.59.3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56.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Антидетонаторы; присадки к топливу и смазочным материалам и аналогичные продукты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20.59.42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57.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Антиобледенители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20.59.43.130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58.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Реактивы химические общелабораторного назначения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20.59.52.194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59.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Составы для травления металлических повер</w:t>
            </w:r>
            <w:r>
              <w:rPr>
                <w:sz w:val="24"/>
              </w:rPr>
              <w:t xml:space="preserve">хностей; флюсы; ускорители вулканизации каучука готовые, пластификаторы составные и стабилизаторы для резин и пластмасс; катализаторы, не включенные в другие группировки; алкилбензолы смешанные и алкилнафталины смешанные,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20.59.56</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60.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Продукты разные химические,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20.59.59</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61.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Волокна синтетические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20.60.1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62.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Волокна искусственные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20.60.2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63.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Шины и покрышки пневматические резиновые восстановленные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22.11.2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64.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Резина регенерированная (девулканизированная) в первичных формах или в виде пластин, листов или полос (лент)</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22.19.1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65.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Смесь резиновая и изделия из нее; резина вулканизированная, кроме твердой резины (эбонита), в виде нити, корда, пластин, листов, полос (лент), прутков и профилей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22.19.2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66.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Трубы, трубки, шланги и рукава из вулканизированной резины, кроме твердой резины (эбонита)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22.19.3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67.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Ленты конвейерные, или приводные ремни, или бельтинг из вулканизированной резины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22.19.4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68.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Материалы прорезиненные текстильные, кроме кордных тканей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22.19.5</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69.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Предметы одежды и ее аксессуары из вулканизированной резины, кроме твердой резины (эбонита)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22.19.6</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70.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Мононити с размером поперечного сечения более 1 мм; прутки, стержни и фасонные профили пластмассовые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22.21.1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71.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Трубы, трубки и шланги и их фитинги пластмассовые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22.21.2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72.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Плиты, листы, пленка и полосы (ленты) полимерные, неармированные или не комбинированные с другими материалами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22.21.3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73.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Плиты, листы, пленка и полосы (ленты) прочие пластмассовые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22.21.4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74.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Изделия пластмассовые упаковочные, за исключением контейнеров для биопроб полимерных, предусмотренных в </w:t>
            </w:r>
            <w:hyperlink w:tooltip="378." w:anchor="P2064" w:history="1">
              <w:r>
                <w:rPr>
                  <w:color w:val="0000ff"/>
                  <w:sz w:val="24"/>
                </w:rPr>
                <w:t xml:space="preserve">позиции 378</w:t>
              </w:r>
            </w:hyperlink>
            <w:r>
              <w:rPr>
                <w:sz w:val="24"/>
              </w:rPr>
              <w:t xml:space="preserve"> настоящего перечня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22.22.1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75.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Плиты, листы, пленка, лента и прочие плоские полимерные самоклеящиеся формы в рулонах шириной не более 20 см</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22.29.21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76.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Плиты, листы, пленка, лента и прочие плоские пластмассовые самоклеящиеся формы, прочие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22.29.22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77.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Посуда столовая и кухонная, прочие предметы домашнего обихода и предметы туалета пластмассовые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22.29.23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78.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Части ламп и осветительной арматуры, световых указателей и аналогичных изделий пластмассовые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22.29.24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79.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Принадлежности канцелярские или школьные пластмассовые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22.29.25</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80.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Фурнитура для мебели, транспортных средств и аналогичные пластмассовые изделия; статуэтки и прочие декоративные изделия пластмассовые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22.29.26</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81.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Бутылочки стеклянные для детского питания из закаленного стекла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23.13.11.116</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82.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Пеностекло в форме блоков, плит или аналогичных форм</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23.19.12.160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83.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Цемент</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23.51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84.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Продукция минеральная неметаллическая, не включенная в другие группировки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23.99.19</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85.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Прутки, катанка и профили из алюминия или алюминиевых сплавов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24.42.22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86.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Проволока алюминиевая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24.42.23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87.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Плиты, листы, полосы и ленты алюминиевые толщиной более 0,2 мм</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24.42.24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88.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Фольга алюминиевая толщиной не более 0,2 мм</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24.42.25</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89.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Трубы и трубки, фитинги для труб и трубок, алюминиевые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24.42.26</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90.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Конструкции и детали конструкций из алюминия прочие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25.11.23.120</w:t>
            </w:r>
            <w:r/>
          </w:p>
        </w:tc>
      </w:tr>
      <w:tr>
        <w:tblPrEx/>
        <w:trPr/>
        <w:tc>
          <w:tcPr>
            <w:gridSpan w:val="3"/>
            <w:tcBorders>
              <w:top w:val="none" w:color="000000" w:sz="4" w:space="0"/>
              <w:left w:val="none" w:color="000000" w:sz="4" w:space="0"/>
              <w:bottom w:val="none" w:color="000000" w:sz="4" w:space="0"/>
              <w:right w:val="none" w:color="000000" w:sz="4" w:space="0"/>
            </w:tcBorders>
            <w:tcW w:w="9043" w:type="dxa"/>
            <w:textDirection w:val="lrTb"/>
            <w:noWrap w:val="false"/>
          </w:tcPr>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both"/>
                  </w:pPr>
                  <w:r>
                    <w:rPr>
                      <w:color w:val="392c69"/>
                      <w:sz w:val="24"/>
                    </w:rPr>
                    <w:t xml:space="preserve">КонсультантПлюс: примечание.</w:t>
                  </w:r>
                  <w:r/>
                </w:p>
                <w:p>
                  <w:pPr>
                    <w:pStyle w:val="1231"/>
                    <w:jc w:val="both"/>
                  </w:pPr>
                  <w:r>
                    <w:rPr>
                      <w:color w:val="392c69"/>
                      <w:sz w:val="24"/>
                    </w:rPr>
                    <w:t xml:space="preserve">О сроках применения изменений, внесенных в позицию 91 </w:t>
                  </w:r>
                  <w:r>
                    <w:rPr>
                      <w:color w:val="392c69"/>
                      <w:sz w:val="24"/>
                    </w:rPr>
                    <w:t xml:space="preserve">Постановлением</w:t>
                  </w:r>
                  <w:r>
                    <w:rPr>
                      <w:color w:val="392c69"/>
                      <w:sz w:val="24"/>
                    </w:rPr>
                    <w:t xml:space="preserve"> Правительства РФ от 10.06.2025 N 879, см. </w:t>
                  </w:r>
                  <w:r>
                    <w:rPr>
                      <w:color w:val="392c69"/>
                      <w:sz w:val="24"/>
                    </w:rPr>
                    <w:t xml:space="preserve">Письмо</w:t>
                  </w:r>
                  <w:r>
                    <w:rPr>
                      <w:color w:val="392c69"/>
                      <w:sz w:val="24"/>
                    </w:rPr>
                    <w:t xml:space="preserve"> Минфина России от 29.08.2025 N 24-06-09/84573.</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91.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Двери, окна и их рамы и пороги для дверей из металлов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25.12.10</w:t>
            </w:r>
            <w:r/>
          </w:p>
        </w:tc>
      </w:tr>
      <w:tr>
        <w:tblPrEx/>
        <w:trPr/>
        <w:tc>
          <w:tcPr>
            <w:gridSpan w:val="3"/>
            <w:tcBorders>
              <w:top w:val="none" w:color="000000" w:sz="4" w:space="0"/>
              <w:left w:val="none" w:color="000000" w:sz="4" w:space="0"/>
              <w:bottom w:val="none" w:color="000000" w:sz="4" w:space="0"/>
              <w:right w:val="none" w:color="000000" w:sz="4" w:space="0"/>
            </w:tcBorders>
            <w:tcW w:w="9043" w:type="dxa"/>
            <w:textDirection w:val="lrTb"/>
            <w:noWrap w:val="false"/>
          </w:tcPr>
          <w:p>
            <w:pPr>
              <w:pStyle w:val="1231"/>
              <w:jc w:val="both"/>
            </w:pPr>
            <w:r>
              <w:rPr>
                <w:sz w:val="24"/>
              </w:rPr>
              <w:t xml:space="preserve">(в ред. </w:t>
            </w:r>
            <w:r>
              <w:rPr>
                <w:sz w:val="24"/>
              </w:rPr>
              <w:t xml:space="preserve">Постановления</w:t>
            </w:r>
            <w:r>
              <w:rPr>
                <w:sz w:val="24"/>
              </w:rPr>
              <w:t xml:space="preserve"> Правительства РФ от 10.06.2025 N 879)</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92.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Радиаторы центрального отопления и их секции чугунные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25.21.11.110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93.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Радиаторы центрального отопления и их секции стальные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25.21.11.120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94.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Конвекторы отопительные стальные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25.21.11.150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95.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Конвекторы отопительные из прочих металлов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25.21.11.160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96.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Котлы водогрейные центрального отопления для производства горячей воды или пара низкого давления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25.21.12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97.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Резервуары, цистерны, баки и аналогичные емкости (кроме емкостей для сжатых или сжиженных газов) из чугуна, стали или алюминия вместимостью более 300 л, без механического или теплотехнического оборудования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25.29.11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98.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Емкости металлические для сжатых или сжиженных газов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25.29.12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99.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Котлы паровые и котлы паропроизводящие прочие; котлы, работающие с высокотемпературными органическими теплоносителями (ВОТ)</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25.30.11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093" w:name="P1093"/>
            <w:r/>
            <w:bookmarkEnd w:id="1093"/>
            <w:r>
              <w:rPr>
                <w:sz w:val="24"/>
              </w:rPr>
              <w:t xml:space="preserve">100.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Оружие спортивное огнестрельное с нарезным стволом</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25.40.12.410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096" w:name="P1096"/>
            <w:r/>
            <w:bookmarkEnd w:id="1096"/>
            <w:r>
              <w:rPr>
                <w:sz w:val="24"/>
              </w:rPr>
              <w:t xml:space="preserve">101.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Патроны и боеприпасы прочие и их детали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25.40.13.190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102.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Ножи (кроме ножей для машин) и ножницы; лезвия для них</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25.71.11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103.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Петли, арматура крепежная, фурнитура и аналогичные изделия для дверей и окон из недрагоценных металлов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25.72.14.120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104.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Бочки, барабаны, банки, ящики и аналогичные емкости алюминиевые для любых веществ (кроме газов) вместимостью не более 300 л</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25.92.12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104(1).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Канаты из черных металлов без электрической изоляции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25.93.11.120</w:t>
            </w:r>
            <w:r/>
          </w:p>
        </w:tc>
      </w:tr>
      <w:tr>
        <w:tblPrEx/>
        <w:trPr/>
        <w:tc>
          <w:tcPr>
            <w:gridSpan w:val="3"/>
            <w:tcBorders>
              <w:top w:val="none" w:color="000000" w:sz="4" w:space="0"/>
              <w:left w:val="none" w:color="000000" w:sz="4" w:space="0"/>
              <w:bottom w:val="none" w:color="000000" w:sz="4" w:space="0"/>
              <w:right w:val="none" w:color="000000" w:sz="4" w:space="0"/>
            </w:tcBorders>
            <w:tcW w:w="9043" w:type="dxa"/>
            <w:textDirection w:val="lrTb"/>
            <w:noWrap w:val="false"/>
          </w:tcPr>
          <w:p>
            <w:pPr>
              <w:pStyle w:val="1231"/>
              <w:jc w:val="both"/>
            </w:pPr>
            <w:r>
              <w:rPr>
                <w:sz w:val="24"/>
              </w:rPr>
              <w:t xml:space="preserve">(п. 104(1) веден </w:t>
            </w:r>
            <w:r>
              <w:rPr>
                <w:sz w:val="24"/>
              </w:rPr>
              <w:t xml:space="preserve">Постановлением</w:t>
            </w:r>
            <w:r>
              <w:rPr>
                <w:sz w:val="24"/>
              </w:rPr>
              <w:t xml:space="preserve"> Правительства РФ от 23.06.2026 N 777)</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105.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Изделия столовые, кухонные и бытовые и их детали из нержавеющей стали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25.99.12.112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106.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Электродвигатели мощностью не более 37,5 Вт; электродвигатели постоянного тока прочие; генераторы постоянного тока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27.11.1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107.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Электродвигатели переменного и постоянного тока универсальные мощностью более 37,5 Вт; электродвигатели переменного тока прочие; генераторы (синхронные генераторы) переменного тока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27.11.2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108.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Установки генераторные электрические и вращающиеся преобразователи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27.11.3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109.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Трансформаторы электрические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27.11.4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110.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Устройства для коммутации или защиты электрических цепей на напряжение более 1 кВ прочие,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27.12.10.190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111.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Панели и прочие комплекты электрической аппаратуры коммутации или защиты на напряжение не более 1 кВ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27.12.31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112.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Панели и прочие комплекты электрической аппаратуры коммутации или защиты на напряжение более 1 кВ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27.12.32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113.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Провода и кабели электронные и электрические прочие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27.32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114.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Турбины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28.11.2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115.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Насосы возвратно-поступательные объемного действия прочие для перекачки жидкостей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28.13.12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116.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Насосы роторные объемные прочие для перекачки жидкостей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28.13.13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117.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Насосы центробежные подачи жидкостей прочие; насосы прочие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28.13.14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118.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Части насосов и компрессоров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28.13.3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119.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Арматура регулирующая, обратная, предохранительная, распределительно-смесительная, разделительная, комбинированная, клапаны редукционные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28.14.11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120.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Арматура запорная для управления процессом (задвижки, краны, клапаны запорные, затворы дисковые и другая арматура)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28.14.13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121.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Краны башенные строительные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28.22.14.126</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122.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Лифты грузовые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28.22.16.112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122(1).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Конвейеры скребковые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28.22.17.112</w:t>
            </w:r>
            <w:r/>
          </w:p>
        </w:tc>
      </w:tr>
      <w:tr>
        <w:tblPrEx/>
        <w:trPr/>
        <w:tc>
          <w:tcPr>
            <w:gridSpan w:val="3"/>
            <w:tcBorders>
              <w:top w:val="none" w:color="000000" w:sz="4" w:space="0"/>
              <w:left w:val="none" w:color="000000" w:sz="4" w:space="0"/>
              <w:bottom w:val="none" w:color="000000" w:sz="4" w:space="0"/>
              <w:right w:val="none" w:color="000000" w:sz="4" w:space="0"/>
            </w:tcBorders>
            <w:tcW w:w="9043" w:type="dxa"/>
            <w:textDirection w:val="lrTb"/>
            <w:noWrap w:val="false"/>
          </w:tcPr>
          <w:p>
            <w:pPr>
              <w:pStyle w:val="1231"/>
              <w:jc w:val="both"/>
            </w:pPr>
            <w:r>
              <w:rPr>
                <w:sz w:val="24"/>
              </w:rPr>
              <w:t xml:space="preserve">(п. 122(1) введен </w:t>
            </w:r>
            <w:r>
              <w:rPr>
                <w:sz w:val="24"/>
              </w:rPr>
              <w:t xml:space="preserve">Постановлением</w:t>
            </w:r>
            <w:r>
              <w:rPr>
                <w:sz w:val="24"/>
              </w:rPr>
              <w:t xml:space="preserve"> Правительства РФ от 04.05.2026 N 513)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122(2).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Конвейеры роликовые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28.22.17.115</w:t>
            </w:r>
            <w:r/>
          </w:p>
        </w:tc>
      </w:tr>
      <w:tr>
        <w:tblPrEx/>
        <w:trPr/>
        <w:tc>
          <w:tcPr>
            <w:gridSpan w:val="3"/>
            <w:tcBorders>
              <w:top w:val="none" w:color="000000" w:sz="4" w:space="0"/>
              <w:left w:val="none" w:color="000000" w:sz="4" w:space="0"/>
              <w:bottom w:val="none" w:color="000000" w:sz="4" w:space="0"/>
              <w:right w:val="none" w:color="000000" w:sz="4" w:space="0"/>
            </w:tcBorders>
            <w:tcW w:w="9043" w:type="dxa"/>
            <w:textDirection w:val="lrTb"/>
            <w:noWrap w:val="false"/>
          </w:tcPr>
          <w:p>
            <w:pPr>
              <w:pStyle w:val="1231"/>
              <w:jc w:val="both"/>
            </w:pPr>
            <w:r>
              <w:rPr>
                <w:sz w:val="24"/>
              </w:rPr>
              <w:t xml:space="preserve">(п. 122(2) введен </w:t>
            </w:r>
            <w:r>
              <w:rPr>
                <w:sz w:val="24"/>
              </w:rPr>
              <w:t xml:space="preserve">Постановлением</w:t>
            </w:r>
            <w:r>
              <w:rPr>
                <w:sz w:val="24"/>
              </w:rPr>
              <w:t xml:space="preserve"> Правительства РФ от 04.05.2026 N 513)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122(3).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Конвейеры винтовые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28.22.17.116</w:t>
            </w:r>
            <w:r/>
          </w:p>
        </w:tc>
      </w:tr>
      <w:tr>
        <w:tblPrEx/>
        <w:trPr/>
        <w:tc>
          <w:tcPr>
            <w:gridSpan w:val="3"/>
            <w:tcBorders>
              <w:top w:val="none" w:color="000000" w:sz="4" w:space="0"/>
              <w:left w:val="none" w:color="000000" w:sz="4" w:space="0"/>
              <w:bottom w:val="none" w:color="000000" w:sz="4" w:space="0"/>
              <w:right w:val="none" w:color="000000" w:sz="4" w:space="0"/>
            </w:tcBorders>
            <w:tcW w:w="9043" w:type="dxa"/>
            <w:textDirection w:val="lrTb"/>
            <w:noWrap w:val="false"/>
          </w:tcPr>
          <w:p>
            <w:pPr>
              <w:pStyle w:val="1231"/>
              <w:jc w:val="both"/>
            </w:pPr>
            <w:r>
              <w:rPr>
                <w:sz w:val="24"/>
              </w:rPr>
              <w:t xml:space="preserve">(п. 122(3) введен </w:t>
            </w:r>
            <w:r>
              <w:rPr>
                <w:sz w:val="24"/>
              </w:rPr>
              <w:t xml:space="preserve">Постановлением</w:t>
            </w:r>
            <w:r>
              <w:rPr>
                <w:sz w:val="24"/>
              </w:rPr>
              <w:t xml:space="preserve"> Правительства РФ от 04.05.2026 N 513)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122(4).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Конвейеры прочие,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28.22.17.119</w:t>
            </w:r>
            <w:r/>
          </w:p>
        </w:tc>
      </w:tr>
      <w:tr>
        <w:tblPrEx/>
        <w:trPr/>
        <w:tc>
          <w:tcPr>
            <w:gridSpan w:val="3"/>
            <w:tcBorders>
              <w:top w:val="none" w:color="000000" w:sz="4" w:space="0"/>
              <w:left w:val="none" w:color="000000" w:sz="4" w:space="0"/>
              <w:bottom w:val="none" w:color="000000" w:sz="4" w:space="0"/>
              <w:right w:val="none" w:color="000000" w:sz="4" w:space="0"/>
            </w:tcBorders>
            <w:tcW w:w="9043" w:type="dxa"/>
            <w:textDirection w:val="lrTb"/>
            <w:noWrap w:val="false"/>
          </w:tcPr>
          <w:p>
            <w:pPr>
              <w:pStyle w:val="1231"/>
              <w:jc w:val="both"/>
            </w:pPr>
            <w:r>
              <w:rPr>
                <w:sz w:val="24"/>
              </w:rPr>
              <w:t xml:space="preserve">(п. 122(4) введен </w:t>
            </w:r>
            <w:r>
              <w:rPr>
                <w:sz w:val="24"/>
              </w:rPr>
              <w:t xml:space="preserve">Постановлением</w:t>
            </w:r>
            <w:r>
              <w:rPr>
                <w:sz w:val="24"/>
              </w:rPr>
              <w:t xml:space="preserve"> Правительства РФ от 04.05.2026 N 513)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122(5).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Элеваторы, в том числе корпусные элеваторы для бурильных и обсадных труб</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28.22.17.120</w:t>
            </w:r>
            <w:r/>
          </w:p>
        </w:tc>
      </w:tr>
      <w:tr>
        <w:tblPrEx/>
        <w:trPr/>
        <w:tc>
          <w:tcPr>
            <w:gridSpan w:val="3"/>
            <w:tcBorders>
              <w:top w:val="none" w:color="000000" w:sz="4" w:space="0"/>
              <w:left w:val="none" w:color="000000" w:sz="4" w:space="0"/>
              <w:bottom w:val="none" w:color="000000" w:sz="4" w:space="0"/>
              <w:right w:val="none" w:color="000000" w:sz="4" w:space="0"/>
            </w:tcBorders>
            <w:tcW w:w="9043" w:type="dxa"/>
            <w:textDirection w:val="lrTb"/>
            <w:noWrap w:val="false"/>
          </w:tcPr>
          <w:p>
            <w:pPr>
              <w:pStyle w:val="1231"/>
              <w:jc w:val="both"/>
            </w:pPr>
            <w:r>
              <w:rPr>
                <w:sz w:val="24"/>
              </w:rPr>
              <w:t xml:space="preserve">(п. 122(5) введен </w:t>
            </w:r>
            <w:r>
              <w:rPr>
                <w:sz w:val="24"/>
              </w:rPr>
              <w:t xml:space="preserve">Постановлением</w:t>
            </w:r>
            <w:r>
              <w:rPr>
                <w:sz w:val="24"/>
              </w:rPr>
              <w:t xml:space="preserve"> Правительства РФ от 04.05.2026 N 513)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122(6).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Подъемники и конвейеры пневматические и прочие непрерывного действия для товаров или материалов,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28.22.17.190</w:t>
            </w:r>
            <w:r/>
          </w:p>
        </w:tc>
      </w:tr>
      <w:tr>
        <w:tblPrEx/>
        <w:trPr/>
        <w:tc>
          <w:tcPr>
            <w:gridSpan w:val="3"/>
            <w:tcBorders>
              <w:top w:val="none" w:color="000000" w:sz="4" w:space="0"/>
              <w:left w:val="none" w:color="000000" w:sz="4" w:space="0"/>
              <w:bottom w:val="none" w:color="000000" w:sz="4" w:space="0"/>
              <w:right w:val="none" w:color="000000" w:sz="4" w:space="0"/>
            </w:tcBorders>
            <w:tcW w:w="9043" w:type="dxa"/>
            <w:textDirection w:val="lrTb"/>
            <w:noWrap w:val="false"/>
          </w:tcPr>
          <w:p>
            <w:pPr>
              <w:pStyle w:val="1231"/>
              <w:jc w:val="both"/>
            </w:pPr>
            <w:r>
              <w:rPr>
                <w:sz w:val="24"/>
              </w:rPr>
              <w:t xml:space="preserve">(п. 122(6) введен </w:t>
            </w:r>
            <w:r>
              <w:rPr>
                <w:sz w:val="24"/>
              </w:rPr>
              <w:t xml:space="preserve">Постановлением</w:t>
            </w:r>
            <w:r>
              <w:rPr>
                <w:sz w:val="24"/>
              </w:rPr>
              <w:t xml:space="preserve"> Правительства РФ от 04.05.2026 N 513)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123.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Оборудование подъемно-транспортное и погрузочно-разгрузочное прочее, не включенное в другие группировки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28.22.18.390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124.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Теплообменники и машины для сжижения воздуха или прочих газов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28.25.11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125.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Оборудован</w:t>
            </w:r>
            <w:r>
              <w:rPr>
                <w:sz w:val="24"/>
              </w:rPr>
              <w:t xml:space="preserve">ие и установки для фильтрования или очистки газов, не включенные в другие группировки. Эта группировка не включает машины и аппараты для разделения жидких и газовых неоднородных систем в радиохимическом производстве и изготовлении тепловыделяющих элементов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28.25.14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126.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Оборудование и установки для фильтрования или очистки жидкостей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28.29.12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127.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Оборудование весовое промышленное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28.29.31.110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127(1).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Конвейеры непрерывного действия для подземных работ</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28.92.11.120</w:t>
            </w:r>
            <w:r/>
          </w:p>
        </w:tc>
      </w:tr>
      <w:tr>
        <w:tblPrEx/>
        <w:trPr/>
        <w:tc>
          <w:tcPr>
            <w:gridSpan w:val="3"/>
            <w:tcBorders>
              <w:top w:val="none" w:color="000000" w:sz="4" w:space="0"/>
              <w:left w:val="none" w:color="000000" w:sz="4" w:space="0"/>
              <w:bottom w:val="none" w:color="000000" w:sz="4" w:space="0"/>
              <w:right w:val="none" w:color="000000" w:sz="4" w:space="0"/>
            </w:tcBorders>
            <w:tcW w:w="9043" w:type="dxa"/>
            <w:textDirection w:val="lrTb"/>
            <w:noWrap w:val="false"/>
          </w:tcPr>
          <w:p>
            <w:pPr>
              <w:pStyle w:val="1231"/>
              <w:jc w:val="both"/>
            </w:pPr>
            <w:r>
              <w:rPr>
                <w:sz w:val="24"/>
              </w:rPr>
              <w:t xml:space="preserve">(п. 127(1) введен </w:t>
            </w:r>
            <w:r>
              <w:rPr>
                <w:sz w:val="24"/>
              </w:rPr>
              <w:t xml:space="preserve">Постановлением</w:t>
            </w:r>
            <w:r>
              <w:rPr>
                <w:sz w:val="24"/>
              </w:rPr>
              <w:t xml:space="preserve"> Правительства РФ от 04.05.2026 N 513)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127(2).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Комбайны проходческие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28.92.12.121</w:t>
            </w:r>
            <w:r/>
          </w:p>
        </w:tc>
      </w:tr>
      <w:tr>
        <w:tblPrEx/>
        <w:trPr/>
        <w:tc>
          <w:tcPr>
            <w:gridSpan w:val="3"/>
            <w:tcBorders>
              <w:top w:val="none" w:color="000000" w:sz="4" w:space="0"/>
              <w:left w:val="none" w:color="000000" w:sz="4" w:space="0"/>
              <w:bottom w:val="none" w:color="000000" w:sz="4" w:space="0"/>
              <w:right w:val="none" w:color="000000" w:sz="4" w:space="0"/>
            </w:tcBorders>
            <w:tcW w:w="9043" w:type="dxa"/>
            <w:textDirection w:val="lrTb"/>
            <w:noWrap w:val="false"/>
          </w:tcPr>
          <w:p>
            <w:pPr>
              <w:pStyle w:val="1231"/>
              <w:jc w:val="both"/>
            </w:pPr>
            <w:r>
              <w:rPr>
                <w:sz w:val="24"/>
              </w:rPr>
              <w:t xml:space="preserve">(п. 127(2) введен </w:t>
            </w:r>
            <w:r>
              <w:rPr>
                <w:sz w:val="24"/>
              </w:rPr>
              <w:t xml:space="preserve">Постановлением</w:t>
            </w:r>
            <w:r>
              <w:rPr>
                <w:sz w:val="24"/>
              </w:rPr>
              <w:t xml:space="preserve"> Правительства РФ от 04.05.2026 N 513)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128.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Машины бурильные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28.92.12.130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128(1).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Машины для сортировки, грохочения, сепарации или промывки грунта, камня, руды и прочих минеральных веществ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28.92.40.110</w:t>
            </w:r>
            <w:r/>
          </w:p>
        </w:tc>
      </w:tr>
      <w:tr>
        <w:tblPrEx/>
        <w:trPr/>
        <w:tc>
          <w:tcPr>
            <w:gridSpan w:val="3"/>
            <w:tcBorders>
              <w:top w:val="none" w:color="000000" w:sz="4" w:space="0"/>
              <w:left w:val="none" w:color="000000" w:sz="4" w:space="0"/>
              <w:bottom w:val="none" w:color="000000" w:sz="4" w:space="0"/>
              <w:right w:val="none" w:color="000000" w:sz="4" w:space="0"/>
            </w:tcBorders>
            <w:tcW w:w="9043" w:type="dxa"/>
            <w:textDirection w:val="lrTb"/>
            <w:noWrap w:val="false"/>
          </w:tcPr>
          <w:p>
            <w:pPr>
              <w:pStyle w:val="1231"/>
              <w:jc w:val="both"/>
            </w:pPr>
            <w:r>
              <w:rPr>
                <w:sz w:val="24"/>
              </w:rPr>
              <w:t xml:space="preserve">(п. 128(1) введен </w:t>
            </w:r>
            <w:r>
              <w:rPr>
                <w:sz w:val="24"/>
              </w:rPr>
              <w:t xml:space="preserve">Постановлением</w:t>
            </w:r>
            <w:r>
              <w:rPr>
                <w:sz w:val="24"/>
              </w:rPr>
              <w:t xml:space="preserve"> Правительства РФ от 04.05.2026 N 513)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129.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Комплектующие (запасные части) бурильных и проходческих машин, не имеющие самостоятельных группировок</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28.92.61.110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130.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Машина для очистки, сортировки или калибровки семян, зерна или сухих бобовых культур</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28.93.2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131.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Оборудование специального назначения прочее, не включенное в другие группировки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28.99.39.190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132.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Устройства удерживающие для детей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29.32.20.130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133.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Беспилотные авиационные системы в составе с беспилотным воздушным судном вертолетного типа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30.30.31.130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134.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Беспилотные авиационные системы в составе с беспилотным воздушным судном самолетного типа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30.30.32.130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135.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Беспилотные авиационные системы в составе с беспилотным воздушным судном самолетного типа с вертикальным взлетом и посадкой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30.30.32.140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136.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Беспилотные авиационные системы в составе с беспилотным воздушным судном мультироторного типа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30.30.32.150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137.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Беспилотные авиационные системы в составе с беспилотным воздушным судном других типов,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30.30.32.190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138.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Коляски детские и их части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30.92.40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139.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Мебель для офисов и предприятий торговли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31.01.1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140.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Мебель кухонная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31.02.10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141.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Мебель деревянная для спальни, столовой и гостиной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31.09.12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142.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Мебель деревянная, не включенная в другие группировки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31.09.13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262" w:name="P1262"/>
            <w:r/>
            <w:bookmarkEnd w:id="1262"/>
            <w:r>
              <w:rPr>
                <w:sz w:val="24"/>
              </w:rPr>
              <w:t xml:space="preserve">143.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Пианино</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32.20.11.120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265" w:name="P1265"/>
            <w:r/>
            <w:bookmarkEnd w:id="1265"/>
            <w:r>
              <w:rPr>
                <w:sz w:val="24"/>
              </w:rPr>
              <w:t xml:space="preserve">144.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Рояли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32.20.11.130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268" w:name="P1268"/>
            <w:r/>
            <w:bookmarkEnd w:id="1268"/>
            <w:r>
              <w:rPr>
                <w:sz w:val="24"/>
              </w:rPr>
              <w:t xml:space="preserve">145.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Инструменты музыкальные струнные смычковые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32.20.12.110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271" w:name="P1271"/>
            <w:r/>
            <w:bookmarkEnd w:id="1271"/>
            <w:r>
              <w:rPr>
                <w:sz w:val="24"/>
              </w:rPr>
              <w:t xml:space="preserve">146.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Балалайки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32.20.12.121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147.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Гитары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32.20.12.122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277" w:name="P1277"/>
            <w:r/>
            <w:bookmarkEnd w:id="1277"/>
            <w:r>
              <w:rPr>
                <w:sz w:val="24"/>
              </w:rPr>
              <w:t xml:space="preserve">148.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Домры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32.20.12.124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280" w:name="P1280"/>
            <w:r/>
            <w:bookmarkEnd w:id="1280"/>
            <w:r>
              <w:rPr>
                <w:sz w:val="24"/>
              </w:rPr>
              <w:t xml:space="preserve">149.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Арфы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32.20.12.125</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283" w:name="P1283"/>
            <w:r/>
            <w:bookmarkEnd w:id="1283"/>
            <w:r>
              <w:rPr>
                <w:sz w:val="24"/>
              </w:rPr>
              <w:t xml:space="preserve">150.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Инструменты струнные щипковые национальные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32.20.12.126</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286" w:name="P1286"/>
            <w:r/>
            <w:bookmarkEnd w:id="1286"/>
            <w:r>
              <w:rPr>
                <w:sz w:val="24"/>
              </w:rPr>
              <w:t xml:space="preserve">151.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Аккордеоны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32.20.13.131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152.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Баяны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32.20.13.132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292" w:name="P1292"/>
            <w:r/>
            <w:bookmarkEnd w:id="1292"/>
            <w:r>
              <w:rPr>
                <w:sz w:val="24"/>
              </w:rPr>
              <w:t xml:space="preserve">153.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Гармони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32.20.13.133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295" w:name="P1295"/>
            <w:r/>
            <w:bookmarkEnd w:id="1295"/>
            <w:r>
              <w:rPr>
                <w:sz w:val="24"/>
              </w:rPr>
              <w:t xml:space="preserve">154.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Инструменты музыкальные духовые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32.20.13.160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298" w:name="P1298"/>
            <w:r/>
            <w:bookmarkEnd w:id="1298"/>
            <w:r>
              <w:rPr>
                <w:sz w:val="24"/>
              </w:rPr>
              <w:t xml:space="preserve">155.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Флейты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32.20.13.173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156.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Кларнеты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32.20.13.174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157.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Саксофоны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32.20.13.175</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158.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Гобои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32.20.13.176</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159.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Фаготы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32.20.13.177</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313" w:name="P1313"/>
            <w:r/>
            <w:bookmarkEnd w:id="1313"/>
            <w:r>
              <w:rPr>
                <w:sz w:val="24"/>
              </w:rPr>
              <w:t xml:space="preserve">160.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Инструменты национальные духовые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32.20.13.178</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316" w:name="P1316"/>
            <w:r/>
            <w:bookmarkEnd w:id="1316"/>
            <w:r>
              <w:rPr>
                <w:sz w:val="24"/>
              </w:rPr>
              <w:t xml:space="preserve">161.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Инструменты электромузыкальные адаптиризованные струнные щипковые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32.20.14.120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319" w:name="P1319"/>
            <w:r/>
            <w:bookmarkEnd w:id="1319"/>
            <w:r>
              <w:rPr>
                <w:sz w:val="24"/>
              </w:rPr>
              <w:t xml:space="preserve">162.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Инструменты электромузыкальные адаптиризованные язычковые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32.20.14.140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322" w:name="P1322"/>
            <w:r/>
            <w:bookmarkEnd w:id="1322"/>
            <w:r>
              <w:rPr>
                <w:sz w:val="24"/>
              </w:rPr>
              <w:t xml:space="preserve">163.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Инструменты музыкальные ударные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32.20.15.110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164.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Лыжи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32.30.11.110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165.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Снаряжение лыжное, кроме обуви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32.30.11.120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166.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Коньки ледовые, включая коньки с ботинками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32.30.11.131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167.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Ботинки лыжные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32.30.12.110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168.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Инвентарь и оборудование для занятий физкультурой, гимнастикой и атлетикой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32.30.14.110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169.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Оборудование для занятий физкультурой, гимнастикой и атлетикой, занятий в спортзалах, фитнес-центрах</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32.30.14.120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170.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Инвентарь для игры в хоккей с шайбой и мячом</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32.30.15.117</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171.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Игры и игрушки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349" w:name="P1349"/>
            <w:r/>
            <w:bookmarkEnd w:id="1349"/>
            <w:r>
              <w:rPr>
                <w:sz w:val="24"/>
              </w:rPr>
              <w:t xml:space="preserve">172.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Протезы внешние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32.50.22.121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173.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Туторы верхних конечностей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32.50.22.123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174.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Туторы нижних конечностей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32.50.22.124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175.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Корсеты, реклинаторы, обтураторы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32.50.22.125</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176.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Бандажи и изделия к протезно-ортопедической продукции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32.50.22.126</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177.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Приспособления ортопедические прочие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32.50.22.129</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178.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Вкладные корригирующие элементы для ортопедической обуви</w:t>
            </w:r>
            <w:r/>
          </w:p>
          <w:p>
            <w:pPr>
              <w:pStyle w:val="1231"/>
            </w:pPr>
            <w:r>
              <w:rPr>
                <w:sz w:val="24"/>
              </w:rPr>
              <w:t xml:space="preserve">(в том числе стельки, полустельки)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32.50.22.157</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178(1).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Стопа полиуретановая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32.50.23.131</w:t>
            </w:r>
            <w:r/>
          </w:p>
        </w:tc>
      </w:tr>
      <w:tr>
        <w:tblPrEx/>
        <w:trPr/>
        <w:tc>
          <w:tcPr>
            <w:gridSpan w:val="3"/>
            <w:tcBorders>
              <w:top w:val="none" w:color="000000" w:sz="4" w:space="0"/>
              <w:left w:val="none" w:color="000000" w:sz="4" w:space="0"/>
              <w:bottom w:val="none" w:color="000000" w:sz="4" w:space="0"/>
              <w:right w:val="none" w:color="000000" w:sz="4" w:space="0"/>
            </w:tcBorders>
            <w:tcW w:w="9043" w:type="dxa"/>
            <w:textDirection w:val="lrTb"/>
            <w:noWrap w:val="false"/>
          </w:tcPr>
          <w:p>
            <w:pPr>
              <w:pStyle w:val="1231"/>
              <w:jc w:val="both"/>
            </w:pPr>
            <w:r>
              <w:rPr>
                <w:sz w:val="24"/>
              </w:rPr>
              <w:t xml:space="preserve">(п. 178(1) введен </w:t>
            </w:r>
            <w:r>
              <w:rPr>
                <w:sz w:val="24"/>
              </w:rPr>
              <w:t xml:space="preserve">Постановлением</w:t>
            </w:r>
            <w:r>
              <w:rPr>
                <w:sz w:val="24"/>
              </w:rPr>
              <w:t xml:space="preserve"> Правительства РФ от 29.08.2025 N 1326)</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178(2).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Стопа из композитных материалов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32.50.23.132</w:t>
            </w:r>
            <w:r/>
          </w:p>
        </w:tc>
      </w:tr>
      <w:tr>
        <w:tblPrEx/>
        <w:trPr/>
        <w:tc>
          <w:tcPr>
            <w:gridSpan w:val="3"/>
            <w:tcBorders>
              <w:top w:val="none" w:color="000000" w:sz="4" w:space="0"/>
              <w:left w:val="none" w:color="000000" w:sz="4" w:space="0"/>
              <w:bottom w:val="none" w:color="000000" w:sz="4" w:space="0"/>
              <w:right w:val="none" w:color="000000" w:sz="4" w:space="0"/>
            </w:tcBorders>
            <w:tcW w:w="9043" w:type="dxa"/>
            <w:textDirection w:val="lrTb"/>
            <w:noWrap w:val="false"/>
          </w:tcPr>
          <w:p>
            <w:pPr>
              <w:pStyle w:val="1231"/>
              <w:jc w:val="both"/>
            </w:pPr>
            <w:r>
              <w:rPr>
                <w:sz w:val="24"/>
              </w:rPr>
              <w:t xml:space="preserve">(п. 178(2) введен </w:t>
            </w:r>
            <w:r>
              <w:rPr>
                <w:sz w:val="24"/>
              </w:rPr>
              <w:t xml:space="preserve">Постановлением</w:t>
            </w:r>
            <w:r>
              <w:rPr>
                <w:sz w:val="24"/>
              </w:rPr>
              <w:t xml:space="preserve"> Правительства РФ от 29.08.2025 N 1326)</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178(3).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Коленный модуль с механическим управлением</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32.50.23.141</w:t>
            </w:r>
            <w:r/>
          </w:p>
        </w:tc>
      </w:tr>
      <w:tr>
        <w:tblPrEx/>
        <w:trPr/>
        <w:tc>
          <w:tcPr>
            <w:gridSpan w:val="3"/>
            <w:tcBorders>
              <w:top w:val="none" w:color="000000" w:sz="4" w:space="0"/>
              <w:left w:val="none" w:color="000000" w:sz="4" w:space="0"/>
              <w:bottom w:val="none" w:color="000000" w:sz="4" w:space="0"/>
              <w:right w:val="none" w:color="000000" w:sz="4" w:space="0"/>
            </w:tcBorders>
            <w:tcW w:w="9043" w:type="dxa"/>
            <w:textDirection w:val="lrTb"/>
            <w:noWrap w:val="false"/>
          </w:tcPr>
          <w:p>
            <w:pPr>
              <w:pStyle w:val="1231"/>
              <w:jc w:val="both"/>
            </w:pPr>
            <w:r>
              <w:rPr>
                <w:sz w:val="24"/>
              </w:rPr>
              <w:t xml:space="preserve">(п. 178(3) введен </w:t>
            </w:r>
            <w:r>
              <w:rPr>
                <w:sz w:val="24"/>
              </w:rPr>
              <w:t xml:space="preserve">Постановлением</w:t>
            </w:r>
            <w:r>
              <w:rPr>
                <w:sz w:val="24"/>
              </w:rPr>
              <w:t xml:space="preserve"> Правительства РФ от 29.08.2025 N 1326)</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178(4).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Коленный модуль с пневматическим управлением</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32.50.23.142</w:t>
            </w:r>
            <w:r/>
          </w:p>
        </w:tc>
      </w:tr>
      <w:tr>
        <w:tblPrEx/>
        <w:trPr/>
        <w:tc>
          <w:tcPr>
            <w:gridSpan w:val="3"/>
            <w:tcBorders>
              <w:top w:val="none" w:color="000000" w:sz="4" w:space="0"/>
              <w:left w:val="none" w:color="000000" w:sz="4" w:space="0"/>
              <w:bottom w:val="none" w:color="000000" w:sz="4" w:space="0"/>
              <w:right w:val="none" w:color="000000" w:sz="4" w:space="0"/>
            </w:tcBorders>
            <w:tcW w:w="9043" w:type="dxa"/>
            <w:textDirection w:val="lrTb"/>
            <w:noWrap w:val="false"/>
          </w:tcPr>
          <w:p>
            <w:pPr>
              <w:pStyle w:val="1231"/>
              <w:jc w:val="both"/>
            </w:pPr>
            <w:r>
              <w:rPr>
                <w:sz w:val="24"/>
              </w:rPr>
              <w:t xml:space="preserve">(п. 178(4) введен </w:t>
            </w:r>
            <w:r>
              <w:rPr>
                <w:sz w:val="24"/>
              </w:rPr>
              <w:t xml:space="preserve">Постановлением</w:t>
            </w:r>
            <w:r>
              <w:rPr>
                <w:sz w:val="24"/>
              </w:rPr>
              <w:t xml:space="preserve"> Правительства РФ от 29.08.2025 N 1326)</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178(5).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Коленный модуль с гидравлическим управлением</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32.50.23.143</w:t>
            </w:r>
            <w:r/>
          </w:p>
        </w:tc>
      </w:tr>
      <w:tr>
        <w:tblPrEx/>
        <w:trPr/>
        <w:tc>
          <w:tcPr>
            <w:gridSpan w:val="3"/>
            <w:tcBorders>
              <w:top w:val="none" w:color="000000" w:sz="4" w:space="0"/>
              <w:left w:val="none" w:color="000000" w:sz="4" w:space="0"/>
              <w:bottom w:val="none" w:color="000000" w:sz="4" w:space="0"/>
              <w:right w:val="none" w:color="000000" w:sz="4" w:space="0"/>
            </w:tcBorders>
            <w:tcW w:w="9043" w:type="dxa"/>
            <w:textDirection w:val="lrTb"/>
            <w:noWrap w:val="false"/>
          </w:tcPr>
          <w:p>
            <w:pPr>
              <w:pStyle w:val="1231"/>
              <w:jc w:val="both"/>
            </w:pPr>
            <w:r>
              <w:rPr>
                <w:sz w:val="24"/>
              </w:rPr>
              <w:t xml:space="preserve">(п. 178(5) введен </w:t>
            </w:r>
            <w:r>
              <w:rPr>
                <w:sz w:val="24"/>
              </w:rPr>
              <w:t xml:space="preserve">Постановлением</w:t>
            </w:r>
            <w:r>
              <w:rPr>
                <w:sz w:val="24"/>
              </w:rPr>
              <w:t xml:space="preserve"> Правительства РФ от 29.08.2025 N 1326)</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178(6).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Коленный модуль с микропроцессорным управлением</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32.50.23.144</w:t>
            </w:r>
            <w:r/>
          </w:p>
        </w:tc>
      </w:tr>
      <w:tr>
        <w:tblPrEx/>
        <w:trPr/>
        <w:tc>
          <w:tcPr>
            <w:gridSpan w:val="3"/>
            <w:tcBorders>
              <w:top w:val="none" w:color="000000" w:sz="4" w:space="0"/>
              <w:left w:val="none" w:color="000000" w:sz="4" w:space="0"/>
              <w:bottom w:val="none" w:color="000000" w:sz="4" w:space="0"/>
              <w:right w:val="none" w:color="000000" w:sz="4" w:space="0"/>
            </w:tcBorders>
            <w:tcW w:w="9043" w:type="dxa"/>
            <w:textDirection w:val="lrTb"/>
            <w:noWrap w:val="false"/>
          </w:tcPr>
          <w:p>
            <w:pPr>
              <w:pStyle w:val="1231"/>
              <w:jc w:val="both"/>
            </w:pPr>
            <w:r>
              <w:rPr>
                <w:sz w:val="24"/>
              </w:rPr>
              <w:t xml:space="preserve">(п. 178(6) введен </w:t>
            </w:r>
            <w:r>
              <w:rPr>
                <w:sz w:val="24"/>
              </w:rPr>
              <w:t xml:space="preserve">Постановлением</w:t>
            </w:r>
            <w:r>
              <w:rPr>
                <w:sz w:val="24"/>
              </w:rPr>
              <w:t xml:space="preserve"> Правительства РФ от 29.08.2025 N 1326)</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178(7).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Тазобедренный модуль с механическим управлением</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32.50.23.151</w:t>
            </w:r>
            <w:r/>
          </w:p>
        </w:tc>
      </w:tr>
      <w:tr>
        <w:tblPrEx/>
        <w:trPr/>
        <w:tc>
          <w:tcPr>
            <w:gridSpan w:val="3"/>
            <w:tcBorders>
              <w:top w:val="none" w:color="000000" w:sz="4" w:space="0"/>
              <w:left w:val="none" w:color="000000" w:sz="4" w:space="0"/>
              <w:bottom w:val="none" w:color="000000" w:sz="4" w:space="0"/>
              <w:right w:val="none" w:color="000000" w:sz="4" w:space="0"/>
            </w:tcBorders>
            <w:tcW w:w="9043" w:type="dxa"/>
            <w:textDirection w:val="lrTb"/>
            <w:noWrap w:val="false"/>
          </w:tcPr>
          <w:p>
            <w:pPr>
              <w:pStyle w:val="1231"/>
              <w:jc w:val="both"/>
            </w:pPr>
            <w:r>
              <w:rPr>
                <w:sz w:val="24"/>
              </w:rPr>
              <w:t xml:space="preserve">(п. 178(7) введен </w:t>
            </w:r>
            <w:r>
              <w:rPr>
                <w:sz w:val="24"/>
              </w:rPr>
              <w:t xml:space="preserve">Постановлением</w:t>
            </w:r>
            <w:r>
              <w:rPr>
                <w:sz w:val="24"/>
              </w:rPr>
              <w:t xml:space="preserve"> Правительства РФ от 29.08.2025 N 1326)</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178(8).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Узел кисти пассивный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32.50.23.161</w:t>
            </w:r>
            <w:r/>
          </w:p>
        </w:tc>
      </w:tr>
      <w:tr>
        <w:tblPrEx/>
        <w:trPr/>
        <w:tc>
          <w:tcPr>
            <w:gridSpan w:val="3"/>
            <w:tcBorders>
              <w:top w:val="none" w:color="000000" w:sz="4" w:space="0"/>
              <w:left w:val="none" w:color="000000" w:sz="4" w:space="0"/>
              <w:bottom w:val="none" w:color="000000" w:sz="4" w:space="0"/>
              <w:right w:val="none" w:color="000000" w:sz="4" w:space="0"/>
            </w:tcBorders>
            <w:tcW w:w="9043" w:type="dxa"/>
            <w:textDirection w:val="lrTb"/>
            <w:noWrap w:val="false"/>
          </w:tcPr>
          <w:p>
            <w:pPr>
              <w:pStyle w:val="1231"/>
              <w:jc w:val="both"/>
            </w:pPr>
            <w:r>
              <w:rPr>
                <w:sz w:val="24"/>
              </w:rPr>
              <w:t xml:space="preserve">(п. 178(8) введен </w:t>
            </w:r>
            <w:r>
              <w:rPr>
                <w:sz w:val="24"/>
              </w:rPr>
              <w:t xml:space="preserve">Постановлением</w:t>
            </w:r>
            <w:r>
              <w:rPr>
                <w:sz w:val="24"/>
              </w:rPr>
              <w:t xml:space="preserve"> Правительства РФ от 29.08.2025 N 1326)</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178(9).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Узел кисти активный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32.50.23.162</w:t>
            </w:r>
            <w:r/>
          </w:p>
        </w:tc>
      </w:tr>
      <w:tr>
        <w:tblPrEx/>
        <w:trPr/>
        <w:tc>
          <w:tcPr>
            <w:gridSpan w:val="3"/>
            <w:tcBorders>
              <w:top w:val="none" w:color="000000" w:sz="4" w:space="0"/>
              <w:left w:val="none" w:color="000000" w:sz="4" w:space="0"/>
              <w:bottom w:val="none" w:color="000000" w:sz="4" w:space="0"/>
              <w:right w:val="none" w:color="000000" w:sz="4" w:space="0"/>
            </w:tcBorders>
            <w:tcW w:w="9043" w:type="dxa"/>
            <w:textDirection w:val="lrTb"/>
            <w:noWrap w:val="false"/>
          </w:tcPr>
          <w:p>
            <w:pPr>
              <w:pStyle w:val="1231"/>
              <w:jc w:val="both"/>
            </w:pPr>
            <w:r>
              <w:rPr>
                <w:sz w:val="24"/>
              </w:rPr>
              <w:t xml:space="preserve">(п. 178(9) введен </w:t>
            </w:r>
            <w:r>
              <w:rPr>
                <w:sz w:val="24"/>
              </w:rPr>
              <w:t xml:space="preserve">Постановлением</w:t>
            </w:r>
            <w:r>
              <w:rPr>
                <w:sz w:val="24"/>
              </w:rPr>
              <w:t xml:space="preserve"> Правительства РФ от 29.08.2025 N 1326)</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178(10).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Узел кисти с микропроцессорным управлением</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32.50.23.163</w:t>
            </w:r>
            <w:r/>
          </w:p>
        </w:tc>
      </w:tr>
      <w:tr>
        <w:tblPrEx/>
        <w:trPr/>
        <w:tc>
          <w:tcPr>
            <w:gridSpan w:val="3"/>
            <w:tcBorders>
              <w:top w:val="none" w:color="000000" w:sz="4" w:space="0"/>
              <w:left w:val="none" w:color="000000" w:sz="4" w:space="0"/>
              <w:bottom w:val="none" w:color="000000" w:sz="4" w:space="0"/>
              <w:right w:val="none" w:color="000000" w:sz="4" w:space="0"/>
            </w:tcBorders>
            <w:tcW w:w="9043" w:type="dxa"/>
            <w:textDirection w:val="lrTb"/>
            <w:noWrap w:val="false"/>
          </w:tcPr>
          <w:p>
            <w:pPr>
              <w:pStyle w:val="1231"/>
              <w:jc w:val="both"/>
            </w:pPr>
            <w:r>
              <w:rPr>
                <w:sz w:val="24"/>
              </w:rPr>
              <w:t xml:space="preserve">(п. 178(10) введен </w:t>
            </w:r>
            <w:r>
              <w:rPr>
                <w:sz w:val="24"/>
              </w:rPr>
              <w:t xml:space="preserve">Постановлением</w:t>
            </w:r>
            <w:r>
              <w:rPr>
                <w:sz w:val="24"/>
              </w:rPr>
              <w:t xml:space="preserve"> Правительства РФ от 29.08.2025 N 1326)</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178(11).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Локтевой узел пассивный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32.50.23.171</w:t>
            </w:r>
            <w:r/>
          </w:p>
        </w:tc>
      </w:tr>
      <w:tr>
        <w:tblPrEx/>
        <w:trPr/>
        <w:tc>
          <w:tcPr>
            <w:gridSpan w:val="3"/>
            <w:tcBorders>
              <w:top w:val="none" w:color="000000" w:sz="4" w:space="0"/>
              <w:left w:val="none" w:color="000000" w:sz="4" w:space="0"/>
              <w:bottom w:val="none" w:color="000000" w:sz="4" w:space="0"/>
              <w:right w:val="none" w:color="000000" w:sz="4" w:space="0"/>
            </w:tcBorders>
            <w:tcW w:w="9043" w:type="dxa"/>
            <w:textDirection w:val="lrTb"/>
            <w:noWrap w:val="false"/>
          </w:tcPr>
          <w:p>
            <w:pPr>
              <w:pStyle w:val="1231"/>
              <w:jc w:val="both"/>
            </w:pPr>
            <w:r>
              <w:rPr>
                <w:sz w:val="24"/>
              </w:rPr>
              <w:t xml:space="preserve">(п. 178(11) введен </w:t>
            </w:r>
            <w:r>
              <w:rPr>
                <w:sz w:val="24"/>
              </w:rPr>
              <w:t xml:space="preserve">Постановлением</w:t>
            </w:r>
            <w:r>
              <w:rPr>
                <w:sz w:val="24"/>
              </w:rPr>
              <w:t xml:space="preserve"> Правительства РФ от 29.08.2025 N 1326)</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415" w:name="P1415"/>
            <w:r/>
            <w:bookmarkEnd w:id="1415"/>
            <w:r>
              <w:rPr>
                <w:sz w:val="24"/>
              </w:rPr>
              <w:t xml:space="preserve">179.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Мебель медицинская, включая хирургическую, стоматологическую или ветеринарную, и ее части, за исключением: кровати больничной механической, </w:t>
            </w:r>
            <w:r>
              <w:rPr>
                <w:sz w:val="24"/>
              </w:rPr>
              <w:t xml:space="preserve">соответствующей коду 120210 вида медицинского изделия в соответствии с номенклатурной классификацией медицинских изделий, утвержденной Министерством здравоохранения Российской Федерации (далее - номенклатурная классификация); кровати больничной стандартной</w:t>
            </w:r>
            <w:r>
              <w:rPr>
                <w:sz w:val="24"/>
              </w:rPr>
              <w:t xml:space="preserve"> с электроприводом, соответствующей коду 136210 вида медицинского изделия в соответствии с номенклатурной классификацией; стеллажа для палаты пациента, соответствующего коду 156900 вида медицинского изделия в соответствии с номенклатурной классификацией; ш</w:t>
            </w:r>
            <w:r>
              <w:rPr>
                <w:sz w:val="24"/>
              </w:rPr>
              <w:t xml:space="preserve">кафа вытяжного, соответствующего коду 181470 вида медицинского изделия в соответствии с номенклатурной классификацией; ширмы прикроватной, соответствующей коду 184200 вида медицинского изделия в соответствии с номенклатурной классификацией; стеллажа общего</w:t>
            </w:r>
            <w:r>
              <w:rPr>
                <w:sz w:val="24"/>
              </w:rPr>
              <w:t xml:space="preserve"> назначения, соответствующего коду 260470 вида медицинского изделия в соответствии с номенклатурной классификацией; шкафа для сушки и хранения эндоскопов, соответствующего коду 271740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32.50.30.110</w:t>
            </w:r>
            <w:r/>
          </w:p>
          <w:p>
            <w:pPr>
              <w:pStyle w:val="1231"/>
              <w:jc w:val="center"/>
            </w:pPr>
            <w:r>
              <w:rPr>
                <w:sz w:val="24"/>
              </w:rPr>
              <w:t xml:space="preserve">32.50.30.119</w:t>
            </w:r>
            <w:r/>
          </w:p>
          <w:p>
            <w:pPr>
              <w:pStyle w:val="1231"/>
              <w:jc w:val="center"/>
            </w:pPr>
            <w:r>
              <w:rPr>
                <w:sz w:val="24"/>
              </w:rPr>
              <w:t xml:space="preserve">32.50.50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180.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Кисти художественные, кисточки для письма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32.91.12.140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181.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Средства индивидуальной защиты прочие,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32.99.11.199</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182.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Мелки для письма и рисования, мелки для портных</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32.99.15.140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183.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Доски грифельные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32.99.16.110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184.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Оборудование для обучения трудовым процессам</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32.99.53.110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185.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Тренажеры для профессионального обучения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32.99.53.120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186.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аппаратура и устройства учебные демонстрационные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32.99.53.130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187.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Модели, макеты и аналогичные изделия демонстрационные прочие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32.99.53.190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188.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Площадки спортивные для спортивных игр на открытом воздухе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42.99.12.110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447" w:name="P1447"/>
            <w:r/>
            <w:bookmarkEnd w:id="1447"/>
            <w:r>
              <w:rPr>
                <w:sz w:val="24"/>
              </w:rPr>
              <w:t xml:space="preserve">189.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Коляски инвалидные, кроме частей и принадлежностей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30.92.2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190.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Аккумуляторы свинцовые, кроме используемых для запуска поршневых двигателей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27.20.22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190(1).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Батареи аккумуляторные литий-ионные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27.20.23.130</w:t>
            </w:r>
            <w:r/>
          </w:p>
        </w:tc>
      </w:tr>
      <w:tr>
        <w:tblPrEx/>
        <w:trPr/>
        <w:tc>
          <w:tcPr>
            <w:gridSpan w:val="3"/>
            <w:tcBorders>
              <w:top w:val="none" w:color="000000" w:sz="4" w:space="0"/>
              <w:left w:val="none" w:color="000000" w:sz="4" w:space="0"/>
              <w:bottom w:val="none" w:color="000000" w:sz="4" w:space="0"/>
              <w:right w:val="none" w:color="000000" w:sz="4" w:space="0"/>
            </w:tcBorders>
            <w:tcW w:w="9043" w:type="dxa"/>
            <w:textDirection w:val="lrTb"/>
            <w:noWrap w:val="false"/>
          </w:tcPr>
          <w:p>
            <w:pPr>
              <w:pStyle w:val="1231"/>
              <w:jc w:val="both"/>
            </w:pPr>
            <w:r>
              <w:rPr>
                <w:sz w:val="24"/>
              </w:rPr>
              <w:t xml:space="preserve">(п. 190(1) введен </w:t>
            </w:r>
            <w:r>
              <w:rPr>
                <w:sz w:val="24"/>
              </w:rPr>
              <w:t xml:space="preserve">Постановлением</w:t>
            </w:r>
            <w:r>
              <w:rPr>
                <w:sz w:val="24"/>
              </w:rPr>
              <w:t xml:space="preserve"> Правительства РФ от 23.12.2025 N 2098)</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191.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Лампы и трубки электронные вакуумные или газонаполненные с термокатодом, холодным катодом, фотокатодом, включая трубки электронно-лучевые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26.11.1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192.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Диоды и транзисторы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26.11.2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193.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Платы печатные смонтированные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26.12.1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194.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Платы звуковые, видеоплаты, сетевые и аналогичные платы для машин автоматической обработки информации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26.12.2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469" w:name="P1469"/>
            <w:r/>
            <w:bookmarkEnd w:id="1469"/>
            <w:r>
              <w:rPr>
                <w:sz w:val="24"/>
              </w:rPr>
              <w:t xml:space="preserve">195.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Компьютеры портативные массой не более 10 кг, такие как ноутбуки, планшетные компьютеры, карманные компьютеры, в том числе совмещающие функции мобильного телефонного аппарата, электронные записные книжки и аналогичная компьютерная техника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26.20.11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196.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Терминалы кассовые, банкоматы и аналогичное оборудование, подключаемое к компьютеру или сети передачи данных</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26.20.12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475" w:name="P1475"/>
            <w:r/>
            <w:bookmarkEnd w:id="1475"/>
            <w:r>
              <w:rPr>
                <w:sz w:val="24"/>
              </w:rPr>
              <w:t xml:space="preserve">197.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Машины вычислительные электронные цифровые, содержащие в одном корпусе центральный процессор и устройство ввода и вывода, объединенные или нет для автоматической обработки данных</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26.20.13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198.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Машины вычислительные электронные цифровые, поставляемые в виде систем для автоматической обработки данных</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26.20.14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481" w:name="P1481"/>
            <w:r/>
            <w:bookmarkEnd w:id="1481"/>
            <w:r>
              <w:rPr>
                <w:sz w:val="24"/>
              </w:rPr>
              <w:t xml:space="preserve">199.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Машины вычислительные электронные цифровые прочие, содержащие или не содержащие в одном корпусе одно или два из следующих устройств для автоматической обработки данных: запоминающие устройства, устройства ввода, устройства вывода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26.20.15</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200.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Устройства ввода или вывода, содержащие или не содержащие в одном корпусе запоминающие устройства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26.20.16</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201.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Мониторы и проекторы, преимущественно используемые в системах автоматической обработки данных</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26.20.17</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202.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Устройства периферийные с двумя или более функциями: печать данных, копирование, сканирование, прием и передача факсимильных сообщений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26.20.18</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493" w:name="P1493"/>
            <w:r/>
            <w:bookmarkEnd w:id="1493"/>
            <w:r>
              <w:rPr>
                <w:sz w:val="24"/>
              </w:rPr>
              <w:t xml:space="preserve">203.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Устройства запоминающие и прочие устройства хранения данных</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26.20.2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204.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Устройства автоматической обработки данных прочие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26.20.3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499" w:name="P1499"/>
            <w:r/>
            <w:bookmarkEnd w:id="1499"/>
            <w:r>
              <w:rPr>
                <w:sz w:val="24"/>
              </w:rPr>
              <w:t xml:space="preserve">205.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Блоки, части и принадлежности вычислительных машин, за исключением устройств числового программного управления, соответствующих коду </w:t>
            </w:r>
            <w:r>
              <w:rPr>
                <w:sz w:val="24"/>
              </w:rPr>
              <w:t xml:space="preserve">26.20.40.150</w:t>
            </w:r>
            <w:r>
              <w:rPr>
                <w:sz w:val="24"/>
              </w:rPr>
              <w:t xml:space="preserve"> по Общероссийскому классификатору продукции по видам экономической деятельности ОК 034-2014 (КПЕС 2008)</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26.20.4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206.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Средства связи, выполняющие функцию систем коммутации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26.30.11.110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207.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Средства связи, выполняющие функцию цифровых транспортных систем</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26.30.11.120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208.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Средства связи, выполняющие функцию систем управления и мониторинга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26.30.11.130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209.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Средства связи радиоэлектронные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26.30.11.150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514" w:name="P1514"/>
            <w:r/>
            <w:bookmarkEnd w:id="1514"/>
            <w:r>
              <w:rPr>
                <w:sz w:val="24"/>
              </w:rPr>
              <w:t xml:space="preserve">210.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Аппаратура коммуникационная передающая с приемными устройствами прочая, не включенная в другие группировки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26.30.11.190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211.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Камеры телевизионные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26.30.13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212.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Аппараты телефонные для сотовых сетей связи (ПРТС), включая смартфоны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26.30.22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523" w:name="P1523"/>
            <w:r/>
            <w:bookmarkEnd w:id="1523"/>
            <w:r>
              <w:rPr>
                <w:sz w:val="24"/>
              </w:rPr>
              <w:t xml:space="preserve">213.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локальных и глобальных сетях)</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26.30.23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214.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Части и комплектующие коммуникационного оборудования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26.30.30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215.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Антенны и отражатели антенные всех видов и их части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26.30.40.110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216.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и аппаратура для систем охранной сигнализации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26.30.50.110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217.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Извещатели охранные и охранно-пожарные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26.30.50.111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218.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Устройства приемно-контрольные охранные и охранно-пожарные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26.30.50.112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219.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Устройства сигнально-пусковые охранные и охранно-пожарные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26.30.50.113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220.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управления, приемно-контрольные и оповещатели охранные и охранно-пожарные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26.30.50.114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221.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Системы тревожной сигнализации, противоугонные и охранные устройства для транспортных средств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26.30.50.115</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222.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и аппаратура для систем охранной сигнализации прочие,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26.30.50.119</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223.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и аппаратура для систем автоматического пожаротушения и пожарной сигнализации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26.30.50.120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224.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Извещатели пожарные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26.30.50.121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225.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Устройства сигнально-пусковые пожарные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26.30.50.122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226.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Станции пожарной сигнализации, приборы управления и оповещатели пожарные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26.30.50.123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227.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и аппаратура для систем автоматического пожаротушения и пожарной сигнализации прочие,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26.30.50.129</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228.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Система сбора и обработки информации с каналом передачи проводным</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26.30.50.133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229.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Средства обнаружения активные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26.30.50.142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230.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Средства обнаружения пассивные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26.30.50.143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231.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Средства управления в системах физической защиты, применяемые в области использования атомной энергии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26.30.50.150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580" w:name="P1580"/>
            <w:r/>
            <w:bookmarkEnd w:id="1580"/>
            <w:r>
              <w:rPr>
                <w:sz w:val="24"/>
              </w:rPr>
              <w:t xml:space="preserve">232.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Средства управления запирающие специальные без дистанционного контроля и управления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26.30.50.153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233.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Части устройств охранной или пожарной сигнализации и аналогичной аппаратуры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26.30.60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234.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Радиоприемники широковещательные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26.40.1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589" w:name="P1589"/>
            <w:r/>
            <w:bookmarkEnd w:id="1589"/>
            <w:r>
              <w:rPr>
                <w:sz w:val="24"/>
              </w:rPr>
              <w:t xml:space="preserve">235.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Приемники телевизионные (телевизоры) цветного изображения с устройствами записи и воспроизведения звука и изображения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26.40.20.110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236.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Приемники телевизионные (телевизоры) цветного изображения без устройств записи и воспроизведения звука и изображения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26.40.20.120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595" w:name="P1595"/>
            <w:r/>
            <w:bookmarkEnd w:id="1595"/>
            <w:r>
              <w:rPr>
                <w:sz w:val="24"/>
              </w:rPr>
              <w:t xml:space="preserve">237.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Аппаратура для воспроизведения звука прочая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26.40.31.190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238.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Аппаратура для записи звука прочая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26.40.32.190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239.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Видеокамеры для записи и прочая аппаратура для записи или воспроизведения изображения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26.40.33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240.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Мониторы, не предназначенные специально для использования в качестве периферийного оборудования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26.40.34.110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607" w:name="P1607"/>
            <w:r/>
            <w:bookmarkEnd w:id="1607"/>
            <w:r>
              <w:rPr>
                <w:sz w:val="24"/>
              </w:rPr>
              <w:t xml:space="preserve">241.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Микрофоны, громкоговорители, приемная аппаратура для радиотелефонной или радиотелеграфной связи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26.40.4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242.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Части звукового и видеооборудования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26.40.5</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243.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и инструменты навигационные прочие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26.51.11.190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244.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Дальномеры, теодолиты и тахиметры (тахеометры)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26.51.12.110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245.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Инструменты и приборы геодезические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26.51.12.120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246.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Инструменты и приборы гидрографические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26.51.12.130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247.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Инструменты и приборы прочие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26.51.12.190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628" w:name="P1628"/>
            <w:r/>
            <w:bookmarkEnd w:id="1628"/>
            <w:r>
              <w:rPr>
                <w:sz w:val="24"/>
              </w:rPr>
              <w:t xml:space="preserve">248.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Аппаратура радиолокационная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26.51.20.110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249.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Аппаратура радионавигационная для работы в системе спутниковой навигации ГЛОНАСС или ГЛОНАСС/GPS</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26.51.20.121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250.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Аппаратура радионавигационная прочая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26.51.20.129</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637" w:name="P1637"/>
            <w:r/>
            <w:bookmarkEnd w:id="1637"/>
            <w:r>
              <w:rPr>
                <w:sz w:val="24"/>
              </w:rPr>
              <w:t xml:space="preserve">251.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Радиоаппаратура дистанционного управления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26.51.20.130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252.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Микрометры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26.51.33.131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253.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Глубиномеры микрометрические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26.51.33.133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254.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Нутромеры микрометрические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26.51.33.134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255.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установки, системы дозиметрические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26.51.41.110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256.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установки, системы радиометрические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26.51.41.120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257.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установки, системы спектрометрические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26.51.41.130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258.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установки, системы комбинированные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26.51.41.140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259.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Детекторы ионизирующих излучений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26.51.41.160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260.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Осциллоскопы и осциллографы электронно-лучевые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26.51.42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261.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цифровые электроизмерительные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26.51.43.110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262.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Системы информационные электроизмерительные, комплексы измерительно-вычислительные и установки для измерения электрических и магнитных величин</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26.51.43.120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263.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и аппаратура для телекоммуникаций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26.51.44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264.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и аппаратура для измерения или контроля электрических величин,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26.51.45</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265.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Гидрометры, термометры, пирометры, барометры, гигрометры и психрометры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26.51.51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266.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для измерения или контроля расхода жидкостей и газов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26.51.52.110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267.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для измерения или контроля уровня жидкостей и газов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26.51.52.120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268.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для измерения или контроля давления жидкостей и газов (электронные)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26.51.52.130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269.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для измерения или контроля прочих переменных характеристик жидкостей и газов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26.51.52.190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270.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Газоанализаторы или дымоанализаторы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26.51.53.110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271.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Анализаторы жидкостей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26.51.53.120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272.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Анализаторы аэрозолей, твердых и сыпучих веществ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26.51.53.130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703" w:name="P1703"/>
            <w:r/>
            <w:bookmarkEnd w:id="1703"/>
            <w:r>
              <w:rPr>
                <w:sz w:val="24"/>
              </w:rPr>
              <w:t xml:space="preserve">273.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универсальные для определения состава и физико-химических свойств газов, жидкостей и твердых веществ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26.51.53.140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274.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и аппаратура для спектрального анализа, основанные на действии оптического излучения (ультрафиолетового, видимой части спектра, инфракрасного)</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26.51.53.150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275.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Экспонометры и прочие приборы для измерения или контроля количества тепла, звука или света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26.51.53.160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712" w:name="P1712"/>
            <w:r/>
            <w:bookmarkEnd w:id="1712"/>
            <w:r>
              <w:rPr>
                <w:sz w:val="24"/>
              </w:rPr>
              <w:t xml:space="preserve">276.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и аппаратура для физического или химического анализа прочие,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26.51.53.190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277.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Микроскопы (кроме микроскопов оптических), за исключением микроскопов медицинских, микроскопов для клинической лабораторной диагностики, микроскопов биологических</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26.51.61.110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278.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Счетчики производства или потребления газа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26.51.63.110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279.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Счетчики производства или потребления жидкости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26.51.63.120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280.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Скоростемеры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26.51.64.170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281.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для измерения параметров движения и количества прочие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26.51.64.190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282.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Динамометры общего назначения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26.51.66.111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283.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для измерения деформации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26.51.66.114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284.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акустического неразрушающего контроля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26.51.66.121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285.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радиоволнового неразрушающего контроля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26.51.66.126</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286.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электромагнитного (вихревых токов) и электрического неразрушающего контроля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26.51.66.127</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287.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неразрушающего контроля прочие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26.51.66.129</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288.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Аппаратура общего назначения для определения основных параметров вибрационных процессов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26.51.66.131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289.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Аппаратура контрольно-сигнальная для автоматической защиты агрегатов от опасных вибраций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26.51.66.133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290.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Аппаратура виброизмерительная специальная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26.51.66.135</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291.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Средства автоматизации и механизации контроля размеров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26.51.66.140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292.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Инструменты, приборы и машины для измерения или контроля прочие,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26.51.66.190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293.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Термостаты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26.51.70.110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294.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автоматические регулирующие и контрольно-измерительные прочие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26.51.70.190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295.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Части и принадлежности аппаратуры радиолокационной, радионавигационной и радиоаппаратуры дистанционного управления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26.51.81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296.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Комплектующие (запасные части), не включенные в другие группировки, не имеющие самостоятельных группировок</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26.51.82.190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775" w:name="P1775"/>
            <w:r/>
            <w:bookmarkEnd w:id="1775"/>
            <w:r>
              <w:rPr>
                <w:sz w:val="24"/>
              </w:rPr>
              <w:t xml:space="preserve">297.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Томографы компьютерные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26.60.11.111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298.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Аппараты рентгеноскопические (флуороскопические)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26.60.11.112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781" w:name="P1781"/>
            <w:r/>
            <w:bookmarkEnd w:id="1781"/>
            <w:r>
              <w:rPr>
                <w:sz w:val="24"/>
              </w:rPr>
              <w:t xml:space="preserve">299.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Аппараты рентгенографические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26.60.11.113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300.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Эндоскопические комплексы, соответствующие кодам 271710, 271720, 271740, 271780, 271790, 271800, 271830, 271850, 282950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26.60.11.113</w:t>
            </w:r>
            <w:r/>
          </w:p>
          <w:p>
            <w:pPr>
              <w:pStyle w:val="1231"/>
              <w:jc w:val="center"/>
            </w:pPr>
            <w:r>
              <w:rPr>
                <w:sz w:val="24"/>
              </w:rPr>
              <w:t xml:space="preserve">26.60.12.110</w:t>
            </w:r>
            <w:r/>
          </w:p>
          <w:p>
            <w:pPr>
              <w:pStyle w:val="1231"/>
              <w:jc w:val="center"/>
            </w:pPr>
            <w:r>
              <w:rPr>
                <w:sz w:val="24"/>
              </w:rPr>
              <w:t xml:space="preserve">32.50.1</w:t>
            </w:r>
            <w:r/>
          </w:p>
          <w:p>
            <w:pPr>
              <w:pStyle w:val="1231"/>
              <w:jc w:val="center"/>
            </w:pPr>
            <w:r>
              <w:rPr>
                <w:sz w:val="24"/>
              </w:rPr>
              <w:t xml:space="preserve">32.50.21.112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301.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Аппараты рентгеновские прочие, используемые для диагностики, применяемые в медицинских целях</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26.60.11.119</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302.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Системы однофотонной эмиссионной компьютерной томографии (гамма-камеры), соответствующие кодам 191060, 280530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26.60.11.120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303.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аппар</w:t>
            </w:r>
            <w:r>
              <w:rPr>
                <w:sz w:val="24"/>
              </w:rPr>
              <w:t xml:space="preserve">аты и комплексы гамма-терапевтические контактной лучевой терапии средней и высокой мощности дозы, линейные медицинские ускорители, соответствующие кодам 125970, 142570, 158270, 310450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26.60.11.120</w:t>
            </w:r>
            <w:r/>
          </w:p>
          <w:p>
            <w:pPr>
              <w:pStyle w:val="1231"/>
              <w:jc w:val="center"/>
            </w:pPr>
            <w:r>
              <w:rPr>
                <w:sz w:val="24"/>
              </w:rPr>
              <w:t xml:space="preserve">26.60.11.129</w:t>
            </w:r>
            <w:r/>
          </w:p>
          <w:p>
            <w:pPr>
              <w:pStyle w:val="1231"/>
              <w:jc w:val="center"/>
            </w:pPr>
            <w:r>
              <w:rPr>
                <w:sz w:val="24"/>
              </w:rPr>
              <w:t xml:space="preserve">26.60.13.190</w:t>
            </w:r>
            <w:r/>
          </w:p>
          <w:p>
            <w:pPr>
              <w:pStyle w:val="1231"/>
              <w:jc w:val="center"/>
            </w:pPr>
            <w:r>
              <w:rPr>
                <w:sz w:val="24"/>
              </w:rPr>
              <w:t xml:space="preserve">32.50.50.190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802" w:name="P1802"/>
            <w:r/>
            <w:bookmarkEnd w:id="1802"/>
            <w:r>
              <w:rPr>
                <w:sz w:val="24"/>
              </w:rPr>
              <w:t xml:space="preserve">304.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Части и принадлежности аппаратов, основанных на использовании рентгеновского или альфа-, бета- или гамма-излучений, применяемых в медицинских целях, включая хирургию, стоматологию, ветеринарию</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26.60.11.130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305.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Электрокардиографы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26.60.12.111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808" w:name="P1808"/>
            <w:r/>
            <w:bookmarkEnd w:id="1808"/>
            <w:r>
              <w:rPr>
                <w:sz w:val="24"/>
              </w:rPr>
              <w:t xml:space="preserve">306.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Аппараты электродиагностические прочие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26.60.12.119</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307.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Оториноскопы, соответствующие кодам 279450, 172070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27.40.39.110</w:t>
            </w:r>
            <w:r/>
          </w:p>
          <w:p>
            <w:pPr>
              <w:pStyle w:val="1231"/>
              <w:jc w:val="center"/>
            </w:pPr>
            <w:r>
              <w:rPr>
                <w:sz w:val="24"/>
              </w:rPr>
              <w:t xml:space="preserve">32.50.13.120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308.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Тонометры измерения внутриглазного давления, соответствующие кодам 172450, 172460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818" w:name="P1818"/>
            <w:r/>
            <w:bookmarkEnd w:id="1818"/>
            <w:r>
              <w:rPr>
                <w:sz w:val="24"/>
              </w:rPr>
              <w:t xml:space="preserve">309.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Аппараты для функциональных диагностических исследований или для контроля физиологических параметров, применяемые в медицинских целях, не включенные в другие группировк</w:t>
            </w:r>
            <w:r>
              <w:rPr>
                <w:sz w:val="24"/>
              </w:rPr>
              <w:t xml:space="preserve">и, соответствующие кодам 145190, 149980, 150000, 150010, 150020, 170280, 218360, 218410, 232490, 249320, 288690, 317710, 345960, 152710, 232490, 260980, 291870, 291820, 291830, 292080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26.60.12.120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310.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Средства измерений массы, силы, энергии, линейных и угловых величин, температуры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26.60.12.122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311.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для исследования звуковых колебаний в органах человека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26.60.12.123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827" w:name="P1827"/>
            <w:r/>
            <w:bookmarkEnd w:id="1827"/>
            <w:r>
              <w:rPr>
                <w:sz w:val="24"/>
              </w:rPr>
              <w:t xml:space="preserve">312.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и аппараты для функциональной диагностики прочие, применяемые в медицинских целях,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26.60.12.129</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313.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Томографы магнитно-резонансные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26.60.12.131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833" w:name="P1833"/>
            <w:r/>
            <w:bookmarkEnd w:id="1833"/>
            <w:r>
              <w:rPr>
                <w:sz w:val="24"/>
              </w:rPr>
              <w:t xml:space="preserve">314.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Аппараты ультразвукового сканирования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26.60.12.132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315.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Облучатели фототерапевтические неонатальные, соответствующие кодам 172870, 204120, 335380, 209840, 335370, 326010, 212340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26.60.13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839" w:name="P1839"/>
            <w:r/>
            <w:bookmarkEnd w:id="1839"/>
            <w:r>
              <w:rPr>
                <w:sz w:val="24"/>
              </w:rPr>
              <w:t xml:space="preserve">316.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Аппараты микроволновой терапии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26.60.13.120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317.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Литотриптеры, соответствующие кодам 127180, 204130, 216570, 236610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26.60.13.140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845" w:name="P1845"/>
            <w:r/>
            <w:bookmarkEnd w:id="1845"/>
            <w:r>
              <w:rPr>
                <w:sz w:val="24"/>
              </w:rPr>
              <w:t xml:space="preserve">318.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Аппараты ультразвуковой терапии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26.60.13.150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319.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Аппараты светолечения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26.60.13.180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851" w:name="P1851"/>
            <w:r/>
            <w:bookmarkEnd w:id="1851"/>
            <w:r>
              <w:rPr>
                <w:sz w:val="24"/>
              </w:rPr>
              <w:t xml:space="preserve">320.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Дефибрилляторы; обогреватели детские неонатальные; столы неонатальные с автом</w:t>
            </w:r>
            <w:r>
              <w:rPr>
                <w:sz w:val="24"/>
              </w:rPr>
              <w:t xml:space="preserve">атическим поддержанием температуры обогрева новорожденных, соответствующие кодам 119850, 126460, 126470, 126500, 130380, 210150, 233940, 262390, 262430, 262440, 334660, 334670, 334680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26.60.13.190</w:t>
            </w:r>
            <w:r/>
          </w:p>
          <w:p>
            <w:pPr>
              <w:pStyle w:val="1231"/>
              <w:jc w:val="center"/>
            </w:pPr>
            <w:r>
              <w:rPr>
                <w:sz w:val="24"/>
              </w:rPr>
              <w:t xml:space="preserve">32.50.13.190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321.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Оборудование фотографическое и его части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26.70.1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322.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оптические прочие и их части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26.70.2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323.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Носители данных оптические без записи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26.80.12.000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324.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Носители данных прочие, включая матрицы и основы для производства дисков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26.80.13.000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325.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Карты магнитные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26.80.14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326.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Кабели волоконно-оптические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27.31.1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327.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Коммутаторы элементные, командоаппараты, контроллеры, переключатели барабанные, пускатели ручные, выключатели разные (только в отношении контроллеров, микропроцессорных преобразователей величин)</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27.33.13.161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328.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Лампы накаливания или газоразрядные лампы; дуговые лампы; светодиодные лампы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27.40.1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329.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Светильники электрические настольные, прикроватные или напольные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27.40.22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330.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Указатели светящиеся, световые табло и подобные им устройства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27.40.24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331.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Люстры и прочие устройства осветительные электрические подвесные, потолочные, встраиваемые и настенные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27.40.25</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332.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Лампы-вспышки фотографические, фотоосветители типа "кубик" и аналогичные изделия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27.40.31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333.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Прожекторы и аналогичные светильники узконаправленного света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27.40.33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894" w:name="P1894"/>
            <w:r/>
            <w:bookmarkEnd w:id="1894"/>
            <w:r>
              <w:rPr>
                <w:sz w:val="24"/>
              </w:rPr>
              <w:t xml:space="preserve">334.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Светильники медицинские, соответствующие кодам 129360, 187160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27.40.39</w:t>
            </w:r>
            <w:r/>
          </w:p>
          <w:p>
            <w:pPr>
              <w:pStyle w:val="1231"/>
              <w:jc w:val="center"/>
            </w:pPr>
            <w:r>
              <w:rPr>
                <w:sz w:val="24"/>
              </w:rPr>
              <w:t xml:space="preserve">32.50.50.190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335.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Части светильников и осветительных устройств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27.40.42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336.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электромеханические бытовые хозяйственные со встроенным электродвигателем прочие,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27.51.21.119</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337.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Машины и приборы для механизации кухонных работ</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27.51.21.120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338.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Утюги электрические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27.51.23.130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339.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Электрочайники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27.51.24.110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340.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электронагревательные бытовые прочие,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27.51.24.190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341.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Кипятильники погружные электрические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27.51.25.120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342.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Печи микроволновые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27.51.27.000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343.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Анализаторы частиц</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27.90.11.171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344.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световой и звуковой сигнализации электрические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27.90.20.120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345.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Генераторы сигналов электрические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27.90.40.150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346.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Оборудование электрическое прочее, не включенное в другие группировки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27.90.40.190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347.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Устройст</w:t>
            </w:r>
            <w:r>
              <w:rPr>
                <w:sz w:val="24"/>
              </w:rPr>
              <w:t xml:space="preserve">ва электрической сигнализации, электрооборудование для обеспечения безопасности или управления движением на железных дорогах, трамвайных путях, автомобильных дорогах, внутренних водных путях, площадках для парковки, в портовых сооружениях или на аэродромах</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27.90.70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348.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Машины, содержащие счетные устройства, прочие,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28.23.13.190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349.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Машины офисные прочие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28.23.23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350.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Медицинские морозильники, холодильники комбинированные лабораторные, холодильники фармацевтические, соответствующие кодам 122990, 143910, 145090, 215850, 261620, 321680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28.25.13.110</w:t>
            </w:r>
            <w:r/>
          </w:p>
          <w:p>
            <w:pPr>
              <w:pStyle w:val="1231"/>
              <w:jc w:val="center"/>
            </w:pPr>
            <w:r>
              <w:rPr>
                <w:sz w:val="24"/>
              </w:rPr>
              <w:t xml:space="preserve">28.25.13.116</w:t>
            </w:r>
            <w:r/>
          </w:p>
          <w:p>
            <w:pPr>
              <w:pStyle w:val="1231"/>
              <w:jc w:val="center"/>
            </w:pPr>
            <w:r>
              <w:rPr>
                <w:sz w:val="24"/>
              </w:rPr>
              <w:t xml:space="preserve">32.50.50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351.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Оборудование и аппаратура, исключительно или в основном используемые для производства полупроводниковых слитков или пластин, полупроводниковых устройств, электронных интегральных микросхем или плоскопанельных дисплеев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28.99.20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352.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Тахографы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29.32.30.163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353.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Аппараты электрохирургические, соответствующие кодам 119890, 126550, 127830, 172260, 228980, 228990, 229000, 260140, 260500, 268390, 282800, 282950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w:t>
            </w:r>
            <w:r/>
          </w:p>
          <w:p>
            <w:pPr>
              <w:pStyle w:val="1231"/>
              <w:jc w:val="center"/>
            </w:pPr>
            <w:r>
              <w:rPr>
                <w:sz w:val="24"/>
              </w:rPr>
              <w:t xml:space="preserve">32.50.13.190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958" w:name="P1958"/>
            <w:r/>
            <w:bookmarkEnd w:id="1958"/>
            <w:r>
              <w:rPr>
                <w:sz w:val="24"/>
              </w:rPr>
              <w:t xml:space="preserve">354.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Стерилизаторы хирургические или лабораторные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355.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Аппараты для ингаляционного наркоза (за исключением аппаратов искусственной вентиляции легких, соответствующих кодам 232870, 232890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32.50.21.121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356.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Аппараты дыхательные реанимационные (за исключением аппаратов искусственной вентиляции легких, соответствующих кодам 232870, 232890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32.50.21.122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357.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Оборудование дыхательное прочее, не включенное в другие группировки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32.50.21.129</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358.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Инкубаторы для новорожденных</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32.50.21.160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359.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Ванна ультразвуковая для очистки и дезинфекции инструментов, соответствующая коду 127550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32.50.50</w:t>
            </w:r>
            <w:r/>
          </w:p>
          <w:p>
            <w:pPr>
              <w:pStyle w:val="1231"/>
              <w:jc w:val="center"/>
            </w:pPr>
            <w:r>
              <w:rPr>
                <w:sz w:val="24"/>
              </w:rPr>
              <w:t xml:space="preserve">32.50.50.190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360.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Облучатели-рециркуляторы воздуха, рециркуляторы бактерицидные, соответствующие кодам 131980, 132020, 132060, 132070, 152690, 152700, 160030, 270540, 292620, 375930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32.50.50.190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361.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Консоли подвода медицинских газов и электропитания, соответствующие кодам 259390, 259380, 157680, 335650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32.99.59</w:t>
            </w:r>
            <w:r/>
          </w:p>
        </w:tc>
      </w:tr>
      <w:tr>
        <w:tblPrEx/>
        <w:trPr/>
        <w:tc>
          <w:tcPr>
            <w:gridSpan w:val="3"/>
            <w:tcBorders>
              <w:top w:val="none" w:color="000000" w:sz="4" w:space="0"/>
              <w:left w:val="none" w:color="000000" w:sz="4" w:space="0"/>
              <w:bottom w:val="none" w:color="000000" w:sz="4" w:space="0"/>
              <w:right w:val="none" w:color="000000" w:sz="4" w:space="0"/>
            </w:tcBorders>
            <w:tcW w:w="9043" w:type="dxa"/>
            <w:textDirection w:val="lrTb"/>
            <w:noWrap w:val="false"/>
          </w:tcPr>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both"/>
                  </w:pPr>
                  <w:r>
                    <w:rPr>
                      <w:color w:val="392c69"/>
                      <w:sz w:val="24"/>
                    </w:rPr>
                    <w:t xml:space="preserve">КонсультантПлюс: примечание.</w:t>
                  </w:r>
                  <w:r/>
                </w:p>
                <w:p>
                  <w:pPr>
                    <w:pStyle w:val="1231"/>
                    <w:jc w:val="both"/>
                  </w:pPr>
                  <w:r>
                    <w:rPr>
                      <w:color w:val="392c69"/>
                      <w:sz w:val="24"/>
                    </w:rPr>
                    <w:t xml:space="preserve">При осуществлении закупок позиций 362-370, извещения (приглашения) о которых размещены (направлены) либо контракты с единственным поставщиком при осуществлении которых заключены по 30.06.2026 включительно, подтверждающим документов также </w:t>
                  </w:r>
                  <w:hyperlink w:tooltip="в) при осуществлении закупок товаров из числа марли медицинской отбеленной хлопчатобумажной, включенной в код 13.20.44.120 по Общероссийскому классификатору продукции по видам экономической деятельности ОК 034-2014 (КПЕС 2008), медицинской одежды, включенной в коды 14.12.11, 14.12.21, 14.12.30.131, 14.12.30.132, 14.12.30.160 по Общероссийскому классификатору продукции по видам экономической деятельности ОК 034-2014 (КПЕС 2008), одежды специальной для поддержания физической формы, включенной в код 14.12.3..." w:anchor="P215" w:history="1">
                    <w:r>
                      <w:rPr>
                        <w:color w:val="0000ff"/>
                        <w:sz w:val="24"/>
                      </w:rPr>
                      <w:t xml:space="preserve">является</w:t>
                    </w:r>
                  </w:hyperlink>
                  <w:r>
                    <w:rPr>
                      <w:color w:val="392c69"/>
                      <w:sz w:val="24"/>
                    </w:rPr>
                    <w:t xml:space="preserve"> сертификат о происхождении товара.</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985" w:name="P1985"/>
            <w:r/>
            <w:bookmarkEnd w:id="1985"/>
            <w:r>
              <w:rPr>
                <w:sz w:val="24"/>
              </w:rPr>
              <w:t xml:space="preserve">362.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Изделия санитарно-гигиенические - абсорбирующее белье (подгузники (за исключением размера XS (сверхмалые), пеленки)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17.22.12.130</w:t>
            </w:r>
            <w:r/>
          </w:p>
          <w:p>
            <w:pPr>
              <w:pStyle w:val="1231"/>
              <w:jc w:val="center"/>
            </w:pPr>
            <w:r>
              <w:rPr>
                <w:sz w:val="24"/>
              </w:rPr>
              <w:t xml:space="preserve">32.50.50.149</w:t>
            </w:r>
            <w:r/>
          </w:p>
          <w:p>
            <w:pPr>
              <w:pStyle w:val="1231"/>
              <w:jc w:val="center"/>
            </w:pPr>
            <w:r>
              <w:rPr>
                <w:sz w:val="24"/>
              </w:rPr>
              <w:t xml:space="preserve">13.95.10.190</w:t>
            </w:r>
            <w:r/>
          </w:p>
          <w:p>
            <w:pPr>
              <w:pStyle w:val="1231"/>
              <w:jc w:val="center"/>
            </w:pPr>
            <w:r>
              <w:rPr>
                <w:sz w:val="24"/>
              </w:rPr>
              <w:t xml:space="preserve">32.50.50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363.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Микроисточники с йодом-125</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26.60.11.130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994" w:name="P1994"/>
            <w:r/>
            <w:bookmarkEnd w:id="1994"/>
            <w:r>
              <w:rPr>
                <w:sz w:val="24"/>
              </w:rPr>
              <w:t xml:space="preserve">364.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Медицинские изделия, содержащие антисептические и дезинфицирующие препараты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20.20.14.000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365.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Питательные среды селективные и неселективные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20.59.52.140</w:t>
            </w:r>
            <w:r/>
          </w:p>
          <w:p>
            <w:pPr>
              <w:pStyle w:val="1231"/>
              <w:jc w:val="center"/>
            </w:pPr>
            <w:r>
              <w:rPr>
                <w:sz w:val="24"/>
              </w:rPr>
              <w:t xml:space="preserve">20.59.52.150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2001" w:name="P2001"/>
            <w:r/>
            <w:bookmarkEnd w:id="2001"/>
            <w:r>
              <w:rPr>
                <w:sz w:val="24"/>
              </w:rPr>
              <w:t xml:space="preserve">366.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Наборы реагентов для неонатального скрининга в сухих пятнах крови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21.20.23.110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367.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Наборы (комплекты) реагентов для гематологических анализаторов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21.20.23.110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368.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Наборы биохимических реагентов для определения ферментов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20.59.52.199</w:t>
            </w:r>
            <w:r/>
          </w:p>
          <w:p>
            <w:pPr>
              <w:pStyle w:val="1231"/>
              <w:jc w:val="center"/>
            </w:pPr>
            <w:r>
              <w:rPr>
                <w:sz w:val="24"/>
              </w:rPr>
              <w:t xml:space="preserve">21.20.23.111</w:t>
            </w:r>
            <w:r/>
          </w:p>
          <w:p>
            <w:pPr>
              <w:pStyle w:val="1231"/>
              <w:jc w:val="center"/>
            </w:pPr>
            <w:r>
              <w:rPr>
                <w:sz w:val="24"/>
              </w:rPr>
              <w:t xml:space="preserve">21.20.23.110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369.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Наборы реагентов для выявления инфекционных агентов методом полимеразной цеп</w:t>
            </w:r>
            <w:r>
              <w:rPr>
                <w:sz w:val="24"/>
              </w:rPr>
              <w:t xml:space="preserve">ной реакции; наборы реагентов для количественного и качественного определения иммуноглобулинов или антигенов инфекционных агентов методом иммуноферментного анализа; наборы реагентов для количественного определения гормонов методом иммуноферментного анализа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21.10.60.196</w:t>
            </w:r>
            <w:r/>
          </w:p>
          <w:p>
            <w:pPr>
              <w:pStyle w:val="1231"/>
              <w:jc w:val="center"/>
            </w:pPr>
            <w:r>
              <w:rPr>
                <w:sz w:val="24"/>
              </w:rPr>
              <w:t xml:space="preserve">20.59.52.195</w:t>
            </w:r>
            <w:r/>
          </w:p>
          <w:p>
            <w:pPr>
              <w:pStyle w:val="1231"/>
              <w:jc w:val="center"/>
            </w:pPr>
            <w:r>
              <w:rPr>
                <w:sz w:val="24"/>
              </w:rPr>
              <w:t xml:space="preserve">21.20.23.110</w:t>
            </w:r>
            <w:r/>
          </w:p>
          <w:p>
            <w:pPr>
              <w:pStyle w:val="1231"/>
              <w:jc w:val="center"/>
            </w:pPr>
            <w:r>
              <w:rPr>
                <w:sz w:val="24"/>
              </w:rPr>
              <w:t xml:space="preserve">21.20.21.110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370.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Наборы биохимических реагентов для определения факторов свертывания крови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21.20.23.110</w:t>
            </w:r>
            <w:r/>
          </w:p>
        </w:tc>
      </w:tr>
      <w:tr>
        <w:tblPrEx/>
        <w:trPr/>
        <w:tc>
          <w:tcPr>
            <w:gridSpan w:val="3"/>
            <w:tcBorders>
              <w:top w:val="none" w:color="000000" w:sz="4" w:space="0"/>
              <w:left w:val="none" w:color="000000" w:sz="4" w:space="0"/>
              <w:bottom w:val="none" w:color="000000" w:sz="4" w:space="0"/>
              <w:right w:val="none" w:color="000000" w:sz="4" w:space="0"/>
            </w:tcBorders>
            <w:tcW w:w="9043" w:type="dxa"/>
            <w:textDirection w:val="lrTb"/>
            <w:noWrap w:val="false"/>
          </w:tcPr>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both"/>
                  </w:pPr>
                  <w:r>
                    <w:rPr>
                      <w:color w:val="392c69"/>
                      <w:sz w:val="24"/>
                    </w:rPr>
                    <w:t xml:space="preserve">КонсультантПлюс: примечание.</w:t>
                  </w:r>
                  <w:r/>
                </w:p>
                <w:p>
                  <w:pPr>
                    <w:pStyle w:val="1231"/>
                    <w:jc w:val="both"/>
                  </w:pPr>
                  <w:r>
                    <w:rPr>
                      <w:color w:val="392c69"/>
                      <w:sz w:val="24"/>
                    </w:rPr>
                    <w:t xml:space="preserve">При осуществлении закупок позиций 371-378, извещения (приглашения) о которых размещены (направлены) либо контракты с единственным поставщиком при осуществлении которых заключены по 30.06.2026 включительно, подтверждающим документов также </w:t>
                  </w:r>
                  <w:hyperlink w:tooltip="в) при осуществлении закупок товаров из числа марли медицинской отбеленной хлопчатобумажной, включенной в код 13.20.44.120 по Общероссийскому классификатору продукции по видам экономической деятельности ОК 034-2014 (КПЕС 2008), медицинской одежды, включенной в коды 14.12.11, 14.12.21, 14.12.30.131, 14.12.30.132, 14.12.30.160 по Общероссийскому классификатору продукции по видам экономической деятельности ОК 034-2014 (КПЕС 2008), одежды специальной для поддержания физической формы, включенной в код 14.12.3..." w:anchor="P215" w:history="1">
                    <w:r>
                      <w:rPr>
                        <w:color w:val="0000ff"/>
                        <w:sz w:val="24"/>
                      </w:rPr>
                      <w:t xml:space="preserve">является</w:t>
                    </w:r>
                  </w:hyperlink>
                  <w:r>
                    <w:rPr>
                      <w:color w:val="392c69"/>
                      <w:sz w:val="24"/>
                    </w:rPr>
                    <w:t xml:space="preserve"> сертификат о происхождении товара.</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2023" w:name="P2023"/>
            <w:r/>
            <w:bookmarkEnd w:id="2023"/>
            <w:r>
              <w:rPr>
                <w:sz w:val="24"/>
              </w:rPr>
              <w:t xml:space="preserve">371.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Тест-полоски для определения содержания глюкозы в крови, соответствующие коду 248900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21.20.23.110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372.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Наборы биохимических реагентов для определения субстратов; наборы реагентов для определения групп крови и резус-фактора; наборы реагентов для фенотипирования крови человека по групповым системам резус, Келл и Кидд</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21.20.23.111</w:t>
            </w:r>
            <w:r/>
          </w:p>
          <w:p>
            <w:pPr>
              <w:pStyle w:val="1231"/>
              <w:jc w:val="center"/>
            </w:pPr>
            <w:r>
              <w:rPr>
                <w:sz w:val="24"/>
              </w:rPr>
              <w:t xml:space="preserve">21.20.23.110</w:t>
            </w:r>
            <w:r/>
          </w:p>
          <w:p>
            <w:pPr>
              <w:pStyle w:val="1231"/>
              <w:jc w:val="center"/>
            </w:pPr>
            <w:r>
              <w:rPr>
                <w:sz w:val="24"/>
              </w:rPr>
              <w:t xml:space="preserve">32.50.13.190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373.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Материалы клейкие перевязочные, в том числе пропитанные или покрытые лекарственными средствами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21.20.24.110</w:t>
            </w:r>
            <w:r/>
          </w:p>
          <w:p>
            <w:pPr>
              <w:pStyle w:val="1231"/>
              <w:jc w:val="center"/>
            </w:pPr>
            <w:r>
              <w:rPr>
                <w:sz w:val="24"/>
              </w:rPr>
              <w:t xml:space="preserve">21.20.24.160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374.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Бинты стерильные и нестерильные марлевые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21.20.24.131</w:t>
            </w:r>
            <w:r/>
          </w:p>
          <w:p>
            <w:pPr>
              <w:pStyle w:val="1231"/>
              <w:jc w:val="center"/>
            </w:pPr>
            <w:r>
              <w:rPr>
                <w:sz w:val="24"/>
              </w:rPr>
              <w:t xml:space="preserve">21.20.24.130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375.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Маски марлевые медицинские стерильные и нестерильные; отрезы марлевые медицинские стерильные и нестерильные; пакеты перевязочные медицинские стерильные; тампоны, сетоны, турунды, шарики марлевые стерильные и нестерильные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13.20.44.120</w:t>
            </w:r>
            <w:r/>
          </w:p>
          <w:p>
            <w:pPr>
              <w:pStyle w:val="1231"/>
              <w:jc w:val="center"/>
            </w:pPr>
            <w:r>
              <w:rPr>
                <w:sz w:val="24"/>
              </w:rPr>
              <w:t xml:space="preserve">21.20.24.131</w:t>
            </w:r>
            <w:r/>
          </w:p>
          <w:p>
            <w:pPr>
              <w:pStyle w:val="1231"/>
              <w:jc w:val="center"/>
            </w:pPr>
            <w:r>
              <w:rPr>
                <w:sz w:val="24"/>
              </w:rPr>
              <w:t xml:space="preserve">21.20.24.140</w:t>
            </w:r>
            <w:r/>
          </w:p>
          <w:p>
            <w:pPr>
              <w:pStyle w:val="1231"/>
              <w:jc w:val="center"/>
            </w:pPr>
            <w:r>
              <w:rPr>
                <w:sz w:val="24"/>
              </w:rPr>
              <w:t xml:space="preserve">21.20.24.150</w:t>
            </w:r>
            <w:r/>
          </w:p>
          <w:p>
            <w:pPr>
              <w:pStyle w:val="1231"/>
              <w:jc w:val="center"/>
            </w:pPr>
            <w:r>
              <w:rPr>
                <w:sz w:val="24"/>
              </w:rPr>
              <w:t xml:space="preserve">21.20.24.169</w:t>
            </w:r>
            <w:r/>
          </w:p>
          <w:p>
            <w:pPr>
              <w:pStyle w:val="1231"/>
              <w:jc w:val="center"/>
            </w:pPr>
            <w:r>
              <w:rPr>
                <w:sz w:val="24"/>
              </w:rPr>
              <w:t xml:space="preserve">32.50.50.190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376.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Повязки и покрытия раневые, пропитанные или покрытые лекарственными средствами; салфетки антисептические спиртовые; салфетки марлевые медицинские стерильные и нестерильные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20.20.14.000</w:t>
            </w:r>
            <w:r/>
          </w:p>
          <w:p>
            <w:pPr>
              <w:pStyle w:val="1231"/>
              <w:jc w:val="center"/>
            </w:pPr>
            <w:r>
              <w:rPr>
                <w:sz w:val="24"/>
              </w:rPr>
              <w:t xml:space="preserve">21.20.10.158</w:t>
            </w:r>
            <w:r/>
          </w:p>
          <w:p>
            <w:pPr>
              <w:pStyle w:val="1231"/>
              <w:jc w:val="center"/>
            </w:pPr>
            <w:r>
              <w:rPr>
                <w:sz w:val="24"/>
              </w:rPr>
              <w:t xml:space="preserve">21.20.24.110</w:t>
            </w:r>
            <w:r/>
          </w:p>
          <w:p>
            <w:pPr>
              <w:pStyle w:val="1231"/>
              <w:jc w:val="center"/>
            </w:pPr>
            <w:r>
              <w:rPr>
                <w:sz w:val="24"/>
              </w:rPr>
              <w:t xml:space="preserve">21.20.24.150</w:t>
            </w:r>
            <w:r/>
          </w:p>
          <w:p>
            <w:pPr>
              <w:pStyle w:val="1231"/>
              <w:jc w:val="center"/>
            </w:pPr>
            <w:r>
              <w:rPr>
                <w:sz w:val="24"/>
              </w:rPr>
              <w:t xml:space="preserve">21.20.24.160</w:t>
            </w:r>
            <w:r/>
          </w:p>
          <w:p>
            <w:pPr>
              <w:pStyle w:val="1231"/>
              <w:jc w:val="center"/>
            </w:pPr>
            <w:r>
              <w:rPr>
                <w:sz w:val="24"/>
              </w:rPr>
              <w:t xml:space="preserve">21.20.24.170</w:t>
            </w:r>
            <w:r/>
          </w:p>
          <w:p>
            <w:pPr>
              <w:pStyle w:val="1231"/>
              <w:jc w:val="center"/>
            </w:pPr>
            <w:r>
              <w:rPr>
                <w:sz w:val="24"/>
              </w:rPr>
              <w:t xml:space="preserve">21.20.24.169</w:t>
            </w:r>
            <w:r/>
          </w:p>
          <w:p>
            <w:pPr>
              <w:pStyle w:val="1231"/>
              <w:jc w:val="center"/>
            </w:pPr>
            <w:r>
              <w:rPr>
                <w:sz w:val="24"/>
              </w:rPr>
              <w:t xml:space="preserve">32.50.50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377.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Матрацы противопролежневые ортопедические с эффектом запоминания формы; матрацы противопролежневые с гелевыми элементами; подушки противопролежневые ортопедические с эффектом запоминания формы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13.92.24.141</w:t>
            </w:r>
            <w:r/>
          </w:p>
          <w:p>
            <w:pPr>
              <w:pStyle w:val="1231"/>
              <w:jc w:val="center"/>
            </w:pPr>
            <w:r>
              <w:rPr>
                <w:sz w:val="24"/>
              </w:rPr>
              <w:t xml:space="preserve">31.03.12.140</w:t>
            </w:r>
            <w:r/>
          </w:p>
          <w:p>
            <w:pPr>
              <w:pStyle w:val="1231"/>
              <w:jc w:val="center"/>
            </w:pPr>
            <w:r>
              <w:rPr>
                <w:sz w:val="24"/>
              </w:rPr>
              <w:t xml:space="preserve">32.50.22.125</w:t>
            </w:r>
            <w:r/>
          </w:p>
          <w:p>
            <w:pPr>
              <w:pStyle w:val="1231"/>
              <w:jc w:val="center"/>
            </w:pPr>
            <w:r>
              <w:rPr>
                <w:sz w:val="24"/>
              </w:rPr>
              <w:t xml:space="preserve">32.50.22.129</w:t>
            </w:r>
            <w:r/>
          </w:p>
          <w:p>
            <w:pPr>
              <w:pStyle w:val="1231"/>
              <w:jc w:val="center"/>
            </w:pPr>
            <w:r>
              <w:rPr>
                <w:sz w:val="24"/>
              </w:rPr>
              <w:t xml:space="preserve">32.50.50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2064" w:name="P2064"/>
            <w:r/>
            <w:bookmarkEnd w:id="2064"/>
            <w:r>
              <w:rPr>
                <w:sz w:val="24"/>
              </w:rPr>
              <w:t xml:space="preserve">378.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Контейнеры для биопроб полимерные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22.22.14</w:t>
            </w:r>
            <w:r/>
          </w:p>
          <w:p>
            <w:pPr>
              <w:pStyle w:val="1231"/>
              <w:jc w:val="center"/>
            </w:pPr>
            <w:r>
              <w:rPr>
                <w:sz w:val="24"/>
              </w:rPr>
              <w:t xml:space="preserve">22.29.29.130</w:t>
            </w:r>
            <w:r/>
          </w:p>
          <w:p>
            <w:pPr>
              <w:pStyle w:val="1231"/>
              <w:jc w:val="center"/>
            </w:pPr>
            <w:r>
              <w:rPr>
                <w:sz w:val="24"/>
              </w:rPr>
              <w:t xml:space="preserve">32.50.50.190</w:t>
            </w:r>
            <w:r/>
          </w:p>
          <w:p>
            <w:pPr>
              <w:pStyle w:val="1231"/>
              <w:jc w:val="center"/>
            </w:pPr>
            <w:r>
              <w:rPr>
                <w:sz w:val="24"/>
              </w:rPr>
              <w:t xml:space="preserve">22.22.14.190</w:t>
            </w:r>
            <w:r/>
          </w:p>
          <w:p>
            <w:pPr>
              <w:pStyle w:val="1231"/>
              <w:jc w:val="center"/>
            </w:pPr>
            <w:r>
              <w:rPr>
                <w:sz w:val="24"/>
              </w:rPr>
              <w:t xml:space="preserve">32.50.13.190</w:t>
            </w:r>
            <w:r/>
          </w:p>
          <w:p>
            <w:pPr>
              <w:pStyle w:val="1231"/>
              <w:jc w:val="center"/>
            </w:pPr>
            <w:r>
              <w:rPr>
                <w:sz w:val="24"/>
              </w:rPr>
              <w:t xml:space="preserve">20.59.52.150</w:t>
            </w:r>
            <w:r/>
          </w:p>
        </w:tc>
      </w:tr>
      <w:tr>
        <w:tblPrEx/>
        <w:trPr/>
        <w:tc>
          <w:tcPr>
            <w:gridSpan w:val="3"/>
            <w:tcBorders>
              <w:top w:val="none" w:color="000000" w:sz="4" w:space="0"/>
              <w:left w:val="none" w:color="000000" w:sz="4" w:space="0"/>
              <w:bottom w:val="none" w:color="000000" w:sz="4" w:space="0"/>
              <w:right w:val="none" w:color="000000" w:sz="4" w:space="0"/>
            </w:tcBorders>
            <w:tcW w:w="9043" w:type="dxa"/>
            <w:textDirection w:val="lrTb"/>
            <w:noWrap w:val="false"/>
          </w:tcPr>
          <w:p>
            <w:pPr>
              <w:pStyle w:val="1231"/>
              <w:jc w:val="both"/>
            </w:pPr>
            <w:r>
              <w:rPr>
                <w:sz w:val="24"/>
              </w:rPr>
              <w:t xml:space="preserve">(в ред. </w:t>
            </w:r>
            <w:r>
              <w:rPr>
                <w:sz w:val="24"/>
              </w:rPr>
              <w:t xml:space="preserve">Постановления</w:t>
            </w:r>
            <w:r>
              <w:rPr>
                <w:sz w:val="24"/>
              </w:rPr>
              <w:t xml:space="preserve"> Правительства РФ от 29.08.2025 N 1326)</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2073" w:name="P2073"/>
            <w:r/>
            <w:bookmarkEnd w:id="2073"/>
            <w:r>
              <w:rPr>
                <w:sz w:val="24"/>
              </w:rPr>
              <w:t xml:space="preserve">379.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Микроскопы медицинские; микроскопы для клинической лабораторной диагностики; микроскопы биологические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26.60.12.119</w:t>
            </w:r>
            <w:r/>
          </w:p>
          <w:p>
            <w:pPr>
              <w:pStyle w:val="1231"/>
              <w:jc w:val="center"/>
            </w:pPr>
            <w:r>
              <w:rPr>
                <w:sz w:val="24"/>
              </w:rPr>
              <w:t xml:space="preserve">26.70.22.150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380.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Аппараты ультразвуковые хирургические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26.60.12.132</w:t>
            </w:r>
            <w:r/>
          </w:p>
          <w:p>
            <w:pPr>
              <w:pStyle w:val="1231"/>
              <w:jc w:val="center"/>
            </w:pPr>
            <w:r>
              <w:rPr>
                <w:sz w:val="24"/>
              </w:rPr>
              <w:t xml:space="preserve">26.60.13.130</w:t>
            </w:r>
            <w:r/>
          </w:p>
          <w:p>
            <w:pPr>
              <w:pStyle w:val="1231"/>
              <w:jc w:val="center"/>
            </w:pPr>
            <w:r>
              <w:rPr>
                <w:sz w:val="24"/>
              </w:rPr>
              <w:t xml:space="preserve">26.60.13.190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381.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Коагуляторы хирургические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26.60.13.130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2085" w:name="P2085"/>
            <w:r/>
            <w:bookmarkEnd w:id="2085"/>
            <w:r>
              <w:rPr>
                <w:sz w:val="24"/>
              </w:rPr>
              <w:t xml:space="preserve">382.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Аппараты лазерные терапевтические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26.60.13.170</w:t>
            </w:r>
            <w:r/>
          </w:p>
          <w:p>
            <w:pPr>
              <w:pStyle w:val="1231"/>
              <w:jc w:val="center"/>
            </w:pPr>
            <w:r>
              <w:rPr>
                <w:sz w:val="24"/>
              </w:rPr>
              <w:t xml:space="preserve">26.60.13.190</w:t>
            </w:r>
            <w:r/>
          </w:p>
        </w:tc>
      </w:tr>
      <w:tr>
        <w:tblPrEx/>
        <w:trPr/>
        <w:tc>
          <w:tcPr>
            <w:gridSpan w:val="3"/>
            <w:tcBorders>
              <w:top w:val="none" w:color="000000" w:sz="4" w:space="0"/>
              <w:left w:val="none" w:color="000000" w:sz="4" w:space="0"/>
              <w:bottom w:val="none" w:color="000000" w:sz="4" w:space="0"/>
              <w:right w:val="none" w:color="000000" w:sz="4" w:space="0"/>
            </w:tcBorders>
            <w:tcW w:w="9043" w:type="dxa"/>
            <w:textDirection w:val="lrTb"/>
            <w:noWrap w:val="false"/>
          </w:tcPr>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both"/>
                  </w:pPr>
                  <w:r>
                    <w:rPr>
                      <w:color w:val="392c69"/>
                      <w:sz w:val="24"/>
                    </w:rPr>
                    <w:t xml:space="preserve">КонсультантПлюс: примечание.</w:t>
                  </w:r>
                  <w:r/>
                </w:p>
                <w:p>
                  <w:pPr>
                    <w:pStyle w:val="1231"/>
                    <w:jc w:val="both"/>
                  </w:pPr>
                  <w:r>
                    <w:rPr>
                      <w:color w:val="392c69"/>
                      <w:sz w:val="24"/>
                    </w:rPr>
                    <w:t xml:space="preserve">При осуществлении закупок позиций 383 - 388, извещения (приглашения) о которых размещены (направлены) либо контракты с единственным поставщиком при осуществлении которых заключены по 30.06.2026 включительно, подтверждающим документов также </w:t>
                  </w:r>
                  <w:hyperlink w:tooltip="в) при осуществлении закупок товаров из числа марли медицинской отбеленной хлопчатобумажной, включенной в код 13.20.44.120 по Общероссийскому классификатору продукции по видам экономической деятельности ОК 034-2014 (КПЕС 2008), медицинской одежды, включенной в коды 14.12.11, 14.12.21, 14.12.30.131, 14.12.30.132, 14.12.30.160 по Общероссийскому классификатору продукции по видам экономической деятельности ОК 034-2014 (КПЕС 2008), одежды специальной для поддержания физической формы, включенной в код 14.12.3..." w:anchor="P215" w:history="1">
                    <w:r>
                      <w:rPr>
                        <w:color w:val="0000ff"/>
                        <w:sz w:val="24"/>
                      </w:rPr>
                      <w:t xml:space="preserve">является</w:t>
                    </w:r>
                  </w:hyperlink>
                  <w:r>
                    <w:rPr>
                      <w:color w:val="392c69"/>
                      <w:sz w:val="24"/>
                    </w:rPr>
                    <w:t xml:space="preserve"> сертификат о происхождении товара.</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2091" w:name="P2091"/>
            <w:r/>
            <w:bookmarkEnd w:id="2091"/>
            <w:r>
              <w:rPr>
                <w:sz w:val="24"/>
              </w:rPr>
              <w:t xml:space="preserve">383.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Слуховые аппараты неимплантируемые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26.60.14.120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384.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Иглы корневые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385.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Иглы хирургические; инструменты колющие; шприцы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32.50.13.110</w:t>
            </w:r>
            <w:r/>
          </w:p>
          <w:p>
            <w:pPr>
              <w:pStyle w:val="1231"/>
              <w:jc w:val="center"/>
            </w:pPr>
            <w:r>
              <w:rPr>
                <w:sz w:val="24"/>
              </w:rPr>
              <w:t xml:space="preserve">21.20.24.120</w:t>
            </w:r>
            <w:r/>
          </w:p>
          <w:p>
            <w:pPr>
              <w:pStyle w:val="1231"/>
              <w:jc w:val="center"/>
            </w:pPr>
            <w:r>
              <w:rPr>
                <w:sz w:val="24"/>
              </w:rPr>
              <w:t xml:space="preserve">32.50.50.190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386.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Лампы щелевые; микрохирургические инструменты для офтальмологии; набор пробных очковых линз офтальмологический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26.60.12.119</w:t>
            </w:r>
            <w:r/>
          </w:p>
          <w:p>
            <w:pPr>
              <w:pStyle w:val="1231"/>
              <w:jc w:val="center"/>
            </w:pPr>
            <w:r>
              <w:rPr>
                <w:sz w:val="24"/>
              </w:rPr>
              <w:t xml:space="preserve">32.50.13.110</w:t>
            </w:r>
            <w:r/>
          </w:p>
          <w:p>
            <w:pPr>
              <w:pStyle w:val="1231"/>
              <w:jc w:val="center"/>
            </w:pPr>
            <w:r>
              <w:rPr>
                <w:sz w:val="24"/>
              </w:rPr>
              <w:t xml:space="preserve">32.50.13.120</w:t>
            </w:r>
            <w:r/>
          </w:p>
          <w:p>
            <w:pPr>
              <w:pStyle w:val="1231"/>
              <w:jc w:val="center"/>
            </w:pPr>
            <w:r>
              <w:rPr>
                <w:sz w:val="24"/>
              </w:rPr>
              <w:t xml:space="preserve">32.50.13.121</w:t>
            </w:r>
            <w:r/>
          </w:p>
          <w:p>
            <w:pPr>
              <w:pStyle w:val="1231"/>
              <w:jc w:val="center"/>
            </w:pPr>
            <w:r>
              <w:rPr>
                <w:sz w:val="24"/>
              </w:rPr>
              <w:t xml:space="preserve">32.50.13.131</w:t>
            </w:r>
            <w:r/>
          </w:p>
          <w:p>
            <w:pPr>
              <w:pStyle w:val="1231"/>
              <w:jc w:val="center"/>
            </w:pPr>
            <w:r>
              <w:rPr>
                <w:sz w:val="24"/>
              </w:rPr>
              <w:t xml:space="preserve">32.50.13.190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387.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Линзы интраокулярные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32.50.13.120</w:t>
            </w:r>
            <w:r/>
          </w:p>
          <w:p>
            <w:pPr>
              <w:pStyle w:val="1231"/>
              <w:jc w:val="center"/>
            </w:pPr>
            <w:r>
              <w:rPr>
                <w:sz w:val="24"/>
              </w:rPr>
              <w:t xml:space="preserve">32.50.22.181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2114" w:name="P2114"/>
            <w:r/>
            <w:bookmarkEnd w:id="2114"/>
            <w:r>
              <w:rPr>
                <w:sz w:val="24"/>
              </w:rPr>
              <w:t xml:space="preserve">388.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Боры зубные твердосплавные; головки стоматологические алмазные, в том числе фасонные; емкости для взятия, хранения и транспортировки биологических проб для выполнения клинических лабораторных исс</w:t>
            </w:r>
            <w:r>
              <w:rPr>
                <w:sz w:val="24"/>
              </w:rPr>
              <w:t xml:space="preserve">ледований, а именно пробирки для взятия капиллярной крови, емкости для мочи, кала и мокроты; зеркала гинекологические полимерные по Куско; зонды урогенитальные; иглодержатели микрохирургические; инструменты вспомогательные; инструменты зондирующие, бужирую</w:t>
            </w:r>
            <w:r>
              <w:rPr>
                <w:sz w:val="24"/>
              </w:rPr>
              <w:t xml:space="preserve">щие; инструменты многоповерхностного воздействия; инструменты оттесняющие; инструменты режущие и ударные с острой (режущей) кромкой; каналонаполнители; микромоторы пневматические для наконечников стоматологических; модули медицинские климатизированные (чис</w:t>
            </w:r>
            <w:r>
              <w:rPr>
                <w:sz w:val="24"/>
              </w:rPr>
              <w:t xml:space="preserve">тое помещение); наборы гинекологические смотровые одноразовые стерильные; наконечники для микромоторов; наконечники стоматологические турбинные; ножницы микрохирургические; пинцеты микрохирургические; пульпоэкстракторы; фрезы зуботехнические; иглы корневые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22.29.29.130</w:t>
            </w:r>
            <w:r/>
          </w:p>
          <w:p>
            <w:pPr>
              <w:pStyle w:val="1231"/>
              <w:jc w:val="center"/>
            </w:pPr>
            <w:r>
              <w:rPr>
                <w:sz w:val="24"/>
              </w:rPr>
              <w:t xml:space="preserve">22.29.29.190</w:t>
            </w:r>
            <w:r/>
          </w:p>
          <w:p>
            <w:pPr>
              <w:pStyle w:val="1231"/>
              <w:jc w:val="center"/>
            </w:pPr>
            <w:r>
              <w:rPr>
                <w:sz w:val="24"/>
              </w:rPr>
              <w:t xml:space="preserve">32.50.11.110</w:t>
            </w:r>
            <w:r/>
          </w:p>
          <w:p>
            <w:pPr>
              <w:pStyle w:val="1231"/>
              <w:jc w:val="center"/>
            </w:pPr>
            <w:r>
              <w:rPr>
                <w:sz w:val="24"/>
              </w:rPr>
              <w:t xml:space="preserve">32.50.11.190</w:t>
            </w:r>
            <w:r/>
          </w:p>
          <w:p>
            <w:pPr>
              <w:pStyle w:val="1231"/>
              <w:jc w:val="center"/>
            </w:pPr>
            <w:r>
              <w:rPr>
                <w:sz w:val="24"/>
              </w:rPr>
              <w:t xml:space="preserve">32.50.13.110</w:t>
            </w:r>
            <w:r/>
          </w:p>
          <w:p>
            <w:pPr>
              <w:pStyle w:val="1231"/>
              <w:jc w:val="center"/>
            </w:pPr>
            <w:r>
              <w:rPr>
                <w:sz w:val="24"/>
              </w:rPr>
              <w:t xml:space="preserve">32.50.13.121</w:t>
            </w:r>
            <w:r/>
          </w:p>
          <w:p>
            <w:pPr>
              <w:pStyle w:val="1231"/>
              <w:jc w:val="center"/>
            </w:pPr>
            <w:r>
              <w:rPr>
                <w:sz w:val="24"/>
              </w:rPr>
              <w:t xml:space="preserve">32.50.13.131</w:t>
            </w:r>
            <w:r/>
          </w:p>
          <w:p>
            <w:pPr>
              <w:pStyle w:val="1231"/>
              <w:jc w:val="center"/>
            </w:pPr>
            <w:r>
              <w:rPr>
                <w:sz w:val="24"/>
              </w:rPr>
              <w:t xml:space="preserve">32.50.13.132</w:t>
            </w:r>
            <w:r/>
          </w:p>
          <w:p>
            <w:pPr>
              <w:pStyle w:val="1231"/>
              <w:jc w:val="center"/>
            </w:pPr>
            <w:r>
              <w:rPr>
                <w:sz w:val="24"/>
              </w:rPr>
              <w:t xml:space="preserve">32.50.13.139</w:t>
            </w:r>
            <w:r/>
          </w:p>
          <w:p>
            <w:pPr>
              <w:pStyle w:val="1231"/>
              <w:jc w:val="center"/>
            </w:pPr>
            <w:r>
              <w:rPr>
                <w:sz w:val="24"/>
              </w:rPr>
              <w:t xml:space="preserve">32.50.13.190</w:t>
            </w:r>
            <w:r/>
          </w:p>
          <w:p>
            <w:pPr>
              <w:pStyle w:val="1231"/>
              <w:jc w:val="center"/>
            </w:pPr>
            <w:r>
              <w:rPr>
                <w:sz w:val="24"/>
              </w:rPr>
              <w:t xml:space="preserve">32.50.22.140</w:t>
            </w:r>
            <w:r/>
          </w:p>
          <w:p>
            <w:pPr>
              <w:pStyle w:val="1231"/>
              <w:jc w:val="center"/>
            </w:pPr>
            <w:r>
              <w:rPr>
                <w:sz w:val="24"/>
              </w:rPr>
              <w:t xml:space="preserve">32.50.50.110</w:t>
            </w:r>
            <w:r/>
          </w:p>
          <w:p>
            <w:pPr>
              <w:pStyle w:val="1231"/>
              <w:jc w:val="center"/>
            </w:pPr>
            <w:r>
              <w:rPr>
                <w:sz w:val="24"/>
              </w:rPr>
              <w:t xml:space="preserve">32.50.50.190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2129" w:name="P2129"/>
            <w:r/>
            <w:bookmarkEnd w:id="2129"/>
            <w:r>
              <w:rPr>
                <w:sz w:val="24"/>
              </w:rPr>
              <w:t xml:space="preserve">389.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Оборудование терапевтическое (ванны и кабины душевые гидромассажные)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32.50.21.112</w:t>
            </w:r>
            <w:r/>
          </w:p>
          <w:p>
            <w:pPr>
              <w:pStyle w:val="1231"/>
              <w:jc w:val="center"/>
            </w:pPr>
            <w:r>
              <w:rPr>
                <w:sz w:val="24"/>
              </w:rPr>
              <w:t xml:space="preserve">32.50.21.150</w:t>
            </w:r>
            <w:r/>
          </w:p>
          <w:p>
            <w:pPr>
              <w:pStyle w:val="1231"/>
              <w:jc w:val="center"/>
            </w:pPr>
            <w:r>
              <w:rPr>
                <w:sz w:val="24"/>
              </w:rPr>
              <w:t xml:space="preserve">32.50.50.190</w:t>
            </w:r>
            <w:r/>
          </w:p>
        </w:tc>
      </w:tr>
      <w:tr>
        <w:tblPrEx/>
        <w:trPr/>
        <w:tc>
          <w:tcPr>
            <w:gridSpan w:val="3"/>
            <w:tcBorders>
              <w:top w:val="none" w:color="000000" w:sz="4" w:space="0"/>
              <w:left w:val="none" w:color="000000" w:sz="4" w:space="0"/>
              <w:bottom w:val="none" w:color="000000" w:sz="4" w:space="0"/>
              <w:right w:val="none" w:color="000000" w:sz="4" w:space="0"/>
            </w:tcBorders>
            <w:tcW w:w="9043" w:type="dxa"/>
            <w:textDirection w:val="lrTb"/>
            <w:noWrap w:val="false"/>
          </w:tcPr>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both"/>
                  </w:pPr>
                  <w:r>
                    <w:rPr>
                      <w:color w:val="392c69"/>
                      <w:sz w:val="24"/>
                    </w:rPr>
                    <w:t xml:space="preserve">КонсультантПлюс: примечание.</w:t>
                  </w:r>
                  <w:r/>
                </w:p>
                <w:p>
                  <w:pPr>
                    <w:pStyle w:val="1231"/>
                    <w:jc w:val="both"/>
                  </w:pPr>
                  <w:r>
                    <w:rPr>
                      <w:color w:val="392c69"/>
                      <w:sz w:val="24"/>
                    </w:rPr>
                    <w:t xml:space="preserve">При осуществлении закупок позиций 390 - 399, извещения (приглашения) о которых размещены (направлены) либо контракты с единственным поставщиком при осуществлении которых заключены по 30.06.2026 включительно, подтверждающим документов также </w:t>
                  </w:r>
                  <w:hyperlink w:tooltip="в) при осуществлении закупок товаров из числа марли медицинской отбеленной хлопчатобумажной, включенной в код 13.20.44.120 по Общероссийскому классификатору продукции по видам экономической деятельности ОК 034-2014 (КПЕС 2008), медицинской одежды, включенной в коды 14.12.11, 14.12.21, 14.12.30.131, 14.12.30.132, 14.12.30.160 по Общероссийскому классификатору продукции по видам экономической деятельности ОК 034-2014 (КПЕС 2008), одежды специальной для поддержания физической формы, включенной в код 14.12.3..." w:anchor="P215" w:history="1">
                    <w:r>
                      <w:rPr>
                        <w:color w:val="0000ff"/>
                        <w:sz w:val="24"/>
                      </w:rPr>
                      <w:t xml:space="preserve">является</w:t>
                    </w:r>
                  </w:hyperlink>
                  <w:r>
                    <w:rPr>
                      <w:color w:val="392c69"/>
                      <w:sz w:val="24"/>
                    </w:rPr>
                    <w:t xml:space="preserve"> сертификат о происхождении товара.</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2136" w:name="P2136"/>
            <w:r/>
            <w:bookmarkEnd w:id="2136"/>
            <w:r>
              <w:rPr>
                <w:sz w:val="24"/>
              </w:rPr>
              <w:t xml:space="preserve">390.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Эндопротезы суставов конечностей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32.50.13.190</w:t>
            </w:r>
            <w:r/>
          </w:p>
          <w:p>
            <w:pPr>
              <w:pStyle w:val="1231"/>
              <w:jc w:val="center"/>
            </w:pPr>
            <w:r>
              <w:rPr>
                <w:sz w:val="24"/>
              </w:rPr>
              <w:t xml:space="preserve">32.50.22.110</w:t>
            </w:r>
            <w:r/>
          </w:p>
          <w:p>
            <w:pPr>
              <w:pStyle w:val="1231"/>
              <w:jc w:val="center"/>
            </w:pPr>
            <w:r>
              <w:rPr>
                <w:sz w:val="24"/>
              </w:rPr>
              <w:t xml:space="preserve">32.50.22.120</w:t>
            </w:r>
            <w:r/>
          </w:p>
          <w:p>
            <w:pPr>
              <w:pStyle w:val="1231"/>
              <w:jc w:val="center"/>
            </w:pPr>
            <w:r>
              <w:rPr>
                <w:sz w:val="24"/>
              </w:rPr>
              <w:t xml:space="preserve">32.50.22.190</w:t>
            </w:r>
            <w:r/>
          </w:p>
          <w:p>
            <w:pPr>
              <w:pStyle w:val="1231"/>
              <w:jc w:val="center"/>
            </w:pPr>
            <w:r>
              <w:rPr>
                <w:sz w:val="24"/>
              </w:rPr>
              <w:t xml:space="preserve">32.50.50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391.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Поручни для ванной и туалета (прямые, угловые, правые, левые)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32.50.22.120</w:t>
            </w:r>
            <w:r/>
          </w:p>
          <w:p>
            <w:pPr>
              <w:pStyle w:val="1231"/>
              <w:jc w:val="center"/>
            </w:pPr>
            <w:r>
              <w:rPr>
                <w:sz w:val="24"/>
              </w:rPr>
              <w:t xml:space="preserve">32.50.50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392.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Аппараты наружной фиксации; имплантаты для остеосинтеза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21.10.60.191</w:t>
            </w:r>
            <w:r/>
          </w:p>
          <w:p>
            <w:pPr>
              <w:pStyle w:val="1231"/>
              <w:jc w:val="center"/>
            </w:pPr>
            <w:r>
              <w:rPr>
                <w:sz w:val="24"/>
              </w:rPr>
              <w:t xml:space="preserve">32.50.22.127</w:t>
            </w:r>
            <w:r/>
          </w:p>
          <w:p>
            <w:pPr>
              <w:pStyle w:val="1231"/>
              <w:jc w:val="center"/>
            </w:pPr>
            <w:r>
              <w:rPr>
                <w:sz w:val="24"/>
              </w:rPr>
              <w:t xml:space="preserve">32.50.22.191</w:t>
            </w:r>
            <w:r/>
          </w:p>
          <w:p>
            <w:pPr>
              <w:pStyle w:val="1231"/>
              <w:jc w:val="center"/>
            </w:pPr>
            <w:r>
              <w:rPr>
                <w:sz w:val="24"/>
              </w:rPr>
              <w:t xml:space="preserve">32.50.22.199</w:t>
            </w:r>
            <w:r/>
          </w:p>
          <w:p>
            <w:pPr>
              <w:pStyle w:val="1231"/>
              <w:jc w:val="center"/>
            </w:pPr>
            <w:r>
              <w:rPr>
                <w:sz w:val="24"/>
              </w:rPr>
              <w:t xml:space="preserve">32.50.50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393.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Костыли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32.50.22.128</w:t>
            </w:r>
            <w:r/>
          </w:p>
          <w:p>
            <w:pPr>
              <w:pStyle w:val="1231"/>
              <w:jc w:val="center"/>
            </w:pPr>
            <w:r>
              <w:rPr>
                <w:sz w:val="24"/>
              </w:rPr>
              <w:t xml:space="preserve">32.50.22.129</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394.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Кресла-стулья с санитарным оснащением; опоры (опоры-ходунки шагающие, опоры-ходунки на колесиках); поручни (перила) для самоподнимания угловые, прямые (линейные) и откидные; ходунки на колесах; ходунки шагающие складные, регулируемые по высоте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32.50.22.129</w:t>
            </w:r>
            <w:r/>
          </w:p>
          <w:p>
            <w:pPr>
              <w:pStyle w:val="1231"/>
              <w:jc w:val="center"/>
            </w:pPr>
            <w:r>
              <w:rPr>
                <w:sz w:val="24"/>
              </w:rPr>
              <w:t xml:space="preserve">32.50.50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395.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Обувь ортопедическая детская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32.50.22.150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396.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Экзопротезы грудных (молочных) желез на основе силиконового геля; средство замещения синовиальной жидкости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32.50.22.190</w:t>
            </w:r>
            <w:r/>
          </w:p>
          <w:p>
            <w:pPr>
              <w:pStyle w:val="1231"/>
              <w:jc w:val="center"/>
            </w:pPr>
            <w:r>
              <w:rPr>
                <w:sz w:val="24"/>
              </w:rPr>
              <w:t xml:space="preserve">32.50.22.129</w:t>
            </w:r>
            <w:r/>
          </w:p>
          <w:p>
            <w:pPr>
              <w:pStyle w:val="1231"/>
              <w:jc w:val="center"/>
            </w:pPr>
            <w:r>
              <w:rPr>
                <w:sz w:val="24"/>
              </w:rPr>
              <w:t xml:space="preserve">32.50.22.121</w:t>
            </w:r>
            <w:r/>
          </w:p>
          <w:p>
            <w:pPr>
              <w:pStyle w:val="1231"/>
              <w:jc w:val="center"/>
            </w:pPr>
            <w:r>
              <w:rPr>
                <w:sz w:val="24"/>
              </w:rPr>
              <w:t xml:space="preserve">32.50.50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397.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Оболочки косметические к активным протезам верхних конечностей; стопы искусственные пенополиуретановые; чехол для культи нижних конечностей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32.50.23</w:t>
            </w:r>
            <w:r/>
          </w:p>
          <w:p>
            <w:pPr>
              <w:pStyle w:val="1231"/>
              <w:jc w:val="center"/>
            </w:pPr>
            <w:r>
              <w:rPr>
                <w:sz w:val="24"/>
              </w:rPr>
              <w:t xml:space="preserve">14.31.10.249</w:t>
            </w:r>
            <w:r/>
          </w:p>
          <w:p>
            <w:pPr>
              <w:pStyle w:val="1231"/>
              <w:jc w:val="center"/>
            </w:pPr>
            <w:r>
              <w:rPr>
                <w:sz w:val="24"/>
              </w:rPr>
              <w:t xml:space="preserve">32.50.22.129</w:t>
            </w:r>
            <w:r/>
          </w:p>
          <w:p>
            <w:pPr>
              <w:pStyle w:val="1231"/>
              <w:jc w:val="center"/>
            </w:pPr>
            <w:r>
              <w:rPr>
                <w:sz w:val="24"/>
              </w:rPr>
              <w:t xml:space="preserve">32.50.23.190</w:t>
            </w:r>
            <w:r/>
          </w:p>
        </w:tc>
      </w:tr>
      <w:tr>
        <w:tblPrEx/>
        <w:trPr/>
        <w:tc>
          <w:tcPr>
            <w:gridSpan w:val="3"/>
            <w:tcBorders>
              <w:top w:val="none" w:color="000000" w:sz="4" w:space="0"/>
              <w:left w:val="none" w:color="000000" w:sz="4" w:space="0"/>
              <w:bottom w:val="none" w:color="000000" w:sz="4" w:space="0"/>
              <w:right w:val="none" w:color="000000" w:sz="4" w:space="0"/>
            </w:tcBorders>
            <w:tcW w:w="9043" w:type="dxa"/>
            <w:textDirection w:val="lrTb"/>
            <w:noWrap w:val="false"/>
          </w:tcPr>
          <w:p>
            <w:pPr>
              <w:pStyle w:val="1231"/>
              <w:jc w:val="both"/>
            </w:pPr>
            <w:r>
              <w:rPr>
                <w:sz w:val="24"/>
              </w:rPr>
              <w:t xml:space="preserve">(в ред. </w:t>
            </w:r>
            <w:r>
              <w:rPr>
                <w:sz w:val="24"/>
              </w:rPr>
              <w:t xml:space="preserve">Постановления</w:t>
            </w:r>
            <w:r>
              <w:rPr>
                <w:sz w:val="24"/>
              </w:rPr>
              <w:t xml:space="preserve"> Правительства РФ от 29.08.2025 N 1326)</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398.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Наконечники полимерные нестерильные (стерильные) одноразовые к дозаторам пипеточным, соответствующие кодам 292810, 352690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32.50.50.190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2181" w:name="P2181"/>
            <w:r/>
            <w:bookmarkEnd w:id="2181"/>
            <w:r>
              <w:rPr>
                <w:sz w:val="24"/>
              </w:rPr>
              <w:t xml:space="preserve">399.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Трости опорные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32.50.50</w:t>
            </w:r>
            <w:r/>
          </w:p>
          <w:p>
            <w:pPr>
              <w:pStyle w:val="1231"/>
              <w:jc w:val="center"/>
            </w:pPr>
            <w:r>
              <w:rPr>
                <w:sz w:val="24"/>
              </w:rPr>
              <w:t xml:space="preserve">32.99.21.120</w:t>
            </w:r>
            <w:r/>
          </w:p>
        </w:tc>
      </w:tr>
      <w:tr>
        <w:tblPrEx/>
        <w:trPr/>
        <w:tc>
          <w:tcPr>
            <w:gridSpan w:val="3"/>
            <w:tcBorders>
              <w:top w:val="none" w:color="000000" w:sz="4" w:space="0"/>
              <w:left w:val="none" w:color="000000" w:sz="4" w:space="0"/>
              <w:bottom w:val="none" w:color="000000" w:sz="4" w:space="0"/>
              <w:right w:val="none" w:color="000000" w:sz="4" w:space="0"/>
            </w:tcBorders>
            <w:tcW w:w="9043" w:type="dxa"/>
            <w:textDirection w:val="lrTb"/>
            <w:noWrap w:val="false"/>
          </w:tcPr>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both"/>
                  </w:pPr>
                  <w:r>
                    <w:rPr>
                      <w:color w:val="392c69"/>
                      <w:sz w:val="24"/>
                    </w:rPr>
                    <w:t xml:space="preserve">КонсультантПлюс: примечание.</w:t>
                  </w:r>
                  <w:r/>
                </w:p>
                <w:p>
                  <w:pPr>
                    <w:pStyle w:val="1231"/>
                    <w:jc w:val="both"/>
                  </w:pPr>
                  <w:r>
                    <w:rPr>
                      <w:color w:val="392c69"/>
                      <w:sz w:val="24"/>
                    </w:rPr>
                    <w:t xml:space="preserve">Об осо</w:t>
                  </w:r>
                  <w:r>
                    <w:rPr>
                      <w:color w:val="392c69"/>
                      <w:sz w:val="24"/>
                    </w:rPr>
                    <w:t xml:space="preserve">бенностях подтверждения происхождения товаров при осуществлении закупок позиций 400-405, извещения (приглашения) о которых размещены (направлены) либо контракты с единственным поставщиком при осуществлении которых заключены по 30.06.2026 включительно, см. </w:t>
                  </w:r>
                  <w:hyperlink w:tooltip="г) при осуществлении закупок товаров, указанных в позициях 416 - 428 приложения N 2 к настоящему постановлению,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1 августа 2025 г. включительно, при осуществлении закупок товаров, указанных в позициях 400 - 415 и 429 - 432 приложения N 2 к настоящему постановле..." w:anchor="P217" w:history="1">
                    <w:r>
                      <w:rPr>
                        <w:color w:val="0000ff"/>
                        <w:sz w:val="24"/>
                      </w:rPr>
                      <w:t xml:space="preserve">пп. "г" п. 10</w:t>
                    </w:r>
                  </w:hyperlink>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2187" w:name="P2187"/>
            <w:r/>
            <w:bookmarkEnd w:id="2187"/>
            <w:r>
              <w:rPr>
                <w:sz w:val="24"/>
              </w:rPr>
              <w:t xml:space="preserve">400.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Устройства для переливания кровезаменителей и инфузионных растворов (ПР), соответствующие кодам 136330, 375950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32.50.13.110</w:t>
            </w:r>
            <w:r/>
          </w:p>
          <w:p>
            <w:pPr>
              <w:pStyle w:val="1231"/>
              <w:jc w:val="center"/>
            </w:pPr>
            <w:r>
              <w:rPr>
                <w:sz w:val="24"/>
              </w:rPr>
              <w:t xml:space="preserve">32.50.13.190</w:t>
            </w:r>
            <w:r/>
          </w:p>
          <w:p>
            <w:pPr>
              <w:pStyle w:val="1231"/>
              <w:jc w:val="center"/>
            </w:pPr>
            <w:r>
              <w:rPr>
                <w:sz w:val="24"/>
              </w:rPr>
              <w:t xml:space="preserve">32.50.50</w:t>
            </w:r>
            <w:r/>
          </w:p>
          <w:p>
            <w:pPr>
              <w:pStyle w:val="1231"/>
              <w:jc w:val="center"/>
            </w:pPr>
            <w:r>
              <w:rPr>
                <w:sz w:val="24"/>
              </w:rPr>
              <w:t xml:space="preserve">32.50.50.190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401.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Устройства для переливания крови, компонентов крови и кровезаменителей (ПК), соответствующие коду 145570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32.50.13.110</w:t>
            </w:r>
            <w:r/>
          </w:p>
          <w:p>
            <w:pPr>
              <w:pStyle w:val="1231"/>
              <w:jc w:val="center"/>
            </w:pPr>
            <w:r>
              <w:rPr>
                <w:sz w:val="24"/>
              </w:rPr>
              <w:t xml:space="preserve">32.50.13.190</w:t>
            </w:r>
            <w:r/>
          </w:p>
          <w:p>
            <w:pPr>
              <w:pStyle w:val="1231"/>
              <w:jc w:val="center"/>
            </w:pPr>
            <w:r>
              <w:rPr>
                <w:sz w:val="24"/>
              </w:rPr>
              <w:t xml:space="preserve">32.50.50</w:t>
            </w:r>
            <w:r/>
          </w:p>
          <w:p>
            <w:pPr>
              <w:pStyle w:val="1231"/>
              <w:jc w:val="center"/>
            </w:pPr>
            <w:r>
              <w:rPr>
                <w:sz w:val="24"/>
              </w:rPr>
              <w:t xml:space="preserve">32.50.50.190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402.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Контейнеры для заготовки, хранения и транспортировки донорской крови и ее компонентов без гемоконсервантов, однокамерные (общий объем контейнера - </w:t>
            </w:r>
            <w:r>
              <w:rPr>
                <w:position w:val="-2"/>
              </w:rPr>
              <mc:AlternateContent>
                <mc:Choice Requires="wpg">
                  <w:drawing>
                    <wp:inline xmlns:wp="http://schemas.openxmlformats.org/drawingml/2006/wordprocessingDrawing" distT="0" distB="0" distL="0" distR="0">
                      <wp:extent cx="148590" cy="18288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r/>
                            </pic:nvPicPr>
                            <pic:blipFill>
                              <a:blip r:embed="rId23"/>
                              <a:stretch/>
                            </pic:blipFill>
                            <pic:spPr bwMode="auto">
                              <a:xfrm>
                                <a:off x="0" y="0"/>
                                <a:ext cx="148590" cy="18288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11.70pt;height:14.40pt;mso-wrap-distance-left:0.00pt;mso-wrap-distance-top:0.00pt;mso-wrap-distance-right:0.00pt;mso-wrap-distance-bottom:0.00pt;" stroked="f">
                      <v:path textboxrect="0,0,0,0"/>
                      <v:imagedata r:id="rId23" o:title=""/>
                    </v:shape>
                  </w:pict>
                </mc:Fallback>
              </mc:AlternateContent>
            </w:r>
            <w:r>
              <w:rPr>
                <w:sz w:val="24"/>
              </w:rPr>
              <w:t xml:space="preserve"> 500 мл - </w:t>
            </w:r>
            <w:r>
              <w:rPr>
                <w:position w:val="-2"/>
              </w:rPr>
              <mc:AlternateContent>
                <mc:Choice Requires="wpg">
                  <w:drawing>
                    <wp:inline xmlns:wp="http://schemas.openxmlformats.org/drawingml/2006/wordprocessingDrawing" distT="0" distB="0" distL="0" distR="0">
                      <wp:extent cx="148590" cy="18288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r/>
                            </pic:nvPicPr>
                            <pic:blipFill>
                              <a:blip r:embed="rId24"/>
                              <a:stretch/>
                            </pic:blipFill>
                            <pic:spPr bwMode="auto">
                              <a:xfrm>
                                <a:off x="0" y="0"/>
                                <a:ext cx="148590" cy="18288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11.70pt;height:14.40pt;mso-wrap-distance-left:0.00pt;mso-wrap-distance-top:0.00pt;mso-wrap-distance-right:0.00pt;mso-wrap-distance-bottom:0.00pt;" stroked="f">
                      <v:path textboxrect="0,0,0,0"/>
                      <v:imagedata r:id="rId24" o:title=""/>
                    </v:shape>
                  </w:pict>
                </mc:Fallback>
              </mc:AlternateContent>
            </w:r>
            <w:r>
              <w:rPr>
                <w:sz w:val="24"/>
              </w:rPr>
              <w:t xml:space="preserve"> 1000 мл), соответствующие кодам 145490, 350020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32.50.13.190</w:t>
            </w:r>
            <w:r/>
          </w:p>
          <w:p>
            <w:pPr>
              <w:pStyle w:val="1231"/>
              <w:jc w:val="center"/>
            </w:pPr>
            <w:r>
              <w:rPr>
                <w:sz w:val="24"/>
              </w:rPr>
              <w:t xml:space="preserve">32.50.50</w:t>
            </w:r>
            <w:r/>
          </w:p>
          <w:p>
            <w:pPr>
              <w:pStyle w:val="1231"/>
              <w:jc w:val="center"/>
            </w:pPr>
            <w:r>
              <w:rPr>
                <w:sz w:val="24"/>
              </w:rPr>
              <w:t xml:space="preserve">32.50.50.180</w:t>
            </w:r>
            <w:r/>
          </w:p>
          <w:p>
            <w:pPr>
              <w:pStyle w:val="1231"/>
              <w:jc w:val="center"/>
            </w:pPr>
            <w:r>
              <w:rPr>
                <w:sz w:val="24"/>
              </w:rPr>
              <w:t xml:space="preserve">32.50.50.190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403.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Контейнеры </w:t>
            </w:r>
            <w:r>
              <w:rPr>
                <w:sz w:val="24"/>
              </w:rPr>
              <w:t xml:space="preserve">для заготовки, хранения и транспортировки донорской крови и ее компонентов без гемоконсервантов, однокамерные (общий объем контейнера - &lt; 500 мл), соответствующие кодам 145490, 350020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32.50.13.190</w:t>
            </w:r>
            <w:r/>
          </w:p>
          <w:p>
            <w:pPr>
              <w:pStyle w:val="1231"/>
              <w:jc w:val="center"/>
            </w:pPr>
            <w:r>
              <w:rPr>
                <w:sz w:val="24"/>
              </w:rPr>
              <w:t xml:space="preserve">32.50.50</w:t>
            </w:r>
            <w:r/>
          </w:p>
          <w:p>
            <w:pPr>
              <w:pStyle w:val="1231"/>
              <w:jc w:val="center"/>
            </w:pPr>
            <w:r>
              <w:rPr>
                <w:sz w:val="24"/>
              </w:rPr>
              <w:t xml:space="preserve">32.50.50.180</w:t>
            </w:r>
            <w:r/>
          </w:p>
          <w:p>
            <w:pPr>
              <w:pStyle w:val="1231"/>
              <w:jc w:val="center"/>
            </w:pPr>
            <w:r>
              <w:rPr>
                <w:sz w:val="24"/>
              </w:rPr>
              <w:t xml:space="preserve">32.50.50.190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404.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Контейнеры для заготовки, хранения и транспортировки донорской крови и ее компонентов без гемоконсервантов, двухкамерные, соответствующие кодам 145490, 350020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32.50.13.190</w:t>
            </w:r>
            <w:r/>
          </w:p>
          <w:p>
            <w:pPr>
              <w:pStyle w:val="1231"/>
              <w:jc w:val="center"/>
            </w:pPr>
            <w:r>
              <w:rPr>
                <w:sz w:val="24"/>
              </w:rPr>
              <w:t xml:space="preserve">32.50.50</w:t>
            </w:r>
            <w:r/>
          </w:p>
          <w:p>
            <w:pPr>
              <w:pStyle w:val="1231"/>
              <w:jc w:val="center"/>
            </w:pPr>
            <w:r>
              <w:rPr>
                <w:sz w:val="24"/>
              </w:rPr>
              <w:t xml:space="preserve">32.50.50.180</w:t>
            </w:r>
            <w:r/>
          </w:p>
          <w:p>
            <w:pPr>
              <w:pStyle w:val="1231"/>
              <w:jc w:val="center"/>
            </w:pPr>
            <w:r>
              <w:rPr>
                <w:sz w:val="24"/>
              </w:rPr>
              <w:t xml:space="preserve">32.50.50.190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405.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Контейнеры для заготовки, хранения и транспортировки донорской крови и ее компонентов с гемоконсервантом, однокамерные, соответствующие коду 144260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32.50.13.190</w:t>
            </w:r>
            <w:r/>
          </w:p>
          <w:p>
            <w:pPr>
              <w:pStyle w:val="1231"/>
              <w:jc w:val="center"/>
            </w:pPr>
            <w:r>
              <w:rPr>
                <w:sz w:val="24"/>
              </w:rPr>
              <w:t xml:space="preserve">32.50.50</w:t>
            </w:r>
            <w:r/>
          </w:p>
          <w:p>
            <w:pPr>
              <w:pStyle w:val="1231"/>
              <w:jc w:val="center"/>
            </w:pPr>
            <w:r>
              <w:rPr>
                <w:sz w:val="24"/>
              </w:rPr>
              <w:t xml:space="preserve">32.50.50.180</w:t>
            </w:r>
            <w:r/>
          </w:p>
          <w:p>
            <w:pPr>
              <w:pStyle w:val="1231"/>
              <w:jc w:val="center"/>
            </w:pPr>
            <w:r>
              <w:rPr>
                <w:sz w:val="24"/>
              </w:rPr>
              <w:t xml:space="preserve">32.50.50.190</w:t>
            </w:r>
            <w:r/>
          </w:p>
        </w:tc>
      </w:tr>
      <w:tr>
        <w:tblPrEx/>
        <w:trPr/>
        <w:tc>
          <w:tcPr>
            <w:gridSpan w:val="3"/>
            <w:tcBorders>
              <w:top w:val="none" w:color="000000" w:sz="4" w:space="0"/>
              <w:left w:val="none" w:color="000000" w:sz="4" w:space="0"/>
              <w:bottom w:val="none" w:color="000000" w:sz="4" w:space="0"/>
              <w:right w:val="none" w:color="000000" w:sz="4" w:space="0"/>
            </w:tcBorders>
            <w:tcW w:w="9043" w:type="dxa"/>
            <w:textDirection w:val="lrTb"/>
            <w:noWrap w:val="false"/>
          </w:tcPr>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both"/>
                  </w:pPr>
                  <w:r>
                    <w:rPr>
                      <w:color w:val="392c69"/>
                      <w:sz w:val="24"/>
                    </w:rPr>
                    <w:t xml:space="preserve">КонсультантПлюс: примечание.</w:t>
                  </w:r>
                  <w:r/>
                </w:p>
                <w:p>
                  <w:pPr>
                    <w:pStyle w:val="1231"/>
                    <w:jc w:val="both"/>
                  </w:pPr>
                  <w:r>
                    <w:rPr>
                      <w:color w:val="392c69"/>
                      <w:sz w:val="24"/>
                    </w:rPr>
                    <w:t xml:space="preserve">Об осо</w:t>
                  </w:r>
                  <w:r>
                    <w:rPr>
                      <w:color w:val="392c69"/>
                      <w:sz w:val="24"/>
                    </w:rPr>
                    <w:t xml:space="preserve">бенностях подтверждения происхождения товаров при осуществлении закупок позиций 406-410, извещения (приглашения) о которых размещены (направлены) либо контракты с единственным поставщиком при осуществлении которых заключены по 30.06.2026 включительно, см. </w:t>
                  </w:r>
                  <w:hyperlink w:tooltip="г) при осуществлении закупок товаров, указанных в позициях 416 - 428 приложения N 2 к настоящему постановлению,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1 августа 2025 г. включительно, при осуществлении закупок товаров, указанных в позициях 400 - 415 и 429 - 432 приложения N 2 к настоящему постановле..." w:anchor="P217" w:history="1">
                    <w:r>
                      <w:rPr>
                        <w:color w:val="0000ff"/>
                        <w:sz w:val="24"/>
                      </w:rPr>
                      <w:t xml:space="preserve">пп. "г" п. 10</w:t>
                    </w:r>
                  </w:hyperlink>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406.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Контейнеры для заготовки, хранения и транспортировки донорской крови и ее компонентов с гемоконсервантом, двухкамерные, соответствующие коду 144270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32.50.13.190</w:t>
            </w:r>
            <w:r/>
          </w:p>
          <w:p>
            <w:pPr>
              <w:pStyle w:val="1231"/>
              <w:jc w:val="center"/>
            </w:pPr>
            <w:r>
              <w:rPr>
                <w:sz w:val="24"/>
              </w:rPr>
              <w:t xml:space="preserve">32.50.50</w:t>
            </w:r>
            <w:r/>
          </w:p>
          <w:p>
            <w:pPr>
              <w:pStyle w:val="1231"/>
              <w:jc w:val="center"/>
            </w:pPr>
            <w:r>
              <w:rPr>
                <w:sz w:val="24"/>
              </w:rPr>
              <w:t xml:space="preserve">32.50.50.180</w:t>
            </w:r>
            <w:r/>
          </w:p>
          <w:p>
            <w:pPr>
              <w:pStyle w:val="1231"/>
              <w:jc w:val="center"/>
            </w:pPr>
            <w:r>
              <w:rPr>
                <w:sz w:val="24"/>
              </w:rPr>
              <w:t xml:space="preserve">32.50.50.190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407.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Контейнеры для заготовки, хранения и транспортировки донорской крови и ее компонентов с гемоконсервантом, трехкамерные, соответствующие коду 144320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32.50.13.190</w:t>
            </w:r>
            <w:r/>
          </w:p>
          <w:p>
            <w:pPr>
              <w:pStyle w:val="1231"/>
              <w:jc w:val="center"/>
            </w:pPr>
            <w:r>
              <w:rPr>
                <w:sz w:val="24"/>
              </w:rPr>
              <w:t xml:space="preserve">32.50.50</w:t>
            </w:r>
            <w:r/>
          </w:p>
          <w:p>
            <w:pPr>
              <w:pStyle w:val="1231"/>
              <w:jc w:val="center"/>
            </w:pPr>
            <w:r>
              <w:rPr>
                <w:sz w:val="24"/>
              </w:rPr>
              <w:t xml:space="preserve">32.50.50.180</w:t>
            </w:r>
            <w:r/>
          </w:p>
          <w:p>
            <w:pPr>
              <w:pStyle w:val="1231"/>
              <w:jc w:val="center"/>
            </w:pPr>
            <w:r>
              <w:rPr>
                <w:sz w:val="24"/>
              </w:rPr>
              <w:t xml:space="preserve">32.50.50.190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408.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Контейнеры для заготовки, хранения и транспортировки донорской крови и ее компонентов с гемоконсервантом, четырехкамерные, соответствующие коду 144300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32.50.13.190</w:t>
            </w:r>
            <w:r/>
          </w:p>
          <w:p>
            <w:pPr>
              <w:pStyle w:val="1231"/>
              <w:jc w:val="center"/>
            </w:pPr>
            <w:r>
              <w:rPr>
                <w:sz w:val="24"/>
              </w:rPr>
              <w:t xml:space="preserve">32.50.50</w:t>
            </w:r>
            <w:r/>
          </w:p>
          <w:p>
            <w:pPr>
              <w:pStyle w:val="1231"/>
              <w:jc w:val="center"/>
            </w:pPr>
            <w:r>
              <w:rPr>
                <w:sz w:val="24"/>
              </w:rPr>
              <w:t xml:space="preserve">32.50.50.180</w:t>
            </w:r>
            <w:r/>
          </w:p>
          <w:p>
            <w:pPr>
              <w:pStyle w:val="1231"/>
              <w:jc w:val="center"/>
            </w:pPr>
            <w:r>
              <w:rPr>
                <w:sz w:val="24"/>
              </w:rPr>
              <w:t xml:space="preserve">32.50.50.190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409.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Контейнеры для заготовки, хранения и транспортировки донорской крови и ее компонентов с гемоконсервантом, с лейкоцитарным фильтром, трехкамерные, соответствующие коду 144320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32.50.13.190</w:t>
            </w:r>
            <w:r/>
          </w:p>
          <w:p>
            <w:pPr>
              <w:pStyle w:val="1231"/>
              <w:jc w:val="center"/>
            </w:pPr>
            <w:r>
              <w:rPr>
                <w:sz w:val="24"/>
              </w:rPr>
              <w:t xml:space="preserve">32.50.50</w:t>
            </w:r>
            <w:r/>
          </w:p>
          <w:p>
            <w:pPr>
              <w:pStyle w:val="1231"/>
              <w:jc w:val="center"/>
            </w:pPr>
            <w:r>
              <w:rPr>
                <w:sz w:val="24"/>
              </w:rPr>
              <w:t xml:space="preserve">32.50.50.180</w:t>
            </w:r>
            <w:r/>
          </w:p>
          <w:p>
            <w:pPr>
              <w:pStyle w:val="1231"/>
              <w:jc w:val="center"/>
            </w:pPr>
            <w:r>
              <w:rPr>
                <w:sz w:val="24"/>
              </w:rPr>
              <w:t xml:space="preserve">32.50.50.190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410.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Контейнеры для заготовки, хранения и транспортировки донорской крови и ее компонентов с гемоконсервантом, с лейкоцитарным фильтром, четырехкамерные, соответствующие коду 144300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32.50.13.190</w:t>
            </w:r>
            <w:r/>
          </w:p>
          <w:p>
            <w:pPr>
              <w:pStyle w:val="1231"/>
              <w:jc w:val="center"/>
            </w:pPr>
            <w:r>
              <w:rPr>
                <w:sz w:val="24"/>
              </w:rPr>
              <w:t xml:space="preserve">32.50.50</w:t>
            </w:r>
            <w:r/>
          </w:p>
          <w:p>
            <w:pPr>
              <w:pStyle w:val="1231"/>
              <w:jc w:val="center"/>
            </w:pPr>
            <w:r>
              <w:rPr>
                <w:sz w:val="24"/>
              </w:rPr>
              <w:t xml:space="preserve">32.50.50.180</w:t>
            </w:r>
            <w:r/>
          </w:p>
          <w:p>
            <w:pPr>
              <w:pStyle w:val="1231"/>
              <w:jc w:val="center"/>
            </w:pPr>
            <w:r>
              <w:rPr>
                <w:sz w:val="24"/>
              </w:rPr>
              <w:t xml:space="preserve">32.50.50.190</w:t>
            </w:r>
            <w:r/>
          </w:p>
        </w:tc>
      </w:tr>
      <w:tr>
        <w:tblPrEx/>
        <w:trPr/>
        <w:tc>
          <w:tcPr>
            <w:gridSpan w:val="3"/>
            <w:tcBorders>
              <w:top w:val="none" w:color="000000" w:sz="4" w:space="0"/>
              <w:left w:val="none" w:color="000000" w:sz="4" w:space="0"/>
              <w:bottom w:val="none" w:color="000000" w:sz="4" w:space="0"/>
              <w:right w:val="none" w:color="000000" w:sz="4" w:space="0"/>
            </w:tcBorders>
            <w:tcW w:w="9043" w:type="dxa"/>
            <w:textDirection w:val="lrTb"/>
            <w:noWrap w:val="false"/>
          </w:tcPr>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both"/>
                  </w:pPr>
                  <w:r>
                    <w:rPr>
                      <w:color w:val="392c69"/>
                      <w:sz w:val="24"/>
                    </w:rPr>
                    <w:t xml:space="preserve">КонсультантПлюс: примечание.</w:t>
                  </w:r>
                  <w:r/>
                </w:p>
                <w:p>
                  <w:pPr>
                    <w:pStyle w:val="1231"/>
                    <w:jc w:val="both"/>
                  </w:pPr>
                  <w:r>
                    <w:rPr>
                      <w:color w:val="392c69"/>
                      <w:sz w:val="24"/>
                    </w:rPr>
                    <w:t xml:space="preserve">Об осо</w:t>
                  </w:r>
                  <w:r>
                    <w:rPr>
                      <w:color w:val="392c69"/>
                      <w:sz w:val="24"/>
                    </w:rPr>
                    <w:t xml:space="preserve">бенностях подтверждения происхождения товаров при осуществлении закупок позиций 411-415, извещения (приглашения) о которых размещены (направлены) либо контракты с единственным поставщиком при осуществлении которых заключены по 30.06.2026 включительно, см. </w:t>
                  </w:r>
                  <w:hyperlink w:tooltip="г) при осуществлении закупок товаров, указанных в позициях 416 - 428 приложения N 2 к настоящему постановлению,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1 августа 2025 г. включительно, при осуществлении закупок товаров, указанных в позициях 400 - 415 и 429 - 432 приложения N 2 к настоящему постановле..." w:anchor="P217" w:history="1">
                    <w:r>
                      <w:rPr>
                        <w:color w:val="0000ff"/>
                        <w:sz w:val="24"/>
                      </w:rPr>
                      <w:t xml:space="preserve">пп. "г" п. 10</w:t>
                    </w:r>
                  </w:hyperlink>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411.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Контейнер</w:t>
            </w:r>
            <w:r>
              <w:rPr>
                <w:sz w:val="24"/>
              </w:rPr>
              <w:t xml:space="preserve">ы для заготовки, хранения и транспортировки донорской крови и ее компонентов с гемоконсервантом и конфигурацией контейнеров "верх/низ" (T&amp;B), трехкамерные, соответствующие коду 144320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32.50.13.190</w:t>
            </w:r>
            <w:r/>
          </w:p>
          <w:p>
            <w:pPr>
              <w:pStyle w:val="1231"/>
              <w:jc w:val="center"/>
            </w:pPr>
            <w:r>
              <w:rPr>
                <w:sz w:val="24"/>
              </w:rPr>
              <w:t xml:space="preserve">32.50.50</w:t>
            </w:r>
            <w:r/>
          </w:p>
          <w:p>
            <w:pPr>
              <w:pStyle w:val="1231"/>
              <w:jc w:val="center"/>
            </w:pPr>
            <w:r>
              <w:rPr>
                <w:sz w:val="24"/>
              </w:rPr>
              <w:t xml:space="preserve">32.50.50.180</w:t>
            </w:r>
            <w:r/>
          </w:p>
          <w:p>
            <w:pPr>
              <w:pStyle w:val="1231"/>
              <w:jc w:val="center"/>
            </w:pPr>
            <w:r>
              <w:rPr>
                <w:sz w:val="24"/>
              </w:rPr>
              <w:t xml:space="preserve">32.50.50.190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412.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Контейнеры </w:t>
            </w:r>
            <w:r>
              <w:rPr>
                <w:sz w:val="24"/>
              </w:rPr>
              <w:t xml:space="preserve">для заготовки, хранения и транспортировки донорской крови и ее компонентов с гемоконсервантом и конфигурация контейнеров "верх/низ" (T&amp;B), четырехкамерные, соответствующие коду 144300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32.50.13.190</w:t>
            </w:r>
            <w:r/>
          </w:p>
          <w:p>
            <w:pPr>
              <w:pStyle w:val="1231"/>
              <w:jc w:val="center"/>
            </w:pPr>
            <w:r>
              <w:rPr>
                <w:sz w:val="24"/>
              </w:rPr>
              <w:t xml:space="preserve">32.50.50</w:t>
            </w:r>
            <w:r/>
          </w:p>
          <w:p>
            <w:pPr>
              <w:pStyle w:val="1231"/>
              <w:jc w:val="center"/>
            </w:pPr>
            <w:r>
              <w:rPr>
                <w:sz w:val="24"/>
              </w:rPr>
              <w:t xml:space="preserve">32.50.50.180</w:t>
            </w:r>
            <w:r/>
          </w:p>
          <w:p>
            <w:pPr>
              <w:pStyle w:val="1231"/>
              <w:jc w:val="center"/>
            </w:pPr>
            <w:r>
              <w:rPr>
                <w:sz w:val="24"/>
              </w:rPr>
              <w:t xml:space="preserve">32.50.50.190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413.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Контейнеры для заготовки, хранения и</w:t>
            </w:r>
            <w:r>
              <w:rPr>
                <w:sz w:val="24"/>
              </w:rPr>
              <w:t xml:space="preserve"> транспортировки донорской крови и ее компонентов, с конфигурацией контейнеров "верх/низ" (T&amp;B), с гемоконсервантом и лейкоцитарным фильтром, трехкамерные, соответствующие коду 144320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32.50.13.190</w:t>
            </w:r>
            <w:r/>
          </w:p>
          <w:p>
            <w:pPr>
              <w:pStyle w:val="1231"/>
              <w:jc w:val="center"/>
            </w:pPr>
            <w:r>
              <w:rPr>
                <w:sz w:val="24"/>
              </w:rPr>
              <w:t xml:space="preserve">32.50.50</w:t>
            </w:r>
            <w:r/>
          </w:p>
          <w:p>
            <w:pPr>
              <w:pStyle w:val="1231"/>
              <w:jc w:val="center"/>
            </w:pPr>
            <w:r>
              <w:rPr>
                <w:sz w:val="24"/>
              </w:rPr>
              <w:t xml:space="preserve">32.50.50.180</w:t>
            </w:r>
            <w:r/>
          </w:p>
          <w:p>
            <w:pPr>
              <w:pStyle w:val="1231"/>
              <w:jc w:val="center"/>
            </w:pPr>
            <w:r>
              <w:rPr>
                <w:sz w:val="24"/>
              </w:rPr>
              <w:t xml:space="preserve">32.50.50.190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414.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Контейнеры для заготовки, хранения и тр</w:t>
            </w:r>
            <w:r>
              <w:rPr>
                <w:sz w:val="24"/>
              </w:rPr>
              <w:t xml:space="preserve">анспортировки донорской крови и ее компонентов, с конфигурацией контейнеров "верх/низ" (T&amp;B), с гемоконсервантом и лейкоцитарным фильтром, четырехкамерные, соответствующие коду 144300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32.50.13.190</w:t>
            </w:r>
            <w:r/>
          </w:p>
          <w:p>
            <w:pPr>
              <w:pStyle w:val="1231"/>
              <w:jc w:val="center"/>
            </w:pPr>
            <w:r>
              <w:rPr>
                <w:sz w:val="24"/>
              </w:rPr>
              <w:t xml:space="preserve">32.50.50</w:t>
            </w:r>
            <w:r/>
          </w:p>
          <w:p>
            <w:pPr>
              <w:pStyle w:val="1231"/>
              <w:jc w:val="center"/>
            </w:pPr>
            <w:r>
              <w:rPr>
                <w:sz w:val="24"/>
              </w:rPr>
              <w:t xml:space="preserve">32.50.50.180</w:t>
            </w:r>
            <w:r/>
          </w:p>
          <w:p>
            <w:pPr>
              <w:pStyle w:val="1231"/>
              <w:jc w:val="center"/>
            </w:pPr>
            <w:r>
              <w:rPr>
                <w:sz w:val="24"/>
              </w:rPr>
              <w:t xml:space="preserve">32.50.50.190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2281" w:name="P2281"/>
            <w:r/>
            <w:bookmarkEnd w:id="2281"/>
            <w:r>
              <w:rPr>
                <w:sz w:val="24"/>
              </w:rPr>
              <w:t xml:space="preserve">415.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Контейнеры для глубокой заморозки компонентов донорской крови (криоконсервирования), соответствующие кодам 145490, 350020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32.50.13.190</w:t>
            </w:r>
            <w:r/>
          </w:p>
          <w:p>
            <w:pPr>
              <w:pStyle w:val="1231"/>
              <w:jc w:val="center"/>
            </w:pPr>
            <w:r>
              <w:rPr>
                <w:sz w:val="24"/>
              </w:rPr>
              <w:t xml:space="preserve">32.50.50</w:t>
            </w:r>
            <w:r/>
          </w:p>
          <w:p>
            <w:pPr>
              <w:pStyle w:val="1231"/>
              <w:jc w:val="center"/>
            </w:pPr>
            <w:r>
              <w:rPr>
                <w:sz w:val="24"/>
              </w:rPr>
              <w:t xml:space="preserve">32.50.50.180</w:t>
            </w:r>
            <w:r/>
          </w:p>
          <w:p>
            <w:pPr>
              <w:pStyle w:val="1231"/>
              <w:jc w:val="center"/>
            </w:pPr>
            <w:r>
              <w:rPr>
                <w:sz w:val="24"/>
              </w:rPr>
              <w:t xml:space="preserve">32.50.50.190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2287" w:name="P2287"/>
            <w:r/>
            <w:bookmarkEnd w:id="2287"/>
            <w:r>
              <w:rPr>
                <w:sz w:val="24"/>
              </w:rPr>
              <w:t xml:space="preserve">416.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Контур дыхательный для наркозно-дыхательного аппарата (анестезиологический), соответствующий коду 275820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32.50.13.190</w:t>
            </w:r>
            <w:r/>
          </w:p>
          <w:p>
            <w:pPr>
              <w:pStyle w:val="1231"/>
              <w:jc w:val="center"/>
            </w:pPr>
            <w:r>
              <w:rPr>
                <w:sz w:val="24"/>
              </w:rPr>
              <w:t xml:space="preserve">32.50.50</w:t>
            </w:r>
            <w:r/>
          </w:p>
          <w:p>
            <w:pPr>
              <w:pStyle w:val="1231"/>
              <w:jc w:val="center"/>
            </w:pPr>
            <w:r>
              <w:rPr>
                <w:sz w:val="24"/>
              </w:rPr>
              <w:t xml:space="preserve">32.50.50.190</w:t>
            </w:r>
            <w:r/>
          </w:p>
          <w:p>
            <w:pPr>
              <w:pStyle w:val="1231"/>
              <w:jc w:val="center"/>
            </w:pPr>
            <w:r>
              <w:rPr>
                <w:sz w:val="24"/>
              </w:rPr>
              <w:t xml:space="preserve">32.50.13.150</w:t>
            </w:r>
            <w:r/>
          </w:p>
          <w:p>
            <w:pPr>
              <w:pStyle w:val="1231"/>
              <w:jc w:val="center"/>
            </w:pPr>
            <w:r>
              <w:rPr>
                <w:sz w:val="24"/>
              </w:rPr>
              <w:t xml:space="preserve">32.50.21.120</w:t>
            </w:r>
            <w:r/>
          </w:p>
          <w:p>
            <w:pPr>
              <w:pStyle w:val="1231"/>
              <w:jc w:val="center"/>
            </w:pPr>
            <w:r>
              <w:rPr>
                <w:sz w:val="24"/>
              </w:rPr>
              <w:t xml:space="preserve">32.50.21.121</w:t>
            </w:r>
            <w:r/>
          </w:p>
          <w:p>
            <w:pPr>
              <w:pStyle w:val="1231"/>
              <w:jc w:val="center"/>
            </w:pPr>
            <w:r>
              <w:rPr>
                <w:sz w:val="24"/>
              </w:rPr>
              <w:t xml:space="preserve">32.50.21.122</w:t>
            </w:r>
            <w:r/>
          </w:p>
          <w:p>
            <w:pPr>
              <w:pStyle w:val="1231"/>
              <w:jc w:val="center"/>
            </w:pPr>
            <w:r>
              <w:rPr>
                <w:sz w:val="24"/>
              </w:rPr>
              <w:t xml:space="preserve">32.50.21.123</w:t>
            </w:r>
            <w:r/>
          </w:p>
          <w:p>
            <w:pPr>
              <w:pStyle w:val="1231"/>
              <w:jc w:val="center"/>
            </w:pPr>
            <w:r>
              <w:rPr>
                <w:sz w:val="24"/>
              </w:rPr>
              <w:t xml:space="preserve">32.50.21.129</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417.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Контур дыхательный для аппарата искусственной вентиляции легких, соответствующий коду 185610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32.50.13.190</w:t>
            </w:r>
            <w:r/>
          </w:p>
          <w:p>
            <w:pPr>
              <w:pStyle w:val="1231"/>
              <w:jc w:val="center"/>
            </w:pPr>
            <w:r>
              <w:rPr>
                <w:sz w:val="24"/>
              </w:rPr>
              <w:t xml:space="preserve">32.50.50</w:t>
            </w:r>
            <w:r/>
          </w:p>
          <w:p>
            <w:pPr>
              <w:pStyle w:val="1231"/>
              <w:jc w:val="center"/>
            </w:pPr>
            <w:r>
              <w:rPr>
                <w:sz w:val="24"/>
              </w:rPr>
              <w:t xml:space="preserve">32.50.50.190</w:t>
            </w:r>
            <w:r/>
          </w:p>
          <w:p>
            <w:pPr>
              <w:pStyle w:val="1231"/>
              <w:jc w:val="center"/>
            </w:pPr>
            <w:r>
              <w:rPr>
                <w:sz w:val="24"/>
              </w:rPr>
              <w:t xml:space="preserve">32.50.13.150</w:t>
            </w:r>
            <w:r/>
          </w:p>
          <w:p>
            <w:pPr>
              <w:pStyle w:val="1231"/>
              <w:jc w:val="center"/>
            </w:pPr>
            <w:r>
              <w:rPr>
                <w:sz w:val="24"/>
              </w:rPr>
              <w:t xml:space="preserve">32.50.21.120</w:t>
            </w:r>
            <w:r/>
          </w:p>
          <w:p>
            <w:pPr>
              <w:pStyle w:val="1231"/>
              <w:jc w:val="center"/>
            </w:pPr>
            <w:r>
              <w:rPr>
                <w:sz w:val="24"/>
              </w:rPr>
              <w:t xml:space="preserve">32.50.21.121</w:t>
            </w:r>
            <w:r/>
          </w:p>
          <w:p>
            <w:pPr>
              <w:pStyle w:val="1231"/>
              <w:jc w:val="center"/>
            </w:pPr>
            <w:r>
              <w:rPr>
                <w:sz w:val="24"/>
              </w:rPr>
              <w:t xml:space="preserve">32.50.21.122</w:t>
            </w:r>
            <w:r/>
          </w:p>
          <w:p>
            <w:pPr>
              <w:pStyle w:val="1231"/>
              <w:jc w:val="center"/>
            </w:pPr>
            <w:r>
              <w:rPr>
                <w:sz w:val="24"/>
              </w:rPr>
              <w:t xml:space="preserve">32.50.21.123</w:t>
            </w:r>
            <w:r/>
          </w:p>
          <w:p>
            <w:pPr>
              <w:pStyle w:val="1231"/>
              <w:jc w:val="center"/>
            </w:pPr>
            <w:r>
              <w:rPr>
                <w:sz w:val="24"/>
              </w:rPr>
              <w:t xml:space="preserve">32.50.21.129</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418.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Фильтр дыхательный (тепловлагообменник/бактериальный фильтр), соответствующий коду 324650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32.50.13.190</w:t>
            </w:r>
            <w:r/>
          </w:p>
          <w:p>
            <w:pPr>
              <w:pStyle w:val="1231"/>
              <w:jc w:val="center"/>
            </w:pPr>
            <w:r>
              <w:rPr>
                <w:sz w:val="24"/>
              </w:rPr>
              <w:t xml:space="preserve">32.50.50</w:t>
            </w:r>
            <w:r/>
          </w:p>
          <w:p>
            <w:pPr>
              <w:pStyle w:val="1231"/>
              <w:jc w:val="center"/>
            </w:pPr>
            <w:r>
              <w:rPr>
                <w:sz w:val="24"/>
              </w:rPr>
              <w:t xml:space="preserve">32.50.50.190</w:t>
            </w:r>
            <w:r/>
          </w:p>
          <w:p>
            <w:pPr>
              <w:pStyle w:val="1231"/>
              <w:jc w:val="center"/>
            </w:pPr>
            <w:r>
              <w:rPr>
                <w:sz w:val="24"/>
              </w:rPr>
              <w:t xml:space="preserve">32.50.13.150</w:t>
            </w:r>
            <w:r/>
          </w:p>
          <w:p>
            <w:pPr>
              <w:pStyle w:val="1231"/>
              <w:jc w:val="center"/>
            </w:pPr>
            <w:r>
              <w:rPr>
                <w:sz w:val="24"/>
              </w:rPr>
              <w:t xml:space="preserve">32.50.21.120</w:t>
            </w:r>
            <w:r/>
          </w:p>
          <w:p>
            <w:pPr>
              <w:pStyle w:val="1231"/>
              <w:jc w:val="center"/>
            </w:pPr>
            <w:r>
              <w:rPr>
                <w:sz w:val="24"/>
              </w:rPr>
              <w:t xml:space="preserve">32.50.21.121</w:t>
            </w:r>
            <w:r/>
          </w:p>
          <w:p>
            <w:pPr>
              <w:pStyle w:val="1231"/>
              <w:jc w:val="center"/>
            </w:pPr>
            <w:r>
              <w:rPr>
                <w:sz w:val="24"/>
              </w:rPr>
              <w:t xml:space="preserve">32.50.21.122</w:t>
            </w:r>
            <w:r/>
          </w:p>
          <w:p>
            <w:pPr>
              <w:pStyle w:val="1231"/>
              <w:jc w:val="center"/>
            </w:pPr>
            <w:r>
              <w:rPr>
                <w:sz w:val="24"/>
              </w:rPr>
              <w:t xml:space="preserve">32.50.21.123</w:t>
            </w:r>
            <w:r/>
          </w:p>
          <w:p>
            <w:pPr>
              <w:pStyle w:val="1231"/>
              <w:jc w:val="center"/>
            </w:pPr>
            <w:r>
              <w:rPr>
                <w:sz w:val="24"/>
              </w:rPr>
              <w:t xml:space="preserve">32.50.21.129</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419.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Фильтр дыхательный (бактериальный для медицинских газов), соответствующий коду 322250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32.50.13.190</w:t>
            </w:r>
            <w:r/>
          </w:p>
          <w:p>
            <w:pPr>
              <w:pStyle w:val="1231"/>
              <w:jc w:val="center"/>
            </w:pPr>
            <w:r>
              <w:rPr>
                <w:sz w:val="24"/>
              </w:rPr>
              <w:t xml:space="preserve">32.50.50</w:t>
            </w:r>
            <w:r/>
          </w:p>
          <w:p>
            <w:pPr>
              <w:pStyle w:val="1231"/>
              <w:jc w:val="center"/>
            </w:pPr>
            <w:r>
              <w:rPr>
                <w:sz w:val="24"/>
              </w:rPr>
              <w:t xml:space="preserve">32.50.50.190</w:t>
            </w:r>
            <w:r/>
          </w:p>
          <w:p>
            <w:pPr>
              <w:pStyle w:val="1231"/>
              <w:jc w:val="center"/>
            </w:pPr>
            <w:r>
              <w:rPr>
                <w:sz w:val="24"/>
              </w:rPr>
              <w:t xml:space="preserve">32.50.13.150</w:t>
            </w:r>
            <w:r/>
          </w:p>
          <w:p>
            <w:pPr>
              <w:pStyle w:val="1231"/>
              <w:jc w:val="center"/>
            </w:pPr>
            <w:r>
              <w:rPr>
                <w:sz w:val="24"/>
              </w:rPr>
              <w:t xml:space="preserve">32.50.21.120</w:t>
            </w:r>
            <w:r/>
          </w:p>
          <w:p>
            <w:pPr>
              <w:pStyle w:val="1231"/>
              <w:jc w:val="center"/>
            </w:pPr>
            <w:r>
              <w:rPr>
                <w:sz w:val="24"/>
              </w:rPr>
              <w:t xml:space="preserve">32.50.21.121</w:t>
            </w:r>
            <w:r/>
          </w:p>
          <w:p>
            <w:pPr>
              <w:pStyle w:val="1231"/>
              <w:jc w:val="center"/>
            </w:pPr>
            <w:r>
              <w:rPr>
                <w:sz w:val="24"/>
              </w:rPr>
              <w:t xml:space="preserve">32.50.21.122</w:t>
            </w:r>
            <w:r/>
          </w:p>
          <w:p>
            <w:pPr>
              <w:pStyle w:val="1231"/>
              <w:jc w:val="center"/>
            </w:pPr>
            <w:r>
              <w:rPr>
                <w:sz w:val="24"/>
              </w:rPr>
              <w:t xml:space="preserve">32.50.21.123</w:t>
            </w:r>
            <w:r/>
          </w:p>
          <w:p>
            <w:pPr>
              <w:pStyle w:val="1231"/>
              <w:jc w:val="center"/>
            </w:pPr>
            <w:r>
              <w:rPr>
                <w:sz w:val="24"/>
              </w:rPr>
              <w:t xml:space="preserve">32.50.21.129</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420.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Набор расходных материалов для сбора плазмы методом центрифугирования, соответствующий кодам 262850, 262870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32.50.13.190</w:t>
            </w:r>
            <w:r/>
          </w:p>
          <w:p>
            <w:pPr>
              <w:pStyle w:val="1231"/>
              <w:jc w:val="center"/>
            </w:pPr>
            <w:r>
              <w:rPr>
                <w:sz w:val="24"/>
              </w:rPr>
              <w:t xml:space="preserve">32.50.50</w:t>
            </w:r>
            <w:r/>
          </w:p>
          <w:p>
            <w:pPr>
              <w:pStyle w:val="1231"/>
              <w:jc w:val="center"/>
            </w:pPr>
            <w:r>
              <w:rPr>
                <w:sz w:val="24"/>
              </w:rPr>
              <w:t xml:space="preserve">32.50.50.180</w:t>
            </w:r>
            <w:r/>
          </w:p>
          <w:p>
            <w:pPr>
              <w:pStyle w:val="1231"/>
              <w:jc w:val="center"/>
            </w:pPr>
            <w:r>
              <w:rPr>
                <w:sz w:val="24"/>
              </w:rPr>
              <w:t xml:space="preserve">32.50.50.190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421.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Набор однокамерных контейнеров для донорского плазмафереза, соответствующий кодам 262870, 350020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32.50.13.190</w:t>
            </w:r>
            <w:r/>
          </w:p>
          <w:p>
            <w:pPr>
              <w:pStyle w:val="1231"/>
              <w:jc w:val="center"/>
            </w:pPr>
            <w:r>
              <w:rPr>
                <w:sz w:val="24"/>
              </w:rPr>
              <w:t xml:space="preserve">32.50.50</w:t>
            </w:r>
            <w:r/>
          </w:p>
          <w:p>
            <w:pPr>
              <w:pStyle w:val="1231"/>
              <w:jc w:val="center"/>
            </w:pPr>
            <w:r>
              <w:rPr>
                <w:sz w:val="24"/>
              </w:rPr>
              <w:t xml:space="preserve">32.50.50.180</w:t>
            </w:r>
            <w:r/>
          </w:p>
          <w:p>
            <w:pPr>
              <w:pStyle w:val="1231"/>
              <w:jc w:val="center"/>
            </w:pPr>
            <w:r>
              <w:rPr>
                <w:sz w:val="24"/>
              </w:rPr>
              <w:t xml:space="preserve">32.50.50.190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422.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Набор двухкамерных контейнеров для донорского плазмафереза, соответствующий кодам 262870, 350020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32.50.13.190</w:t>
            </w:r>
            <w:r/>
          </w:p>
          <w:p>
            <w:pPr>
              <w:pStyle w:val="1231"/>
              <w:jc w:val="center"/>
            </w:pPr>
            <w:r>
              <w:rPr>
                <w:sz w:val="24"/>
              </w:rPr>
              <w:t xml:space="preserve">32.50.50</w:t>
            </w:r>
            <w:r/>
          </w:p>
          <w:p>
            <w:pPr>
              <w:pStyle w:val="1231"/>
              <w:jc w:val="center"/>
            </w:pPr>
            <w:r>
              <w:rPr>
                <w:sz w:val="24"/>
              </w:rPr>
              <w:t xml:space="preserve">32.50.50.180</w:t>
            </w:r>
            <w:r/>
          </w:p>
          <w:p>
            <w:pPr>
              <w:pStyle w:val="1231"/>
              <w:jc w:val="center"/>
            </w:pPr>
            <w:r>
              <w:rPr>
                <w:sz w:val="24"/>
              </w:rPr>
              <w:t xml:space="preserve">32.50.50.190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423.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Набор трехкамерных контейнеров для донорского плазмафереза, соответствующий кодам 262870, 350020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32.50.13.190</w:t>
            </w:r>
            <w:r/>
          </w:p>
          <w:p>
            <w:pPr>
              <w:pStyle w:val="1231"/>
              <w:jc w:val="center"/>
            </w:pPr>
            <w:r>
              <w:rPr>
                <w:sz w:val="24"/>
              </w:rPr>
              <w:t xml:space="preserve">32.50.50</w:t>
            </w:r>
            <w:r/>
          </w:p>
          <w:p>
            <w:pPr>
              <w:pStyle w:val="1231"/>
              <w:jc w:val="center"/>
            </w:pPr>
            <w:r>
              <w:rPr>
                <w:sz w:val="24"/>
              </w:rPr>
              <w:t xml:space="preserve">32.50.50.180</w:t>
            </w:r>
            <w:r/>
          </w:p>
          <w:p>
            <w:pPr>
              <w:pStyle w:val="1231"/>
              <w:jc w:val="center"/>
            </w:pPr>
            <w:r>
              <w:rPr>
                <w:sz w:val="24"/>
              </w:rPr>
              <w:t xml:space="preserve">32.50.50.190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424.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Комплект магистралей для аппарата донорского плазмафереза, соответствующий коду 262870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32.50.13.190</w:t>
            </w:r>
            <w:r/>
          </w:p>
          <w:p>
            <w:pPr>
              <w:pStyle w:val="1231"/>
              <w:jc w:val="center"/>
            </w:pPr>
            <w:r>
              <w:rPr>
                <w:sz w:val="24"/>
              </w:rPr>
              <w:t xml:space="preserve">32.50.50</w:t>
            </w:r>
            <w:r/>
          </w:p>
          <w:p>
            <w:pPr>
              <w:pStyle w:val="1231"/>
              <w:jc w:val="center"/>
            </w:pPr>
            <w:r>
              <w:rPr>
                <w:sz w:val="24"/>
              </w:rPr>
              <w:t xml:space="preserve">32.50.50.180</w:t>
            </w:r>
            <w:r/>
          </w:p>
          <w:p>
            <w:pPr>
              <w:pStyle w:val="1231"/>
              <w:jc w:val="center"/>
            </w:pPr>
            <w:r>
              <w:rPr>
                <w:sz w:val="24"/>
              </w:rPr>
              <w:t xml:space="preserve">32.50.50.190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425.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Набор расходных материалов для аппарата донорского тромбоцитафереза, соответствующий кодам 262850, 262870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32.50.13.190</w:t>
            </w:r>
            <w:r/>
          </w:p>
          <w:p>
            <w:pPr>
              <w:pStyle w:val="1231"/>
              <w:jc w:val="center"/>
            </w:pPr>
            <w:r>
              <w:rPr>
                <w:sz w:val="24"/>
              </w:rPr>
              <w:t xml:space="preserve">32.50.50</w:t>
            </w:r>
            <w:r/>
          </w:p>
          <w:p>
            <w:pPr>
              <w:pStyle w:val="1231"/>
              <w:jc w:val="center"/>
            </w:pPr>
            <w:r>
              <w:rPr>
                <w:sz w:val="24"/>
              </w:rPr>
              <w:t xml:space="preserve">32.50.50.180</w:t>
            </w:r>
            <w:r/>
          </w:p>
          <w:p>
            <w:pPr>
              <w:pStyle w:val="1231"/>
              <w:jc w:val="center"/>
            </w:pPr>
            <w:r>
              <w:rPr>
                <w:sz w:val="24"/>
              </w:rPr>
              <w:t xml:space="preserve">32.50.50.190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426.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Контейнер с антикоагулянтом для донорского плазмафереза или для консервирования компонентов крови, соответствующий кодам 145450, 145500, 262850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32.50.13.190</w:t>
            </w:r>
            <w:r/>
          </w:p>
          <w:p>
            <w:pPr>
              <w:pStyle w:val="1231"/>
              <w:jc w:val="center"/>
            </w:pPr>
            <w:r>
              <w:rPr>
                <w:sz w:val="24"/>
              </w:rPr>
              <w:t xml:space="preserve">32.50.50</w:t>
            </w:r>
            <w:r/>
          </w:p>
          <w:p>
            <w:pPr>
              <w:pStyle w:val="1231"/>
              <w:jc w:val="center"/>
            </w:pPr>
            <w:r>
              <w:rPr>
                <w:sz w:val="24"/>
              </w:rPr>
              <w:t xml:space="preserve">32.50.50.180</w:t>
            </w:r>
            <w:r/>
          </w:p>
          <w:p>
            <w:pPr>
              <w:pStyle w:val="1231"/>
              <w:jc w:val="center"/>
            </w:pPr>
            <w:r>
              <w:rPr>
                <w:sz w:val="24"/>
              </w:rPr>
              <w:t xml:space="preserve">21.20.23.199</w:t>
            </w:r>
            <w:r/>
          </w:p>
          <w:p>
            <w:pPr>
              <w:pStyle w:val="1231"/>
              <w:jc w:val="center"/>
            </w:pPr>
            <w:r>
              <w:rPr>
                <w:sz w:val="24"/>
              </w:rPr>
              <w:t xml:space="preserve">32.50.50.190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427.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Контейнер с антикоагулянтом цитрат натрия 4% для донорского плазмафереза, соответствующий кодам 145450, 145500, 262850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32.50.13.190</w:t>
            </w:r>
            <w:r/>
          </w:p>
          <w:p>
            <w:pPr>
              <w:pStyle w:val="1231"/>
              <w:jc w:val="center"/>
            </w:pPr>
            <w:r>
              <w:rPr>
                <w:sz w:val="24"/>
              </w:rPr>
              <w:t xml:space="preserve">32.50.50</w:t>
            </w:r>
            <w:r/>
          </w:p>
          <w:p>
            <w:pPr>
              <w:pStyle w:val="1231"/>
              <w:jc w:val="center"/>
            </w:pPr>
            <w:r>
              <w:rPr>
                <w:sz w:val="24"/>
              </w:rPr>
              <w:t xml:space="preserve">32.50.50.180</w:t>
            </w:r>
            <w:r/>
          </w:p>
          <w:p>
            <w:pPr>
              <w:pStyle w:val="1231"/>
              <w:jc w:val="center"/>
            </w:pPr>
            <w:r>
              <w:rPr>
                <w:sz w:val="24"/>
              </w:rPr>
              <w:t xml:space="preserve">21.20.23.199</w:t>
            </w:r>
            <w:r/>
          </w:p>
          <w:p>
            <w:pPr>
              <w:pStyle w:val="1231"/>
              <w:jc w:val="center"/>
            </w:pPr>
            <w:r>
              <w:rPr>
                <w:sz w:val="24"/>
              </w:rPr>
              <w:t xml:space="preserve">32.50.50.190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2381" w:name="P2381"/>
            <w:r/>
            <w:bookmarkEnd w:id="2381"/>
            <w:r>
              <w:rPr>
                <w:sz w:val="24"/>
              </w:rPr>
              <w:t xml:space="preserve">428.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Контейнер с раствором антикоагулянта и (или) консерванта для донорского тромбоцитафереза, соответствующий кодам 145450, 145500, 262850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32.50.13.190</w:t>
            </w:r>
            <w:r/>
          </w:p>
          <w:p>
            <w:pPr>
              <w:pStyle w:val="1231"/>
              <w:jc w:val="center"/>
            </w:pPr>
            <w:r>
              <w:rPr>
                <w:sz w:val="24"/>
              </w:rPr>
              <w:t xml:space="preserve">32.50.50</w:t>
            </w:r>
            <w:r/>
          </w:p>
          <w:p>
            <w:pPr>
              <w:pStyle w:val="1231"/>
              <w:jc w:val="center"/>
            </w:pPr>
            <w:r>
              <w:rPr>
                <w:sz w:val="24"/>
              </w:rPr>
              <w:t xml:space="preserve">32.50.50.180</w:t>
            </w:r>
            <w:r/>
          </w:p>
          <w:p>
            <w:pPr>
              <w:pStyle w:val="1231"/>
              <w:jc w:val="center"/>
            </w:pPr>
            <w:r>
              <w:rPr>
                <w:sz w:val="24"/>
              </w:rPr>
              <w:t xml:space="preserve">21.20.23.199</w:t>
            </w:r>
            <w:r/>
          </w:p>
          <w:p>
            <w:pPr>
              <w:pStyle w:val="1231"/>
              <w:jc w:val="center"/>
            </w:pPr>
            <w:r>
              <w:rPr>
                <w:sz w:val="24"/>
              </w:rPr>
              <w:t xml:space="preserve">32.50.50.190</w:t>
            </w:r>
            <w:r/>
          </w:p>
        </w:tc>
      </w:tr>
      <w:tr>
        <w:tblPrEx/>
        <w:trPr/>
        <w:tc>
          <w:tcPr>
            <w:gridSpan w:val="3"/>
            <w:tcBorders>
              <w:top w:val="none" w:color="000000" w:sz="4" w:space="0"/>
              <w:left w:val="none" w:color="000000" w:sz="4" w:space="0"/>
              <w:bottom w:val="none" w:color="000000" w:sz="4" w:space="0"/>
              <w:right w:val="none" w:color="000000" w:sz="4" w:space="0"/>
            </w:tcBorders>
            <w:tcW w:w="9043" w:type="dxa"/>
            <w:textDirection w:val="lrTb"/>
            <w:noWrap w:val="false"/>
          </w:tcPr>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both"/>
                  </w:pPr>
                  <w:r>
                    <w:rPr>
                      <w:color w:val="392c69"/>
                      <w:sz w:val="24"/>
                    </w:rPr>
                    <w:t xml:space="preserve">КонсультантПлюс: примечание.</w:t>
                  </w:r>
                  <w:r/>
                </w:p>
                <w:p>
                  <w:pPr>
                    <w:pStyle w:val="1231"/>
                    <w:jc w:val="both"/>
                  </w:pPr>
                  <w:r>
                    <w:rPr>
                      <w:color w:val="392c69"/>
                      <w:sz w:val="24"/>
                    </w:rPr>
                    <w:t xml:space="preserve">Об особе</w:t>
                  </w:r>
                  <w:r>
                    <w:rPr>
                      <w:color w:val="392c69"/>
                      <w:sz w:val="24"/>
                    </w:rPr>
                    <w:t xml:space="preserve">нностях подтверждения происхождения товаров при осуществлении закупок позиций 429 - 432, извещения (приглашения) о которых размещены (направлены) либо контракты с единственным поставщиком при осуществлении которых заключены по 30.06.2026 включительно, см. </w:t>
                  </w:r>
                  <w:hyperlink w:tooltip="г) при осуществлении закупок товаров, указанных в позициях 416 - 428 приложения N 2 к настоящему постановлению,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1 августа 2025 г. включительно, при осуществлении закупок товаров, указанных в позициях 400 - 415 и 429 - 432 приложения N 2 к настоящему постановле..." w:anchor="P217" w:history="1">
                    <w:r>
                      <w:rPr>
                        <w:color w:val="0000ff"/>
                        <w:sz w:val="24"/>
                      </w:rPr>
                      <w:t xml:space="preserve">пп. "г" п. 10</w:t>
                    </w:r>
                  </w:hyperlink>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2390" w:name="P2390"/>
            <w:r/>
            <w:bookmarkEnd w:id="2390"/>
            <w:r>
              <w:rPr>
                <w:sz w:val="24"/>
              </w:rPr>
              <w:t xml:space="preserve">429.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Калоприемник однокомпонентный закрытого типа, соответствующий коду 152450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32.50.13.190</w:t>
            </w:r>
            <w:r/>
          </w:p>
          <w:p>
            <w:pPr>
              <w:pStyle w:val="1231"/>
              <w:jc w:val="center"/>
            </w:pPr>
            <w:r>
              <w:rPr>
                <w:sz w:val="24"/>
              </w:rPr>
              <w:t xml:space="preserve">32.50.13.110</w:t>
            </w:r>
            <w:r/>
          </w:p>
          <w:p>
            <w:pPr>
              <w:pStyle w:val="1231"/>
              <w:jc w:val="center"/>
            </w:pPr>
            <w:r>
              <w:rPr>
                <w:sz w:val="24"/>
              </w:rPr>
              <w:t xml:space="preserve">32.50.50.141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430.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Калоприемник однокомпонентный открытого типа, соответствующий коду 156410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32.50.13.190</w:t>
            </w:r>
            <w:r/>
          </w:p>
          <w:p>
            <w:pPr>
              <w:pStyle w:val="1231"/>
              <w:jc w:val="center"/>
            </w:pPr>
            <w:r>
              <w:rPr>
                <w:sz w:val="24"/>
              </w:rPr>
              <w:t xml:space="preserve">32.50.13.110</w:t>
            </w:r>
            <w:r/>
          </w:p>
          <w:p>
            <w:pPr>
              <w:pStyle w:val="1231"/>
              <w:jc w:val="center"/>
            </w:pPr>
            <w:r>
              <w:rPr>
                <w:sz w:val="24"/>
              </w:rPr>
              <w:t xml:space="preserve">32.50.50.141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431.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Мочеприемник однокомпонентный, не носимый, соответствующий кодам 152470, 152480, 156370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32.50.13.190</w:t>
            </w:r>
            <w:r/>
          </w:p>
          <w:p>
            <w:pPr>
              <w:pStyle w:val="1231"/>
              <w:jc w:val="center"/>
            </w:pPr>
            <w:r>
              <w:rPr>
                <w:sz w:val="24"/>
              </w:rPr>
              <w:t xml:space="preserve">32.50.13.110</w:t>
            </w:r>
            <w:r/>
          </w:p>
          <w:p>
            <w:pPr>
              <w:pStyle w:val="1231"/>
              <w:jc w:val="center"/>
            </w:pPr>
            <w:r>
              <w:rPr>
                <w:sz w:val="24"/>
              </w:rPr>
              <w:t xml:space="preserve">32.50.50.141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2405" w:name="P2405"/>
            <w:r/>
            <w:bookmarkEnd w:id="2405"/>
            <w:r>
              <w:rPr>
                <w:sz w:val="24"/>
              </w:rPr>
              <w:t xml:space="preserve">432.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Мочеприемник однокомпонентный, носимый, соответствующий кодам 152430, 156400, 156390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32.50.13.190</w:t>
            </w:r>
            <w:r/>
          </w:p>
          <w:p>
            <w:pPr>
              <w:pStyle w:val="1231"/>
              <w:jc w:val="center"/>
            </w:pPr>
            <w:r>
              <w:rPr>
                <w:sz w:val="24"/>
              </w:rPr>
              <w:t xml:space="preserve">32.50.13.110</w:t>
            </w:r>
            <w:r/>
          </w:p>
          <w:p>
            <w:pPr>
              <w:pStyle w:val="1231"/>
              <w:jc w:val="center"/>
            </w:pPr>
            <w:r>
              <w:rPr>
                <w:sz w:val="24"/>
              </w:rPr>
              <w:t xml:space="preserve">32.50.50.141</w:t>
            </w:r>
            <w:r/>
          </w:p>
        </w:tc>
      </w:tr>
      <w:tr>
        <w:tblPrEx/>
        <w:trPr/>
        <w:tc>
          <w:tcPr>
            <w:gridSpan w:val="3"/>
            <w:tcBorders>
              <w:top w:val="none" w:color="000000" w:sz="4" w:space="0"/>
              <w:left w:val="none" w:color="000000" w:sz="4" w:space="0"/>
              <w:bottom w:val="none" w:color="000000" w:sz="4" w:space="0"/>
              <w:right w:val="none" w:color="000000" w:sz="4" w:space="0"/>
            </w:tcBorders>
            <w:tcW w:w="9043" w:type="dxa"/>
            <w:textDirection w:val="lrTb"/>
            <w:noWrap w:val="false"/>
          </w:tcPr>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both"/>
                  </w:pPr>
                  <w:r>
                    <w:rPr>
                      <w:color w:val="392c69"/>
                      <w:sz w:val="24"/>
                    </w:rPr>
                    <w:t xml:space="preserve">КонсультантПлюс: примечание.</w:t>
                  </w:r>
                  <w:r/>
                </w:p>
                <w:p>
                  <w:pPr>
                    <w:pStyle w:val="1231"/>
                    <w:jc w:val="both"/>
                  </w:pPr>
                  <w:r>
                    <w:rPr>
                      <w:color w:val="392c69"/>
                      <w:sz w:val="24"/>
                    </w:rPr>
                    <w:t xml:space="preserve">При осуществлении закупок позиции 433, извещения (приглашения) о которых размещены (направлены) либо контракты с единственным поставщиком при осуществлении которых заключены по 30.06.2026 включительно, подтверждающим документов также </w:t>
                  </w:r>
                  <w:hyperlink w:tooltip="в) при осуществлении закупок товаров из числа марли медицинской отбеленной хлопчатобумажной, включенной в код 13.20.44.120 по Общероссийскому классификатору продукции по видам экономической деятельности ОК 034-2014 (КПЕС 2008), медицинской одежды, включенной в коды 14.12.11, 14.12.21, 14.12.30.131, 14.12.30.132, 14.12.30.160 по Общероссийскому классификатору продукции по видам экономической деятельности ОК 034-2014 (КПЕС 2008), одежды специальной для поддержания физической формы, включенной в код 14.12.3..." w:anchor="P215" w:history="1">
                    <w:r>
                      <w:rPr>
                        <w:color w:val="0000ff"/>
                        <w:sz w:val="24"/>
                      </w:rPr>
                      <w:t xml:space="preserve">является</w:t>
                    </w:r>
                  </w:hyperlink>
                  <w:r>
                    <w:rPr>
                      <w:color w:val="392c69"/>
                      <w:sz w:val="24"/>
                    </w:rPr>
                    <w:t xml:space="preserve"> сертификат о происхождении товара.</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2412" w:name="P2412"/>
            <w:r/>
            <w:bookmarkEnd w:id="2412"/>
            <w:r>
              <w:rPr>
                <w:sz w:val="24"/>
              </w:rPr>
              <w:t xml:space="preserve">433.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Препараты лекарственные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21.10.51</w:t>
            </w:r>
            <w:r/>
          </w:p>
          <w:p>
            <w:pPr>
              <w:pStyle w:val="1231"/>
              <w:jc w:val="center"/>
            </w:pPr>
            <w:r>
              <w:rPr>
                <w:sz w:val="24"/>
              </w:rPr>
              <w:t xml:space="preserve">21.20.1</w:t>
            </w:r>
            <w:r/>
          </w:p>
          <w:p>
            <w:pPr>
              <w:pStyle w:val="1231"/>
              <w:jc w:val="center"/>
            </w:pPr>
            <w:r>
              <w:rPr>
                <w:sz w:val="24"/>
              </w:rPr>
              <w:t xml:space="preserve">21.20.21</w:t>
            </w:r>
            <w:r/>
          </w:p>
          <w:p>
            <w:pPr>
              <w:pStyle w:val="1231"/>
              <w:jc w:val="center"/>
            </w:pPr>
            <w:r>
              <w:rPr>
                <w:sz w:val="24"/>
              </w:rPr>
              <w:t xml:space="preserve">21.20.23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2418" w:name="P2418"/>
            <w:r/>
            <w:bookmarkEnd w:id="2418"/>
            <w:r>
              <w:rPr>
                <w:sz w:val="24"/>
              </w:rPr>
              <w:t xml:space="preserve">434.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Огурцы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01.13.32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435.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Томаты (помидоры)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01.13.34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436 - 438.</w:t>
            </w:r>
            <w:r/>
          </w:p>
        </w:tc>
        <w:tc>
          <w:tcPr>
            <w:gridSpan w:val="2"/>
            <w:tcBorders>
              <w:top w:val="none" w:color="000000" w:sz="4" w:space="0"/>
              <w:left w:val="none" w:color="000000" w:sz="4" w:space="0"/>
              <w:bottom w:val="none" w:color="000000" w:sz="4" w:space="0"/>
              <w:right w:val="none" w:color="000000" w:sz="4" w:space="0"/>
            </w:tcBorders>
            <w:tcW w:w="8352" w:type="dxa"/>
            <w:textDirection w:val="lrTb"/>
            <w:noWrap w:val="false"/>
          </w:tcPr>
          <w:p>
            <w:pPr>
              <w:pStyle w:val="1231"/>
              <w:jc w:val="both"/>
            </w:pPr>
            <w:r>
              <w:rPr>
                <w:sz w:val="24"/>
              </w:rPr>
              <w:t xml:space="preserve">Исключены с 1 июля 2026 года. - </w:t>
            </w:r>
            <w:r>
              <w:rPr>
                <w:sz w:val="24"/>
              </w:rPr>
              <w:t xml:space="preserve">Постановление</w:t>
            </w:r>
            <w:r>
              <w:rPr>
                <w:sz w:val="24"/>
              </w:rPr>
              <w:t xml:space="preserve"> Правительства РФ от 18.12.2025 N 2062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439.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Соль пищевая выварочная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10.84.30.120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440.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Соль пищевая поваренная йодированная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10.84.30.130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441.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Говядина парная, остывшая или охлажденная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10.11.11.110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442.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Телятина парная, остывшая или охлажденная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10.11.11.120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443.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Свинина парная, остывшая или охлажденная, в том числе для детского питания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10.11.12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444.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Субпродукты пищевые крупного рогатого скота парные, остывшие или охлажденные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10.11.20.110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445.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Мясо крупного рогатого скота (говядина и телятина) замороженное, в том числе для детского питания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10.11.31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446.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Свинина замороженная, в том числе для детского питания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10.11.32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447.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Мясо птицы охлажденное, в том числе для детского питания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10.12.1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448.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Субпродукты домашней птицы пищевые замороженные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10.12.40.120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449.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Молоко и сливки сухие, сублимированные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10.51.2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450.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Масло сливочное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10.51.30.100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451.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Масло сливочное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10.51.30.110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452.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Пасты масляные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10.51.30.200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453.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Пасты масляные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10.51.30.210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454.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Сыры, продукты сырные и творог</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10.51.4</w:t>
            </w:r>
            <w:r>
              <w:rPr>
                <w:sz w:val="24"/>
              </w:rPr>
              <w:t xml:space="preserve">, за исключением </w:t>
            </w:r>
            <w:r>
              <w:rPr>
                <w:sz w:val="24"/>
              </w:rPr>
              <w:t xml:space="preserve">10.51.40.120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455.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Молоко и сливки, сгущенные или с добавками сахара или других подслащивающих веществ, не сухие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10.51.51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456.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Рис шелушеный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10.61.11.000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457.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Сахар белый свекловичный или тростниковый и химически чистая сахароза в твердом состоянии без вкусоароматических или красящих добавок</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10.81.12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458.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Сахар рафинированный свекловичный или тростниковый со вкусоароматическими или красящими добавками; кленовый сахар и кленовый сироп</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10.81.13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459.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Коньяки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11.01.10.140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460.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Бренди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11.01.10.160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461.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Вина игристые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11.02.11.110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462.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Вина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11.02.12.110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463.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Вина ликерные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11.02.12.120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464.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Вина крепленые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11.02.12.160</w:t>
            </w:r>
            <w:r/>
          </w:p>
        </w:tc>
      </w:tr>
      <w:tr>
        <w:tblPrEx/>
        <w:trPr/>
        <w:tc>
          <w:tcPr>
            <w:tcBorders>
              <w:top w:val="none" w:color="000000" w:sz="4" w:space="0"/>
              <w:left w:val="none" w:color="000000" w:sz="4" w:space="0"/>
              <w:bottom w:val="single" w:color="000000" w:sz="4" w:space="0"/>
              <w:right w:val="none" w:color="000000" w:sz="4" w:space="0"/>
            </w:tcBorders>
            <w:tcW w:w="691" w:type="dxa"/>
            <w:textDirection w:val="lrTb"/>
            <w:noWrap w:val="false"/>
          </w:tcPr>
          <w:p>
            <w:pPr>
              <w:pStyle w:val="1231"/>
              <w:jc w:val="center"/>
            </w:pPr>
            <w:r/>
            <w:bookmarkStart w:id="2504" w:name="P2504"/>
            <w:r/>
            <w:bookmarkEnd w:id="2504"/>
            <w:r>
              <w:rPr>
                <w:sz w:val="24"/>
              </w:rPr>
              <w:t xml:space="preserve">465.</w:t>
            </w:r>
            <w:r/>
          </w:p>
        </w:tc>
        <w:tc>
          <w:tcPr>
            <w:tcBorders>
              <w:top w:val="none" w:color="000000" w:sz="4" w:space="0"/>
              <w:left w:val="none" w:color="000000" w:sz="4" w:space="0"/>
              <w:bottom w:val="single" w:color="000000" w:sz="4" w:space="0"/>
              <w:right w:val="none" w:color="000000" w:sz="4" w:space="0"/>
            </w:tcBorders>
            <w:tcW w:w="5309" w:type="dxa"/>
            <w:textDirection w:val="lrTb"/>
            <w:noWrap w:val="false"/>
          </w:tcPr>
          <w:p>
            <w:pPr>
              <w:pStyle w:val="1231"/>
            </w:pPr>
            <w:r>
              <w:rPr>
                <w:sz w:val="24"/>
              </w:rPr>
              <w:t xml:space="preserve">Вина фруктовые (плодовые)</w:t>
            </w:r>
            <w:r/>
          </w:p>
        </w:tc>
        <w:tc>
          <w:tcPr>
            <w:tcBorders>
              <w:top w:val="none" w:color="000000" w:sz="4" w:space="0"/>
              <w:left w:val="none" w:color="000000" w:sz="4" w:space="0"/>
              <w:bottom w:val="single" w:color="000000" w:sz="4" w:space="0"/>
              <w:right w:val="none" w:color="000000" w:sz="4" w:space="0"/>
            </w:tcBorders>
            <w:tcW w:w="3043" w:type="dxa"/>
            <w:textDirection w:val="lrTb"/>
            <w:noWrap w:val="false"/>
          </w:tcPr>
          <w:p>
            <w:pPr>
              <w:pStyle w:val="1231"/>
              <w:jc w:val="center"/>
            </w:pPr>
            <w:r>
              <w:rPr>
                <w:sz w:val="24"/>
              </w:rPr>
              <w:t xml:space="preserve">11.03.10.110</w:t>
            </w:r>
            <w:r/>
          </w:p>
        </w:tc>
      </w:tr>
    </w:tbl>
    <w:p>
      <w:pPr>
        <w:pStyle w:val="1231"/>
        <w:ind w:firstLine="540"/>
        <w:jc w:val="both"/>
      </w:pPr>
      <w:r>
        <w:rPr>
          <w:sz w:val="24"/>
        </w:rPr>
      </w:r>
      <w:r/>
    </w:p>
    <w:p>
      <w:pPr>
        <w:pStyle w:val="1231"/>
        <w:ind w:firstLine="540"/>
        <w:jc w:val="both"/>
      </w:pPr>
      <w:r>
        <w:rPr>
          <w:sz w:val="24"/>
        </w:rPr>
      </w:r>
      <w:r/>
    </w:p>
    <w:p>
      <w:pPr>
        <w:pStyle w:val="1231"/>
        <w:ind w:firstLine="540"/>
        <w:jc w:val="both"/>
      </w:pPr>
      <w:r>
        <w:rPr>
          <w:sz w:val="24"/>
        </w:rPr>
      </w:r>
      <w:r/>
    </w:p>
    <w:p>
      <w:pPr>
        <w:pStyle w:val="1231"/>
        <w:ind w:firstLine="540"/>
        <w:jc w:val="both"/>
      </w:pPr>
      <w:r>
        <w:rPr>
          <w:sz w:val="24"/>
        </w:rPr>
      </w:r>
      <w:r/>
    </w:p>
    <w:p>
      <w:pPr>
        <w:pStyle w:val="1231"/>
        <w:ind w:firstLine="540"/>
        <w:jc w:val="both"/>
      </w:pPr>
      <w:r>
        <w:rPr>
          <w:sz w:val="24"/>
        </w:rPr>
      </w:r>
      <w:r/>
    </w:p>
    <w:p>
      <w:pPr>
        <w:pStyle w:val="1231"/>
        <w:jc w:val="right"/>
        <w:outlineLvl w:val="0"/>
      </w:pPr>
      <w:r>
        <w:rPr>
          <w:sz w:val="24"/>
        </w:rPr>
        <w:t xml:space="preserve">Приложение N 3</w:t>
      </w:r>
      <w:r/>
    </w:p>
    <w:p>
      <w:pPr>
        <w:pStyle w:val="1231"/>
        <w:jc w:val="right"/>
      </w:pPr>
      <w:r>
        <w:rPr>
          <w:sz w:val="24"/>
        </w:rPr>
        <w:t xml:space="preserve">к постановлению Правительства</w:t>
      </w:r>
      <w:r/>
    </w:p>
    <w:p>
      <w:pPr>
        <w:pStyle w:val="1231"/>
        <w:jc w:val="right"/>
      </w:pPr>
      <w:r>
        <w:rPr>
          <w:sz w:val="24"/>
        </w:rPr>
        <w:t xml:space="preserve">Российской Федерации</w:t>
      </w:r>
      <w:r/>
    </w:p>
    <w:p>
      <w:pPr>
        <w:pStyle w:val="1231"/>
        <w:jc w:val="right"/>
      </w:pPr>
      <w:r>
        <w:rPr>
          <w:sz w:val="24"/>
        </w:rPr>
        <w:t xml:space="preserve">от 23 декабря 2024 г. N 1875</w:t>
      </w:r>
      <w:r/>
    </w:p>
    <w:p>
      <w:pPr>
        <w:pStyle w:val="1231"/>
      </w:pPr>
      <w:r>
        <w:rPr>
          <w:sz w:val="24"/>
        </w:rPr>
      </w:r>
      <w:r/>
    </w:p>
    <w:p>
      <w:pPr>
        <w:pStyle w:val="1233"/>
        <w:jc w:val="center"/>
      </w:pPr>
      <w:r/>
      <w:bookmarkStart w:id="2517" w:name="P2517"/>
      <w:r/>
      <w:bookmarkEnd w:id="2517"/>
      <w:r>
        <w:rPr>
          <w:sz w:val="24"/>
        </w:rPr>
        <w:t xml:space="preserve">МИНИМАЛЬНАЯ ОБЯЗАТЕЛЬНАЯ ДОЛЯ</w:t>
      </w:r>
      <w:r/>
    </w:p>
    <w:p>
      <w:pPr>
        <w:pStyle w:val="1233"/>
        <w:jc w:val="center"/>
      </w:pPr>
      <w:r>
        <w:rPr>
          <w:sz w:val="24"/>
        </w:rPr>
        <w:t xml:space="preserve">ЗАКУПОК ТОВАРОВ РОССИЙСКОГО ПРОИСХОЖДЕНИЯ ПРИ ОСУЩЕСТВЛЕНИИ</w:t>
      </w:r>
      <w:r/>
    </w:p>
    <w:p>
      <w:pPr>
        <w:pStyle w:val="1233"/>
        <w:jc w:val="center"/>
      </w:pPr>
      <w:r>
        <w:rPr>
          <w:sz w:val="24"/>
        </w:rPr>
        <w:t xml:space="preserve">ЗАКУПОК В СООТВЕТСТВИИ С ФЕДЕРАЛЬНЫМ ЗАКОНОМ "О ЗАКУПКАХ</w:t>
      </w:r>
      <w:r/>
    </w:p>
    <w:p>
      <w:pPr>
        <w:pStyle w:val="1233"/>
        <w:jc w:val="center"/>
      </w:pPr>
      <w:r>
        <w:rPr>
          <w:sz w:val="24"/>
        </w:rPr>
        <w:t xml:space="preserve">ТОВАРОВ, РАБОТ, УСЛУГ ОТДЕЛЬНЫМИ ВИДАМИ ЮРИДИЧЕСКИХ ЛИЦ"</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center"/>
            </w:pPr>
            <w:r>
              <w:rPr>
                <w:color w:val="392c69"/>
                <w:sz w:val="24"/>
              </w:rPr>
              <w:t xml:space="preserve">Список изменяющих документов</w:t>
            </w:r>
            <w:r/>
          </w:p>
          <w:p>
            <w:pPr>
              <w:pStyle w:val="1231"/>
              <w:jc w:val="center"/>
            </w:pPr>
            <w:r>
              <w:rPr>
                <w:color w:val="392c69"/>
                <w:sz w:val="24"/>
              </w:rPr>
              <w:t xml:space="preserve">(в ред. Постановлений Правительства РФ от 10.06.2025 </w:t>
            </w:r>
            <w:r>
              <w:rPr>
                <w:color w:val="392c69"/>
                <w:sz w:val="24"/>
              </w:rPr>
              <w:t xml:space="preserve">N 879</w:t>
            </w:r>
            <w:r>
              <w:rPr>
                <w:color w:val="392c69"/>
                <w:sz w:val="24"/>
              </w:rPr>
              <w:t xml:space="preserve">,</w:t>
            </w:r>
            <w:r/>
          </w:p>
          <w:p>
            <w:pPr>
              <w:pStyle w:val="1231"/>
              <w:jc w:val="center"/>
            </w:pPr>
            <w:r>
              <w:rPr>
                <w:color w:val="392c69"/>
                <w:sz w:val="24"/>
              </w:rPr>
              <w:t xml:space="preserve">от 29.08.2025 </w:t>
            </w:r>
            <w:r>
              <w:rPr>
                <w:color w:val="392c69"/>
                <w:sz w:val="24"/>
              </w:rPr>
              <w:t xml:space="preserve">N 1326</w:t>
            </w:r>
            <w:r>
              <w:rPr>
                <w:color w:val="392c69"/>
                <w:sz w:val="24"/>
              </w:rPr>
              <w:t xml:space="preserve">, от 11.02.2026 </w:t>
            </w:r>
            <w:r>
              <w:rPr>
                <w:color w:val="392c69"/>
                <w:sz w:val="24"/>
              </w:rPr>
              <w:t xml:space="preserve">N 119</w:t>
            </w:r>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1231"/>
        <w:jc w:val="center"/>
      </w:pPr>
      <w:r>
        <w:rPr>
          <w:sz w:val="24"/>
        </w:rPr>
      </w:r>
      <w:r/>
    </w:p>
    <w:tbl>
      <w:tblPr>
        <w:tblInd w:w="0" w:type="dxa"/>
        <w:tblBorders>
          <w:top w:val="single" w:color="000000" w:sz="4" w:space="0"/>
          <w:bottom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810"/>
        <w:gridCol w:w="4095"/>
        <w:gridCol w:w="2275"/>
        <w:gridCol w:w="1867"/>
      </w:tblGrid>
      <w:tr>
        <w:tblPrEx>
          <w:tblBorders>
            <w:insideH w:val="single" w:color="000000" w:sz="4" w:space="0"/>
            <w:insideV w:val="single" w:color="000000" w:sz="4" w:space="0"/>
          </w:tblBorders>
        </w:tblPrEx>
        <w:trPr/>
        <w:tc>
          <w:tcPr>
            <w:gridSpan w:val="2"/>
            <w:tcBorders>
              <w:top w:val="single" w:color="000000" w:sz="4" w:space="0"/>
              <w:left w:val="none" w:color="000000" w:sz="4" w:space="0"/>
              <w:bottom w:val="single" w:color="000000" w:sz="4" w:space="0"/>
            </w:tcBorders>
            <w:tcW w:w="4905" w:type="dxa"/>
            <w:textDirection w:val="lrTb"/>
            <w:noWrap w:val="false"/>
          </w:tcPr>
          <w:p>
            <w:pPr>
              <w:pStyle w:val="1231"/>
              <w:jc w:val="center"/>
            </w:pPr>
            <w:r>
              <w:rPr>
                <w:sz w:val="24"/>
              </w:rPr>
              <w:t xml:space="preserve">Наименование товара</w:t>
            </w:r>
            <w:r/>
          </w:p>
        </w:tc>
        <w:tc>
          <w:tcPr>
            <w:tcBorders>
              <w:top w:val="single" w:color="000000" w:sz="4" w:space="0"/>
              <w:bottom w:val="single" w:color="000000" w:sz="4" w:space="0"/>
            </w:tcBorders>
            <w:tcW w:w="2275" w:type="dxa"/>
            <w:textDirection w:val="lrTb"/>
            <w:noWrap w:val="false"/>
          </w:tcPr>
          <w:p>
            <w:pPr>
              <w:pStyle w:val="1231"/>
              <w:jc w:val="center"/>
            </w:pPr>
            <w:r>
              <w:rPr>
                <w:sz w:val="24"/>
              </w:rPr>
              <w:t xml:space="preserve">Код товара 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r/>
          </w:p>
        </w:tc>
        <w:tc>
          <w:tcPr>
            <w:tcBorders>
              <w:top w:val="single" w:color="000000" w:sz="4" w:space="0"/>
              <w:bottom w:val="single" w:color="000000" w:sz="4" w:space="0"/>
              <w:right w:val="none" w:color="000000" w:sz="4" w:space="0"/>
            </w:tcBorders>
            <w:tcW w:w="1867" w:type="dxa"/>
            <w:textDirection w:val="lrTb"/>
            <w:noWrap w:val="false"/>
          </w:tcPr>
          <w:p>
            <w:pPr>
              <w:pStyle w:val="1231"/>
              <w:jc w:val="center"/>
            </w:pPr>
            <w:r>
              <w:rPr>
                <w:sz w:val="24"/>
              </w:rPr>
              <w:t xml:space="preserve">Размер минимальной обязательной доли закупок товаров российского происхождения, процентов</w:t>
            </w:r>
            <w:r/>
          </w:p>
        </w:tc>
      </w:tr>
      <w:tr>
        <w:tblPrEx/>
        <w:trPr/>
        <w:tc>
          <w:tcPr>
            <w:tcBorders>
              <w:top w:val="singl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w:t>
            </w:r>
            <w:r/>
          </w:p>
        </w:tc>
        <w:tc>
          <w:tcPr>
            <w:tcBorders>
              <w:top w:val="singl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Щебень</w:t>
            </w:r>
            <w:r/>
          </w:p>
        </w:tc>
        <w:tc>
          <w:tcPr>
            <w:tcBorders>
              <w:top w:val="singl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08.12.12.140</w:t>
            </w:r>
            <w:r/>
          </w:p>
        </w:tc>
        <w:tc>
          <w:tcPr>
            <w:tcBorders>
              <w:top w:val="singl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2532" w:name="P2532"/>
            <w:r/>
            <w:bookmarkEnd w:id="2532"/>
            <w:r>
              <w:rPr>
                <w:sz w:val="24"/>
              </w:rPr>
              <w:t xml:space="preserve">2.</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Марля медицинская</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13.20.44.120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3.</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Ткани из стекловолокна (включая узкие ткани)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13.20.46</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4.</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Канаты, веревки, шпагат и сети, кроме отходов</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13.94.1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2544" w:name="P2544"/>
            <w:r/>
            <w:bookmarkEnd w:id="2544"/>
            <w:r>
              <w:rPr>
                <w:sz w:val="24"/>
              </w:rPr>
              <w:t xml:space="preserve">5.</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Материалы нетканые из текстильных волокон</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13.95.10.111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2548" w:name="P2548"/>
            <w:r/>
            <w:bookmarkEnd w:id="2548"/>
            <w:r>
              <w:rPr>
                <w:sz w:val="24"/>
              </w:rPr>
              <w:t xml:space="preserve">6.</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Материалы нетканые из химических нитей</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13.95.10.112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gridSpan w:val="4"/>
            <w:tcBorders>
              <w:top w:val="none" w:color="000000" w:sz="4" w:space="0"/>
              <w:left w:val="none" w:color="000000" w:sz="4" w:space="0"/>
              <w:bottom w:val="none" w:color="000000" w:sz="4" w:space="0"/>
              <w:right w:val="none" w:color="000000" w:sz="4" w:space="0"/>
            </w:tcBorders>
            <w:tcW w:w="9047" w:type="dxa"/>
            <w:textDirection w:val="lrTb"/>
            <w:noWrap w:val="false"/>
          </w:tcPr>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both"/>
                  </w:pPr>
                  <w:r>
                    <w:rPr>
                      <w:color w:val="392c69"/>
                      <w:sz w:val="24"/>
                    </w:rPr>
                    <w:t xml:space="preserve">КонсультантПлюс: примечание.</w:t>
                  </w:r>
                  <w:r/>
                </w:p>
                <w:p>
                  <w:pPr>
                    <w:pStyle w:val="1231"/>
                    <w:jc w:val="both"/>
                  </w:pPr>
                  <w:r>
                    <w:rPr>
                      <w:color w:val="392c69"/>
                      <w:sz w:val="24"/>
                    </w:rPr>
                    <w:t xml:space="preserve">О сроках применения изменений, внесенных в позицию 7 </w:t>
                  </w:r>
                  <w:r>
                    <w:rPr>
                      <w:color w:val="392c69"/>
                      <w:sz w:val="24"/>
                    </w:rPr>
                    <w:t xml:space="preserve">Постановлением</w:t>
                  </w:r>
                  <w:r>
                    <w:rPr>
                      <w:color w:val="392c69"/>
                      <w:sz w:val="24"/>
                    </w:rPr>
                    <w:t xml:space="preserve"> Правительства РФ от 10.06.2025 N 879, см. </w:t>
                  </w:r>
                  <w:r>
                    <w:rPr>
                      <w:color w:val="392c69"/>
                      <w:sz w:val="24"/>
                    </w:rPr>
                    <w:t xml:space="preserve">Письмо</w:t>
                  </w:r>
                  <w:r>
                    <w:rPr>
                      <w:color w:val="392c69"/>
                      <w:sz w:val="24"/>
                    </w:rPr>
                    <w:t xml:space="preserve"> Минфина России от 29.08.2025 N 24-06-09/84573.</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7.</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Ткани узкие; ткани узкие с основой без утка с клеевым соединением (клеящие ленты); материалы для отделки и аналогичные изделия, за исключением товара, предусмотренного </w:t>
            </w:r>
            <w:hyperlink w:tooltip="8." w:anchor="P2559" w:history="1">
              <w:r>
                <w:rPr>
                  <w:color w:val="0000ff"/>
                  <w:sz w:val="24"/>
                </w:rPr>
                <w:t xml:space="preserve">позицией 8</w:t>
              </w:r>
            </w:hyperlink>
            <w:r>
              <w:rPr>
                <w:sz w:val="24"/>
              </w:rPr>
              <w:t xml:space="preserve"> настоящего приложения</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13.96.17</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gridSpan w:val="4"/>
            <w:tcBorders>
              <w:top w:val="none" w:color="000000" w:sz="4" w:space="0"/>
              <w:left w:val="none" w:color="000000" w:sz="4" w:space="0"/>
              <w:bottom w:val="none" w:color="000000" w:sz="4" w:space="0"/>
              <w:right w:val="none" w:color="000000" w:sz="4" w:space="0"/>
            </w:tcBorders>
            <w:tcW w:w="9047" w:type="dxa"/>
            <w:textDirection w:val="lrTb"/>
            <w:noWrap w:val="false"/>
          </w:tcPr>
          <w:p>
            <w:pPr>
              <w:pStyle w:val="1231"/>
              <w:jc w:val="both"/>
            </w:pPr>
            <w:r>
              <w:rPr>
                <w:sz w:val="24"/>
              </w:rPr>
              <w:t xml:space="preserve">(в ред. </w:t>
            </w:r>
            <w:r>
              <w:rPr>
                <w:sz w:val="24"/>
              </w:rPr>
              <w:t xml:space="preserve">Постановления</w:t>
            </w:r>
            <w:r>
              <w:rPr>
                <w:sz w:val="24"/>
              </w:rPr>
              <w:t xml:space="preserve"> Правительства РФ от 10.06.2025 N 879)</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2559" w:name="P2559"/>
            <w:r/>
            <w:bookmarkEnd w:id="2559"/>
            <w:r>
              <w:rPr>
                <w:sz w:val="24"/>
              </w:rPr>
              <w:t xml:space="preserve">8.</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Тесьма плетеная и шнуры</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13.96.17.131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9.</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Одежда из текстильных материалов с пропиткой или покрытием</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14.19.32.130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10.</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Кожа дубленая и выделанная; меха выделанные и окрашенные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15.11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11.</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Обувь водонепроницаемая на подошве и с верхом из резины или пластмассы, кроме обуви с защитным металлическим подноском</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15.20.11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12.</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Обувь с верхом из кожи, кроме спортивной обуви, обуви с защитным металлическим подноском и различной специальной обуви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15.20.13</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2579" w:name="P2579"/>
            <w:r/>
            <w:bookmarkEnd w:id="2579"/>
            <w:r>
              <w:rPr>
                <w:sz w:val="24"/>
              </w:rPr>
              <w:t xml:space="preserve">13.</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Бумага и картон</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17.12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2583" w:name="P2583"/>
            <w:r/>
            <w:bookmarkEnd w:id="2583"/>
            <w:r>
              <w:rPr>
                <w:sz w:val="24"/>
              </w:rPr>
              <w:t xml:space="preserve">14.</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Фотопластинки и фотопленки светочувствительные, неэкспонированные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20.59.11.110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15.</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Катализаторы,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20.59.56.150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50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2591" w:name="P2591"/>
            <w:r/>
            <w:bookmarkEnd w:id="2591"/>
            <w:r>
              <w:rPr>
                <w:sz w:val="24"/>
              </w:rPr>
              <w:t xml:space="preserve">16.</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Перчатки хирургические резиновые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22.19.60.111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20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17.</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Перчатки резиновые технические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22.19.60.112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20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2599" w:name="P2599"/>
            <w:r/>
            <w:bookmarkEnd w:id="2599"/>
            <w:r>
              <w:rPr>
                <w:sz w:val="24"/>
              </w:rPr>
              <w:t xml:space="preserve">18.</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Перчатки хирургические из каучукового латекса стерильные одноразовые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22.19.60.113</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20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2603" w:name="P2603"/>
            <w:r/>
            <w:bookmarkEnd w:id="2603"/>
            <w:r>
              <w:rPr>
                <w:sz w:val="24"/>
              </w:rPr>
              <w:t xml:space="preserve">19.</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Перчатки резиновые прочие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22.19.60.119</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20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20.</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Жернова, точильные камни, шлифовальные круги и аналогичные изделия без каркаса, для обработки камней, и их части, из природного камня, агломерированных природных или искусственных абразивов или керамики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23.91.11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80</w:t>
            </w:r>
            <w:r/>
          </w:p>
        </w:tc>
      </w:tr>
      <w:tr>
        <w:tblPrEx/>
        <w:trPr/>
        <w:tc>
          <w:tcPr>
            <w:gridSpan w:val="4"/>
            <w:tcBorders>
              <w:top w:val="none" w:color="000000" w:sz="4" w:space="0"/>
              <w:left w:val="none" w:color="000000" w:sz="4" w:space="0"/>
              <w:bottom w:val="none" w:color="000000" w:sz="4" w:space="0"/>
              <w:right w:val="none" w:color="000000" w:sz="4" w:space="0"/>
            </w:tcBorders>
            <w:tcW w:w="9047" w:type="dxa"/>
            <w:textDirection w:val="lrTb"/>
            <w:noWrap w:val="false"/>
          </w:tcPr>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both"/>
                  </w:pPr>
                  <w:r>
                    <w:rPr>
                      <w:color w:val="392c69"/>
                      <w:sz w:val="24"/>
                    </w:rPr>
                    <w:t xml:space="preserve">КонсультантПлюс: примечание.</w:t>
                  </w:r>
                  <w:r/>
                </w:p>
                <w:p>
                  <w:pPr>
                    <w:pStyle w:val="1231"/>
                    <w:jc w:val="both"/>
                  </w:pPr>
                  <w:r>
                    <w:rPr>
                      <w:color w:val="392c69"/>
                      <w:sz w:val="24"/>
                    </w:rPr>
                    <w:t xml:space="preserve">П. 20(1) </w:t>
                  </w:r>
                  <w:r>
                    <w:rPr>
                      <w:color w:val="392c69"/>
                      <w:sz w:val="24"/>
                    </w:rPr>
                    <w:t xml:space="preserve">применяется</w:t>
                  </w:r>
                  <w:r>
                    <w:rPr>
                      <w:color w:val="392c69"/>
                      <w:sz w:val="24"/>
                    </w:rPr>
                    <w:t xml:space="preserve"> с 16.03.2026 (Постановление Правительства РФ от 11.02.2026 N 119).</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20(1).</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Башня (опора) из черных металлов, предназначенная для ветроэнергетических установок</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из </w:t>
            </w:r>
            <w:r>
              <w:rPr>
                <w:sz w:val="24"/>
              </w:rPr>
              <w:t xml:space="preserve">25.11.23.110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95</w:t>
            </w:r>
            <w:r/>
          </w:p>
        </w:tc>
      </w:tr>
      <w:tr>
        <w:tblPrEx/>
        <w:trPr/>
        <w:tc>
          <w:tcPr>
            <w:gridSpan w:val="4"/>
            <w:tcBorders>
              <w:top w:val="none" w:color="000000" w:sz="4" w:space="0"/>
              <w:left w:val="none" w:color="000000" w:sz="4" w:space="0"/>
              <w:bottom w:val="none" w:color="000000" w:sz="4" w:space="0"/>
              <w:right w:val="none" w:color="000000" w:sz="4" w:space="0"/>
            </w:tcBorders>
            <w:tcW w:w="9047" w:type="dxa"/>
            <w:textDirection w:val="lrTb"/>
            <w:noWrap w:val="false"/>
          </w:tcPr>
          <w:p>
            <w:pPr>
              <w:pStyle w:val="1231"/>
              <w:jc w:val="both"/>
            </w:pPr>
            <w:r>
              <w:rPr>
                <w:sz w:val="24"/>
              </w:rPr>
              <w:t xml:space="preserve">(п. 20(1) введен </w:t>
            </w:r>
            <w:r>
              <w:rPr>
                <w:sz w:val="24"/>
              </w:rPr>
              <w:t xml:space="preserve">Постановлением</w:t>
            </w:r>
            <w:r>
              <w:rPr>
                <w:sz w:val="24"/>
              </w:rPr>
              <w:t xml:space="preserve"> Правительства РФ от 11.02.2026 N 119)</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21.</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Котлы водогрейные центрального отопления для производства горячей воды или пара низкого давления</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25.21.12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22.</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Резервуары, цистерны, баки и аналогичные емкости (кроме емкостей для сжатых или сжиженных газов) из чугуна, стали или алюминия, вместимостью более 300 л, без механического или теплотехнического оборудования</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25.29.11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23.</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Емкости металлические для сжатых или сжиженных газов</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25.29.12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24.</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Оружие спортивное огнестрельное с нарезным стволом</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25.40.12.410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25.</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Патроны и боеприпасы прочие и их детали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25.40.13.190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26.</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Инструмент ручной прочий</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25.73.30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27.</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Инструменты рабочие сменные для станков или для ручного инструмента (с механическим приводом или без него)</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25.73.40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28.</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Инструмент прочий</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25.73.60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29.</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Винты гребные судовые, колеса гребные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25.99.26.000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gridSpan w:val="4"/>
            <w:tcBorders>
              <w:top w:val="none" w:color="000000" w:sz="4" w:space="0"/>
              <w:left w:val="none" w:color="000000" w:sz="4" w:space="0"/>
              <w:bottom w:val="none" w:color="000000" w:sz="4" w:space="0"/>
              <w:right w:val="none" w:color="000000" w:sz="4" w:space="0"/>
            </w:tcBorders>
            <w:tcW w:w="9047" w:type="dxa"/>
            <w:textDirection w:val="lrTb"/>
            <w:noWrap w:val="false"/>
          </w:tcPr>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both"/>
                  </w:pPr>
                  <w:r>
                    <w:rPr>
                      <w:color w:val="392c69"/>
                      <w:sz w:val="24"/>
                    </w:rPr>
                    <w:t xml:space="preserve">КонсультантПлюс: примечание.</w:t>
                  </w:r>
                  <w:r/>
                </w:p>
                <w:p>
                  <w:pPr>
                    <w:pStyle w:val="1231"/>
                    <w:jc w:val="both"/>
                  </w:pPr>
                  <w:r>
                    <w:rPr>
                      <w:color w:val="392c69"/>
                      <w:sz w:val="24"/>
                    </w:rPr>
                    <w:t xml:space="preserve">О сроках применения изменений, внесенных в позицию 30 </w:t>
                  </w:r>
                  <w:r>
                    <w:rPr>
                      <w:color w:val="392c69"/>
                      <w:sz w:val="24"/>
                    </w:rPr>
                    <w:t xml:space="preserve">Постановлением</w:t>
                  </w:r>
                  <w:r>
                    <w:rPr>
                      <w:color w:val="392c69"/>
                      <w:sz w:val="24"/>
                    </w:rPr>
                    <w:t xml:space="preserve"> Правительства РФ от 10.06.2025 N 879, см. </w:t>
                  </w:r>
                  <w:r>
                    <w:rPr>
                      <w:color w:val="392c69"/>
                      <w:sz w:val="24"/>
                    </w:rPr>
                    <w:t xml:space="preserve">Письмо</w:t>
                  </w:r>
                  <w:r>
                    <w:rPr>
                      <w:color w:val="392c69"/>
                      <w:sz w:val="24"/>
                    </w:rPr>
                    <w:t xml:space="preserve"> Минфина России от 29.08.2025 N 24-06-09/84573.</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30.</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Компоненты электронные, за исключением товаров, предусмотренных </w:t>
            </w:r>
            <w:hyperlink w:tooltip="31." w:anchor="P2661" w:history="1">
              <w:r>
                <w:rPr>
                  <w:color w:val="0000ff"/>
                  <w:sz w:val="24"/>
                </w:rPr>
                <w:t xml:space="preserve">позициями 31</w:t>
              </w:r>
            </w:hyperlink>
            <w:r>
              <w:rPr>
                <w:sz w:val="24"/>
              </w:rPr>
              <w:t xml:space="preserve"> - </w:t>
            </w:r>
            <w:hyperlink w:tooltip="34." w:anchor="P2673" w:history="1">
              <w:r>
                <w:rPr>
                  <w:color w:val="0000ff"/>
                  <w:sz w:val="24"/>
                </w:rPr>
                <w:t xml:space="preserve">34</w:t>
              </w:r>
            </w:hyperlink>
            <w:r>
              <w:rPr>
                <w:sz w:val="24"/>
              </w:rPr>
              <w:t xml:space="preserve"> настоящего приложения</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26.11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gridSpan w:val="4"/>
            <w:tcBorders>
              <w:top w:val="none" w:color="000000" w:sz="4" w:space="0"/>
              <w:left w:val="none" w:color="000000" w:sz="4" w:space="0"/>
              <w:bottom w:val="none" w:color="000000" w:sz="4" w:space="0"/>
              <w:right w:val="none" w:color="000000" w:sz="4" w:space="0"/>
            </w:tcBorders>
            <w:tcW w:w="9047" w:type="dxa"/>
            <w:textDirection w:val="lrTb"/>
            <w:noWrap w:val="false"/>
          </w:tcPr>
          <w:p>
            <w:pPr>
              <w:pStyle w:val="1231"/>
              <w:jc w:val="both"/>
            </w:pPr>
            <w:r>
              <w:rPr>
                <w:sz w:val="24"/>
              </w:rPr>
              <w:t xml:space="preserve">(в ред. </w:t>
            </w:r>
            <w:r>
              <w:rPr>
                <w:sz w:val="24"/>
              </w:rPr>
              <w:t xml:space="preserve">Постановления</w:t>
            </w:r>
            <w:r>
              <w:rPr>
                <w:sz w:val="24"/>
              </w:rPr>
              <w:t xml:space="preserve"> Правительства РФ от 10.06.2025 N 879)</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2661" w:name="P2661"/>
            <w:r/>
            <w:bookmarkEnd w:id="2661"/>
            <w:r>
              <w:rPr>
                <w:sz w:val="24"/>
              </w:rPr>
              <w:t xml:space="preserve">31.</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Приборы полупроводниковые и их части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26.11.22.100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32.</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Элементы фотогальванические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26.11.22.120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60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33.</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Светодиоды, светодиодные модули и их части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26.11.22.200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2673" w:name="P2673"/>
            <w:r/>
            <w:bookmarkEnd w:id="2673"/>
            <w:r>
              <w:rPr>
                <w:sz w:val="24"/>
              </w:rPr>
              <w:t xml:space="preserve">34.</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Схемы интегральные электронные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26.11.30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35.</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Платы печатные смонтированные, за исключением плат звуковых, видеоплат, сетевых и аналогичных плат для машин автоматической обработки информации, относящихся к коду </w:t>
            </w:r>
            <w:r>
              <w:rPr>
                <w:sz w:val="24"/>
              </w:rPr>
              <w:t xml:space="preserve">26.12.20</w:t>
            </w:r>
            <w:r>
              <w:rPr>
                <w:sz w:val="24"/>
              </w:rPr>
              <w:t xml:space="preserve"> по Общероссийскому классификатору продукции по видам экономической деятельности ОК 034-2014 (КПЕС 2008)</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26.12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36.</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Платы звуковые, видеоплаты, сетевые и аналогичные платы для машин автоматической обработки информации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26.12.20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15</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37.</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Компьютеры портативные массой не более 10 кг, такие как ноутбуки, планшетные компьютеры, карманные компьютеры, в том числе совмещающие функции мобильного телефонного аппарата, электронные записные книжки и аналогичная компьютерная техника</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26.20.11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38.</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Терминалы кассовые, подключаемые к компьютеру или сети передачи данных</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26.20.12.110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50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39.</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Банкоматы и аналогичное оборудование, подключаемое к компьютеру или сети передачи данных</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26.20.12.120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50</w:t>
            </w:r>
            <w:r/>
          </w:p>
        </w:tc>
      </w:tr>
      <w:tr>
        <w:tblPrEx/>
        <w:trPr/>
        <w:tc>
          <w:tcPr>
            <w:gridSpan w:val="4"/>
            <w:tcBorders>
              <w:top w:val="none" w:color="000000" w:sz="4" w:space="0"/>
              <w:left w:val="none" w:color="000000" w:sz="4" w:space="0"/>
              <w:bottom w:val="none" w:color="000000" w:sz="4" w:space="0"/>
              <w:right w:val="none" w:color="000000" w:sz="4" w:space="0"/>
            </w:tcBorders>
            <w:tcW w:w="9047" w:type="dxa"/>
            <w:textDirection w:val="lrTb"/>
            <w:noWrap w:val="false"/>
          </w:tcPr>
          <w:p>
            <w:pPr>
              <w:pStyle w:val="1231"/>
              <w:jc w:val="both"/>
            </w:pPr>
            <w:r>
              <w:rPr>
                <w:sz w:val="24"/>
              </w:rPr>
              <w:t xml:space="preserve">(в ред. </w:t>
            </w:r>
            <w:r>
              <w:rPr>
                <w:sz w:val="24"/>
              </w:rPr>
              <w:t xml:space="preserve">Постановления</w:t>
            </w:r>
            <w:r>
              <w:rPr>
                <w:sz w:val="24"/>
              </w:rPr>
              <w:t xml:space="preserve"> Правительства РФ от 29.08.2025 N 1326)</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40.</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Машины вычислительные электронные цифровые, содержащие в одном корпусе центральный процессор и устройство ввода и вывода, объединенные или нет для автоматической обработки данных</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26.20.13</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41.</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Машины вычислительные электронные цифровые, поставляемые в виде систем для автоматической обработки данных</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26.20.14</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42.</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Машины вычислительные электронные цифровые прочие, содержащие или не содержащие в одном корпусе одно или два из следующих устройств для автоматической обработки данных: запоминающие устройства, устройства ввода, устройства вывода</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26.20.15</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43.</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Устройства ввода или вывода, содержащие или не содержащие в одном корпусе запоминающие устройства</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26.20.16</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30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44.</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Мониторы и проекторы, преимущественно используемые в системах автоматической обработки данных</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26.20.17</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50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45.</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Устройства запоминающие и прочие устройства хранения данных</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26.20.2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50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46.</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Устройства автоматической обработки данных прочие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26.20.3</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47.</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Блоки, части и принадлежности вычислительных машин</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26.20.40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55</w:t>
            </w:r>
            <w:r/>
          </w:p>
        </w:tc>
      </w:tr>
      <w:tr>
        <w:tblPrEx/>
        <w:trPr/>
        <w:tc>
          <w:tcPr>
            <w:gridSpan w:val="4"/>
            <w:tcBorders>
              <w:top w:val="none" w:color="000000" w:sz="4" w:space="0"/>
              <w:left w:val="none" w:color="000000" w:sz="4" w:space="0"/>
              <w:bottom w:val="none" w:color="000000" w:sz="4" w:space="0"/>
              <w:right w:val="none" w:color="000000" w:sz="4" w:space="0"/>
            </w:tcBorders>
            <w:tcW w:w="9047" w:type="dxa"/>
            <w:textDirection w:val="lrTb"/>
            <w:noWrap w:val="false"/>
          </w:tcPr>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both"/>
                  </w:pPr>
                  <w:r>
                    <w:rPr>
                      <w:color w:val="392c69"/>
                      <w:sz w:val="24"/>
                    </w:rPr>
                    <w:t xml:space="preserve">КонсультантПлюс: примечание.</w:t>
                  </w:r>
                  <w:r/>
                </w:p>
                <w:p>
                  <w:pPr>
                    <w:pStyle w:val="1231"/>
                    <w:jc w:val="both"/>
                  </w:pPr>
                  <w:r>
                    <w:rPr>
                      <w:color w:val="392c69"/>
                      <w:sz w:val="24"/>
                    </w:rPr>
                    <w:t xml:space="preserve">О сроках применения изменений, внесенных в позицию 48 </w:t>
                  </w:r>
                  <w:r>
                    <w:rPr>
                      <w:color w:val="392c69"/>
                      <w:sz w:val="24"/>
                    </w:rPr>
                    <w:t xml:space="preserve">Постановлением</w:t>
                  </w:r>
                  <w:r>
                    <w:rPr>
                      <w:color w:val="392c69"/>
                      <w:sz w:val="24"/>
                    </w:rPr>
                    <w:t xml:space="preserve"> Правительства РФ от 10.06.2025 N 879, см. </w:t>
                  </w:r>
                  <w:r>
                    <w:rPr>
                      <w:color w:val="392c69"/>
                      <w:sz w:val="24"/>
                    </w:rPr>
                    <w:t xml:space="preserve">Письмо</w:t>
                  </w:r>
                  <w:r>
                    <w:rPr>
                      <w:color w:val="392c69"/>
                      <w:sz w:val="24"/>
                    </w:rPr>
                    <w:t xml:space="preserve"> Минфина России от 29.08.2025 N 24-06-09/84573.</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2732" w:name="P2732"/>
            <w:r/>
            <w:bookmarkEnd w:id="2732"/>
            <w:r>
              <w:rPr>
                <w:sz w:val="24"/>
              </w:rPr>
              <w:t xml:space="preserve">48.</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Аппаратура коммуникационная передающая с приемными устройствами, за исключением товаров, предусмотренных </w:t>
            </w:r>
            <w:hyperlink w:tooltip="49." w:anchor="P2737" w:history="1">
              <w:r>
                <w:rPr>
                  <w:color w:val="0000ff"/>
                  <w:sz w:val="24"/>
                </w:rPr>
                <w:t xml:space="preserve">позициями 49</w:t>
              </w:r>
            </w:hyperlink>
            <w:r>
              <w:rPr>
                <w:sz w:val="24"/>
              </w:rPr>
              <w:t xml:space="preserve"> - </w:t>
            </w:r>
            <w:hyperlink w:tooltip="54." w:anchor="P2757" w:history="1">
              <w:r>
                <w:rPr>
                  <w:color w:val="0000ff"/>
                  <w:sz w:val="24"/>
                </w:rPr>
                <w:t xml:space="preserve">54</w:t>
              </w:r>
            </w:hyperlink>
            <w:r>
              <w:rPr>
                <w:sz w:val="24"/>
              </w:rPr>
              <w:t xml:space="preserve"> настоящего приложения</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26.30.11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gridSpan w:val="4"/>
            <w:tcBorders>
              <w:top w:val="none" w:color="000000" w:sz="4" w:space="0"/>
              <w:left w:val="none" w:color="000000" w:sz="4" w:space="0"/>
              <w:bottom w:val="none" w:color="000000" w:sz="4" w:space="0"/>
              <w:right w:val="none" w:color="000000" w:sz="4" w:space="0"/>
            </w:tcBorders>
            <w:tcW w:w="9047" w:type="dxa"/>
            <w:textDirection w:val="lrTb"/>
            <w:noWrap w:val="false"/>
          </w:tcPr>
          <w:p>
            <w:pPr>
              <w:pStyle w:val="1231"/>
              <w:jc w:val="both"/>
            </w:pPr>
            <w:r>
              <w:rPr>
                <w:sz w:val="24"/>
              </w:rPr>
              <w:t xml:space="preserve">(в ред. </w:t>
            </w:r>
            <w:r>
              <w:rPr>
                <w:sz w:val="24"/>
              </w:rPr>
              <w:t xml:space="preserve">Постановления</w:t>
            </w:r>
            <w:r>
              <w:rPr>
                <w:sz w:val="24"/>
              </w:rPr>
              <w:t xml:space="preserve"> Правительства РФ от 10.06.2025 N 879)</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2737" w:name="P2737"/>
            <w:r/>
            <w:bookmarkEnd w:id="2737"/>
            <w:r>
              <w:rPr>
                <w:sz w:val="24"/>
              </w:rPr>
              <w:t xml:space="preserve">49.</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Средства связи, выполняющие функцию систем коммутации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26.30.11.110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49</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50.</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Средства связи, выполняющие функцию цифровых транспортных систем</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26.30.11.120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49</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51.</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Средства связи, выполняющие функцию систем управления и мониторинга</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26.30.11.130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49</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52.</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Средства связи радиоэлектронные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26.30.11.150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53.</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Средства связи, в том числе программное обеспечение, обеспечивающее выполнение установленных действий при проведении оперативно-розыскных мероприятий</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26.30.11.160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62</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2757" w:name="P2757"/>
            <w:r/>
            <w:bookmarkEnd w:id="2757"/>
            <w:r>
              <w:rPr>
                <w:sz w:val="24"/>
              </w:rPr>
              <w:t xml:space="preserve">54.</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Аппаратура коммуникационная передающая с приемными устройствами прочая, не включенная в другие группировки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26.30.11.190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73</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2761" w:name="P2761"/>
            <w:r/>
            <w:bookmarkEnd w:id="2761"/>
            <w:r>
              <w:rPr>
                <w:sz w:val="24"/>
              </w:rPr>
              <w:t xml:space="preserve">55.</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Аппаратура коммуникационная передающая без приемных устройств</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26.30.12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56.</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Камеры телевизионные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26.30.13</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18</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2769" w:name="P2769"/>
            <w:r/>
            <w:bookmarkEnd w:id="2769"/>
            <w:r>
              <w:rPr>
                <w:sz w:val="24"/>
              </w:rPr>
              <w:t xml:space="preserve">57.</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Аппараты телефонные для сотовых сетей связи или для прочих беспроводных сетей</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26.30.22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5</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58.</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локальных и глобальных сетях)</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26.30.23</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60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59.</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Части и комплектующие коммуникационного оборудования</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26.30.3</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40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60.</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Антенны и антенные отражатели всех видов и их части; части передающей радио- и телевизионной аппаратуры и телевизионных камер</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26.30.4</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21</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61.</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Устройства охранной или пожарной сигнализации и аналогичная аппаратура</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26.30.5</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95</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2789" w:name="P2789"/>
            <w:r/>
            <w:bookmarkEnd w:id="2789"/>
            <w:r>
              <w:rPr>
                <w:sz w:val="24"/>
              </w:rPr>
              <w:t xml:space="preserve">62.</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Части устройств охранной или пожарной сигнализации и аналогичной аппаратуры</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26.30.6</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w:t>
            </w:r>
            <w:r/>
          </w:p>
        </w:tc>
      </w:tr>
      <w:tr>
        <w:tblPrEx/>
        <w:trPr/>
        <w:tc>
          <w:tcPr>
            <w:gridSpan w:val="4"/>
            <w:tcBorders>
              <w:top w:val="none" w:color="000000" w:sz="4" w:space="0"/>
              <w:left w:val="none" w:color="000000" w:sz="4" w:space="0"/>
              <w:bottom w:val="none" w:color="000000" w:sz="4" w:space="0"/>
              <w:right w:val="none" w:color="000000" w:sz="4" w:space="0"/>
            </w:tcBorders>
            <w:tcW w:w="9047" w:type="dxa"/>
            <w:textDirection w:val="lrTb"/>
            <w:noWrap w:val="false"/>
          </w:tcPr>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both"/>
                  </w:pPr>
                  <w:r>
                    <w:rPr>
                      <w:color w:val="392c69"/>
                      <w:sz w:val="24"/>
                    </w:rPr>
                    <w:t xml:space="preserve">КонсультантПлюс: примечание.</w:t>
                  </w:r>
                  <w:r/>
                </w:p>
                <w:p>
                  <w:pPr>
                    <w:pStyle w:val="1231"/>
                    <w:jc w:val="both"/>
                  </w:pPr>
                  <w:r>
                    <w:rPr>
                      <w:color w:val="392c69"/>
                      <w:sz w:val="24"/>
                    </w:rPr>
                    <w:t xml:space="preserve">О сроках применения изменений, внесенных в позицию 63 </w:t>
                  </w:r>
                  <w:r>
                    <w:rPr>
                      <w:color w:val="392c69"/>
                      <w:sz w:val="24"/>
                    </w:rPr>
                    <w:t xml:space="preserve">Постановлением</w:t>
                  </w:r>
                  <w:r>
                    <w:rPr>
                      <w:color w:val="392c69"/>
                      <w:sz w:val="24"/>
                    </w:rPr>
                    <w:t xml:space="preserve"> Правительства РФ от 10.06.2025 N 879, см. </w:t>
                  </w:r>
                  <w:r>
                    <w:rPr>
                      <w:color w:val="392c69"/>
                      <w:sz w:val="24"/>
                    </w:rPr>
                    <w:t xml:space="preserve">Письмо</w:t>
                  </w:r>
                  <w:r>
                    <w:rPr>
                      <w:color w:val="392c69"/>
                      <w:sz w:val="24"/>
                    </w:rPr>
                    <w:t xml:space="preserve"> Минфина России от 29.08.2025 N 24-06-09/84573.</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63.</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Техника бытовая электронная, за исключением товаров, предусмотренных </w:t>
            </w:r>
            <w:hyperlink w:tooltip="64." w:anchor="P2800" w:history="1">
              <w:r>
                <w:rPr>
                  <w:color w:val="0000ff"/>
                  <w:sz w:val="24"/>
                </w:rPr>
                <w:t xml:space="preserve">позициями 64</w:t>
              </w:r>
            </w:hyperlink>
            <w:r>
              <w:rPr>
                <w:sz w:val="24"/>
              </w:rPr>
              <w:t xml:space="preserve"> - </w:t>
            </w:r>
            <w:hyperlink w:tooltip="71." w:anchor="P2828" w:history="1">
              <w:r>
                <w:rPr>
                  <w:color w:val="0000ff"/>
                  <w:sz w:val="24"/>
                </w:rPr>
                <w:t xml:space="preserve">71</w:t>
              </w:r>
            </w:hyperlink>
            <w:r>
              <w:rPr>
                <w:sz w:val="24"/>
              </w:rPr>
              <w:t xml:space="preserve"> настоящего приложения</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26.40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gridSpan w:val="4"/>
            <w:tcBorders>
              <w:top w:val="none" w:color="000000" w:sz="4" w:space="0"/>
              <w:left w:val="none" w:color="000000" w:sz="4" w:space="0"/>
              <w:bottom w:val="none" w:color="000000" w:sz="4" w:space="0"/>
              <w:right w:val="none" w:color="000000" w:sz="4" w:space="0"/>
            </w:tcBorders>
            <w:tcW w:w="9047" w:type="dxa"/>
            <w:textDirection w:val="lrTb"/>
            <w:noWrap w:val="false"/>
          </w:tcPr>
          <w:p>
            <w:pPr>
              <w:pStyle w:val="1231"/>
              <w:jc w:val="both"/>
            </w:pPr>
            <w:r>
              <w:rPr>
                <w:sz w:val="24"/>
              </w:rPr>
              <w:t xml:space="preserve">(в ред. </w:t>
            </w:r>
            <w:r>
              <w:rPr>
                <w:sz w:val="24"/>
              </w:rPr>
              <w:t xml:space="preserve">Постановления</w:t>
            </w:r>
            <w:r>
              <w:rPr>
                <w:sz w:val="24"/>
              </w:rPr>
              <w:t xml:space="preserve"> Правительства РФ от 10.06.2025 N 879)</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2800" w:name="P2800"/>
            <w:r/>
            <w:bookmarkEnd w:id="2800"/>
            <w:r>
              <w:rPr>
                <w:sz w:val="24"/>
              </w:rPr>
              <w:t xml:space="preserve">64.</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Приемники телевизионные (телевизоры) цветного изображения с жидкокристаллическим экраном, плазменной панелью</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26.40.20.122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65.</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Аппаратура для воспроизведения звука прочая</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26.40.31.190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66.</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Видеокамеры</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26.40.33.110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67.</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Аппаратура записи и воспроизведения изображения прочая</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26.40.33.190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2816" w:name="P2816"/>
            <w:r/>
            <w:bookmarkEnd w:id="2816"/>
            <w:r>
              <w:rPr>
                <w:sz w:val="24"/>
              </w:rPr>
              <w:t xml:space="preserve">68.</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Микрофоны и подставки для них</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26.40.41.000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69.</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Громкоговорители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26.40.42.110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70.</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Усилители электрические звуковых частот; установки электрических усилителей звука</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26.40.43</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2828" w:name="P2828"/>
            <w:r/>
            <w:bookmarkEnd w:id="2828"/>
            <w:r>
              <w:rPr>
                <w:sz w:val="24"/>
              </w:rPr>
              <w:t xml:space="preserve">71.</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Части и принадлежности звукового и видеооборудования</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26.40.51.000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2832" w:name="P2832"/>
            <w:r/>
            <w:bookmarkEnd w:id="2832"/>
            <w:r>
              <w:rPr>
                <w:sz w:val="24"/>
              </w:rPr>
              <w:t xml:space="preserve">72.</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Аппаратура радиолокационная, радионавигационная и радиоаппаратура дистанционного управления</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26.51.2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73.</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Приборы для измерения электрических величин или ионизирующих излучений</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26.51.4</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74.</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Приборы для контроля прочих физических величин</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26.51.5</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gridSpan w:val="4"/>
            <w:tcBorders>
              <w:top w:val="none" w:color="000000" w:sz="4" w:space="0"/>
              <w:left w:val="none" w:color="000000" w:sz="4" w:space="0"/>
              <w:bottom w:val="none" w:color="000000" w:sz="4" w:space="0"/>
              <w:right w:val="none" w:color="000000" w:sz="4" w:space="0"/>
            </w:tcBorders>
            <w:tcW w:w="9047" w:type="dxa"/>
            <w:textDirection w:val="lrTb"/>
            <w:noWrap w:val="false"/>
          </w:tcPr>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both"/>
                  </w:pPr>
                  <w:r>
                    <w:rPr>
                      <w:color w:val="392c69"/>
                      <w:sz w:val="24"/>
                    </w:rPr>
                    <w:t xml:space="preserve">КонсультантПлюс: примечание.</w:t>
                  </w:r>
                  <w:r/>
                </w:p>
                <w:p>
                  <w:pPr>
                    <w:pStyle w:val="1231"/>
                    <w:jc w:val="both"/>
                  </w:pPr>
                  <w:r>
                    <w:rPr>
                      <w:color w:val="392c69"/>
                      <w:sz w:val="24"/>
                    </w:rPr>
                    <w:t xml:space="preserve">О сроках применения изменений, внесенных в позицию 75 </w:t>
                  </w:r>
                  <w:r>
                    <w:rPr>
                      <w:color w:val="392c69"/>
                      <w:sz w:val="24"/>
                    </w:rPr>
                    <w:t xml:space="preserve">Постановлением</w:t>
                  </w:r>
                  <w:r>
                    <w:rPr>
                      <w:color w:val="392c69"/>
                      <w:sz w:val="24"/>
                    </w:rPr>
                    <w:t xml:space="preserve"> Правительства РФ от 10.06.2025 N 879, см. </w:t>
                  </w:r>
                  <w:r>
                    <w:rPr>
                      <w:color w:val="392c69"/>
                      <w:sz w:val="24"/>
                    </w:rPr>
                    <w:t xml:space="preserve">Письмо</w:t>
                  </w:r>
                  <w:r>
                    <w:rPr>
                      <w:color w:val="392c69"/>
                      <w:sz w:val="24"/>
                    </w:rPr>
                    <w:t xml:space="preserve"> Минфина России от 29.08.2025 N 24-06-09/84573.</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75.</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Инструменты и приборы прочие для измерения, контроля и испытаний, за исключением товаров, предусмотренных </w:t>
            </w:r>
            <w:hyperlink w:tooltip="76." w:anchor="P2851" w:history="1">
              <w:r>
                <w:rPr>
                  <w:color w:val="0000ff"/>
                  <w:sz w:val="24"/>
                </w:rPr>
                <w:t xml:space="preserve">позицией 76</w:t>
              </w:r>
            </w:hyperlink>
            <w:r>
              <w:rPr>
                <w:sz w:val="24"/>
              </w:rPr>
              <w:t xml:space="preserve"> настоящего приложения</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26.51.6</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gridSpan w:val="4"/>
            <w:tcBorders>
              <w:top w:val="none" w:color="000000" w:sz="4" w:space="0"/>
              <w:left w:val="none" w:color="000000" w:sz="4" w:space="0"/>
              <w:bottom w:val="none" w:color="000000" w:sz="4" w:space="0"/>
              <w:right w:val="none" w:color="000000" w:sz="4" w:space="0"/>
            </w:tcBorders>
            <w:tcW w:w="9047" w:type="dxa"/>
            <w:textDirection w:val="lrTb"/>
            <w:noWrap w:val="false"/>
          </w:tcPr>
          <w:p>
            <w:pPr>
              <w:pStyle w:val="1231"/>
              <w:jc w:val="both"/>
            </w:pPr>
            <w:r>
              <w:rPr>
                <w:sz w:val="24"/>
              </w:rPr>
              <w:t xml:space="preserve">(в ред. </w:t>
            </w:r>
            <w:r>
              <w:rPr>
                <w:sz w:val="24"/>
              </w:rPr>
              <w:t xml:space="preserve">Постановления</w:t>
            </w:r>
            <w:r>
              <w:rPr>
                <w:sz w:val="24"/>
              </w:rPr>
              <w:t xml:space="preserve"> Правительства РФ от 10.06.2025 N 879)</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2851" w:name="P2851"/>
            <w:r/>
            <w:bookmarkEnd w:id="2851"/>
            <w:r>
              <w:rPr>
                <w:sz w:val="24"/>
              </w:rPr>
              <w:t xml:space="preserve">76.</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Счетчики производства или потребления электроэнергии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26.51.63.130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95</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77.</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Приборы автоматические регулирующие и контрольно-измерительные прочие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26.51.70.190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gridSpan w:val="4"/>
            <w:tcBorders>
              <w:top w:val="none" w:color="000000" w:sz="4" w:space="0"/>
              <w:left w:val="none" w:color="000000" w:sz="4" w:space="0"/>
              <w:bottom w:val="none" w:color="000000" w:sz="4" w:space="0"/>
              <w:right w:val="none" w:color="000000" w:sz="4" w:space="0"/>
            </w:tcBorders>
            <w:tcW w:w="9047" w:type="dxa"/>
            <w:textDirection w:val="lrTb"/>
            <w:noWrap w:val="false"/>
          </w:tcPr>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both"/>
                  </w:pPr>
                  <w:r>
                    <w:rPr>
                      <w:color w:val="392c69"/>
                      <w:sz w:val="24"/>
                    </w:rPr>
                    <w:t xml:space="preserve">КонсультантПлюс: примечание.</w:t>
                  </w:r>
                  <w:r/>
                </w:p>
                <w:p>
                  <w:pPr>
                    <w:pStyle w:val="1231"/>
                    <w:jc w:val="both"/>
                  </w:pPr>
                  <w:r>
                    <w:rPr>
                      <w:color w:val="392c69"/>
                      <w:sz w:val="24"/>
                    </w:rPr>
                    <w:t xml:space="preserve">О сроках применения изменений, внесенных в позицию 78 </w:t>
                  </w:r>
                  <w:r>
                    <w:rPr>
                      <w:color w:val="392c69"/>
                      <w:sz w:val="24"/>
                    </w:rPr>
                    <w:t xml:space="preserve">Постановлением</w:t>
                  </w:r>
                  <w:r>
                    <w:rPr>
                      <w:color w:val="392c69"/>
                      <w:sz w:val="24"/>
                    </w:rPr>
                    <w:t xml:space="preserve"> Правительства РФ от 10.06.2025 N 879, см. </w:t>
                  </w:r>
                  <w:r>
                    <w:rPr>
                      <w:color w:val="392c69"/>
                      <w:sz w:val="24"/>
                    </w:rPr>
                    <w:t xml:space="preserve">Письмо</w:t>
                  </w:r>
                  <w:r>
                    <w:rPr>
                      <w:color w:val="392c69"/>
                      <w:sz w:val="24"/>
                    </w:rPr>
                    <w:t xml:space="preserve"> Минфина России от 29.08.2025 N 24-06-09/84573.</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78.</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Оборудование для облучения, электрическое диагностическое и терапевтическое, применяемые в медицинских целях, за исключением товаров, предусмотренных </w:t>
            </w:r>
            <w:hyperlink w:tooltip="79." w:anchor="P2866" w:history="1">
              <w:r>
                <w:rPr>
                  <w:color w:val="0000ff"/>
                  <w:sz w:val="24"/>
                </w:rPr>
                <w:t xml:space="preserve">позициями 79</w:t>
              </w:r>
            </w:hyperlink>
            <w:r>
              <w:rPr>
                <w:sz w:val="24"/>
              </w:rPr>
              <w:t xml:space="preserve"> - </w:t>
            </w:r>
            <w:hyperlink w:tooltip="87." w:anchor="P2898" w:history="1">
              <w:r>
                <w:rPr>
                  <w:color w:val="0000ff"/>
                  <w:sz w:val="24"/>
                </w:rPr>
                <w:t xml:space="preserve">87</w:t>
              </w:r>
            </w:hyperlink>
            <w:r>
              <w:rPr>
                <w:sz w:val="24"/>
              </w:rPr>
              <w:t xml:space="preserve"> настоящего приложения</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26.60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10</w:t>
            </w:r>
            <w:r/>
          </w:p>
        </w:tc>
      </w:tr>
      <w:tr>
        <w:tblPrEx/>
        <w:trPr/>
        <w:tc>
          <w:tcPr>
            <w:gridSpan w:val="4"/>
            <w:tcBorders>
              <w:top w:val="none" w:color="000000" w:sz="4" w:space="0"/>
              <w:left w:val="none" w:color="000000" w:sz="4" w:space="0"/>
              <w:bottom w:val="none" w:color="000000" w:sz="4" w:space="0"/>
              <w:right w:val="none" w:color="000000" w:sz="4" w:space="0"/>
            </w:tcBorders>
            <w:tcW w:w="9047" w:type="dxa"/>
            <w:textDirection w:val="lrTb"/>
            <w:noWrap w:val="false"/>
          </w:tcPr>
          <w:p>
            <w:pPr>
              <w:pStyle w:val="1231"/>
              <w:jc w:val="both"/>
            </w:pPr>
            <w:r>
              <w:rPr>
                <w:sz w:val="24"/>
              </w:rPr>
              <w:t xml:space="preserve">(в ред. </w:t>
            </w:r>
            <w:r>
              <w:rPr>
                <w:sz w:val="24"/>
              </w:rPr>
              <w:t xml:space="preserve">Постановления</w:t>
            </w:r>
            <w:r>
              <w:rPr>
                <w:sz w:val="24"/>
              </w:rPr>
              <w:t xml:space="preserve"> Правительства РФ от 10.06.2025 N 879)</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2866" w:name="P2866"/>
            <w:r/>
            <w:bookmarkEnd w:id="2866"/>
            <w:r>
              <w:rPr>
                <w:sz w:val="24"/>
              </w:rPr>
              <w:t xml:space="preserve">79.</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Томографы компьютерные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26.60.11.111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30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80.</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Аппараты рентгеноскопические (флуороскопические)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26.60.11.112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75</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2874" w:name="P2874"/>
            <w:r/>
            <w:bookmarkEnd w:id="2874"/>
            <w:r>
              <w:rPr>
                <w:sz w:val="24"/>
              </w:rPr>
              <w:t xml:space="preserve">81.</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Аппараты рентгенографические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26.60.11.113</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75</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82.</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Аппараты, основанные на использовании альфа-, бета- или гамма-излучений, применяемые в медицинских целях, включая хирургию, стоматологию, ветеринарию, прочие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26.60.11.129</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45</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2882" w:name="P2882"/>
            <w:r/>
            <w:bookmarkEnd w:id="2882"/>
            <w:r>
              <w:rPr>
                <w:sz w:val="24"/>
              </w:rPr>
              <w:t xml:space="preserve">83.</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Электрокардиографы</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26.60.12.111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60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84.</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Аппараты электродиагностические прочие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26.60.12.119</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50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85.</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Приборы и аппараты для функциональной диагностики прочие, применяемые в медицинских целях,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26.60.12.129</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50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86.</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Аппараты ультразвукового сканирования</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26.60.12.132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2898" w:name="P2898"/>
            <w:r/>
            <w:bookmarkEnd w:id="2898"/>
            <w:r>
              <w:rPr>
                <w:sz w:val="24"/>
              </w:rPr>
              <w:t xml:space="preserve">87.</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Оборудование для электротерапии прочее, не включенное в другие группировки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26.60.13.190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88.</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Приборы оптические и фотографическое оборудование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26.70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89.</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Носители данных магнитные и оптические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26.80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45</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90.</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Трансформаторы электрические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27.11.4</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91.</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Электродвигатели мощностью не более 37,5 Вт; электродвигатели постоянного тока прочие; генераторы постоянного тока</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27.11.1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92.</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Электродвигатели переменного и постоянного тока универсальные мощностью более 37,5 Вт;</w:t>
            </w:r>
            <w:r/>
          </w:p>
          <w:p>
            <w:pPr>
              <w:pStyle w:val="1231"/>
            </w:pPr>
            <w:r>
              <w:rPr>
                <w:sz w:val="24"/>
              </w:rPr>
              <w:t xml:space="preserve">электродвигатели переменного тока прочие; генераторы (синхронные генераторы) переменного тока</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27.11.2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93.</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Установки генераторные электрические и вращающиеся преобразователи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27.11.3</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94.</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Устройства для коммутации или защиты электрических цепей на напряжение более 1 кВ</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27.12.1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95.</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Устройства коммутации или защиты электрических цепей на напряжение не более 1 кВ</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27.12.2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96.</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Панели и прочие комплекты электрической аппаратуры коммутации или защиты на напряжение не более 1 кВ</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27.12.31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97.</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Панели и прочие комплекты электрической аппаратуры коммутации или защиты на напряжение более 1 кВ</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27.12.32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98.</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Аккумуляторы свинцовые для запуска поршневых двигателей</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27.20.21.000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99.</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Аккумуляторы свинцовые, кроме используемых для запуска поршневых двигателей</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27.20.22.000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60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100.</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Батареи аккумуляторные литий-ионные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27.20.23.130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60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101.</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Кабели волоконно-оптические, состоящие из волокон с индивидуальными оболочками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27.31.11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102.</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Кабели волоконно-оптические, кроме составленных из волокон с индивидуальными оболочками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27.31.12.120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103.</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Провода и кабели электронные и электрические прочие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27.32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80</w:t>
            </w:r>
            <w:r/>
          </w:p>
        </w:tc>
      </w:tr>
      <w:tr>
        <w:tblPrEx/>
        <w:trPr/>
        <w:tc>
          <w:tcPr>
            <w:gridSpan w:val="4"/>
            <w:tcBorders>
              <w:top w:val="none" w:color="000000" w:sz="4" w:space="0"/>
              <w:left w:val="none" w:color="000000" w:sz="4" w:space="0"/>
              <w:bottom w:val="none" w:color="000000" w:sz="4" w:space="0"/>
              <w:right w:val="none" w:color="000000" w:sz="4" w:space="0"/>
            </w:tcBorders>
            <w:tcW w:w="9047" w:type="dxa"/>
            <w:textDirection w:val="lrTb"/>
            <w:noWrap w:val="false"/>
          </w:tcPr>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both"/>
                  </w:pPr>
                  <w:r>
                    <w:rPr>
                      <w:color w:val="392c69"/>
                      <w:sz w:val="24"/>
                    </w:rPr>
                    <w:t xml:space="preserve">КонсультантПлюс: примечание.</w:t>
                  </w:r>
                  <w:r/>
                </w:p>
                <w:p>
                  <w:pPr>
                    <w:pStyle w:val="1231"/>
                    <w:jc w:val="both"/>
                  </w:pPr>
                  <w:r>
                    <w:rPr>
                      <w:color w:val="392c69"/>
                      <w:sz w:val="24"/>
                    </w:rPr>
                    <w:t xml:space="preserve">О сроках применения изменений, внесенных в позицию 104 </w:t>
                  </w:r>
                  <w:r>
                    <w:rPr>
                      <w:color w:val="392c69"/>
                      <w:sz w:val="24"/>
                    </w:rPr>
                    <w:t xml:space="preserve">Постановлением</w:t>
                  </w:r>
                  <w:r>
                    <w:rPr>
                      <w:color w:val="392c69"/>
                      <w:sz w:val="24"/>
                    </w:rPr>
                    <w:t xml:space="preserve"> Правительства РФ от 10.06.2025 N 879, см. </w:t>
                  </w:r>
                  <w:r>
                    <w:rPr>
                      <w:color w:val="392c69"/>
                      <w:sz w:val="24"/>
                    </w:rPr>
                    <w:t xml:space="preserve">Письмо</w:t>
                  </w:r>
                  <w:r>
                    <w:rPr>
                      <w:color w:val="392c69"/>
                      <w:sz w:val="24"/>
                    </w:rPr>
                    <w:t xml:space="preserve"> Минфина России от 29.08.2025 N 24-06-09/84573.</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104.</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Оборудование электрическое осветительное, за исключением товаров, предусмотренных </w:t>
            </w:r>
            <w:hyperlink w:tooltip="105." w:anchor="P2974" w:history="1">
              <w:r>
                <w:rPr>
                  <w:color w:val="0000ff"/>
                  <w:sz w:val="24"/>
                </w:rPr>
                <w:t xml:space="preserve">позицией 105</w:t>
              </w:r>
            </w:hyperlink>
            <w:r>
              <w:rPr>
                <w:sz w:val="24"/>
              </w:rPr>
              <w:t xml:space="preserve"> настоящего приложения</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27.40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gridSpan w:val="4"/>
            <w:tcBorders>
              <w:top w:val="none" w:color="000000" w:sz="4" w:space="0"/>
              <w:left w:val="none" w:color="000000" w:sz="4" w:space="0"/>
              <w:bottom w:val="none" w:color="000000" w:sz="4" w:space="0"/>
              <w:right w:val="none" w:color="000000" w:sz="4" w:space="0"/>
            </w:tcBorders>
            <w:tcW w:w="9047" w:type="dxa"/>
            <w:textDirection w:val="lrTb"/>
            <w:noWrap w:val="false"/>
          </w:tcPr>
          <w:p>
            <w:pPr>
              <w:pStyle w:val="1231"/>
              <w:jc w:val="both"/>
            </w:pPr>
            <w:r>
              <w:rPr>
                <w:sz w:val="24"/>
              </w:rPr>
              <w:t xml:space="preserve">(в ред. </w:t>
            </w:r>
            <w:r>
              <w:rPr>
                <w:sz w:val="24"/>
              </w:rPr>
              <w:t xml:space="preserve">Постановления</w:t>
            </w:r>
            <w:r>
              <w:rPr>
                <w:sz w:val="24"/>
              </w:rPr>
              <w:t xml:space="preserve"> Правительства РФ от 10.06.2025 N 879)</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2974" w:name="P2974"/>
            <w:r/>
            <w:bookmarkEnd w:id="2974"/>
            <w:r>
              <w:rPr>
                <w:sz w:val="24"/>
              </w:rPr>
              <w:t xml:space="preserve">105.</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Светильники и устройства осветительные прочие,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27.40.39</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106.</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Машины стиральные бытовые и машины для сушки одежды</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27.51.13</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107.</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Печи прочие; варочные котлы, кухонные плиты, варочные панели; грили, жаровни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27.51.28</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gridSpan w:val="4"/>
            <w:tcBorders>
              <w:top w:val="none" w:color="000000" w:sz="4" w:space="0"/>
              <w:left w:val="none" w:color="000000" w:sz="4" w:space="0"/>
              <w:bottom w:val="none" w:color="000000" w:sz="4" w:space="0"/>
              <w:right w:val="none" w:color="000000" w:sz="4" w:space="0"/>
            </w:tcBorders>
            <w:tcW w:w="9047" w:type="dxa"/>
            <w:textDirection w:val="lrTb"/>
            <w:noWrap w:val="false"/>
          </w:tcPr>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both"/>
                  </w:pPr>
                  <w:r>
                    <w:rPr>
                      <w:color w:val="392c69"/>
                      <w:sz w:val="24"/>
                    </w:rPr>
                    <w:t xml:space="preserve">КонсультантПлюс: примечание.</w:t>
                  </w:r>
                  <w:r/>
                </w:p>
                <w:p>
                  <w:pPr>
                    <w:pStyle w:val="1231"/>
                    <w:jc w:val="both"/>
                  </w:pPr>
                  <w:r>
                    <w:rPr>
                      <w:color w:val="392c69"/>
                      <w:sz w:val="24"/>
                    </w:rPr>
                    <w:t xml:space="preserve">О сроках применения изменений, внесенных в позицию 108 </w:t>
                  </w:r>
                  <w:r>
                    <w:rPr>
                      <w:color w:val="392c69"/>
                      <w:sz w:val="24"/>
                    </w:rPr>
                    <w:t xml:space="preserve">Постановлением</w:t>
                  </w:r>
                  <w:r>
                    <w:rPr>
                      <w:color w:val="392c69"/>
                      <w:sz w:val="24"/>
                    </w:rPr>
                    <w:t xml:space="preserve"> Правительства РФ от 10.06.2025 N 879, см. </w:t>
                  </w:r>
                  <w:r>
                    <w:rPr>
                      <w:color w:val="392c69"/>
                      <w:sz w:val="24"/>
                    </w:rPr>
                    <w:t xml:space="preserve">Письмо</w:t>
                  </w:r>
                  <w:r>
                    <w:rPr>
                      <w:color w:val="392c69"/>
                      <w:sz w:val="24"/>
                    </w:rPr>
                    <w:t xml:space="preserve"> Минфина России от 29.08.2025 N 24-06-09/84573.</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108.</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Оборудование электрическое прочее, за исключением товаров, предусмотренных </w:t>
            </w:r>
            <w:hyperlink w:tooltip="109." w:anchor="P2993" w:history="1">
              <w:r>
                <w:rPr>
                  <w:color w:val="0000ff"/>
                  <w:sz w:val="24"/>
                </w:rPr>
                <w:t xml:space="preserve">позициями 109</w:t>
              </w:r>
            </w:hyperlink>
            <w:r>
              <w:rPr>
                <w:sz w:val="24"/>
              </w:rPr>
              <w:t xml:space="preserve"> и </w:t>
            </w:r>
            <w:hyperlink w:tooltip="110." w:anchor="P2997" w:history="1">
              <w:r>
                <w:rPr>
                  <w:color w:val="0000ff"/>
                  <w:sz w:val="24"/>
                </w:rPr>
                <w:t xml:space="preserve">110</w:t>
              </w:r>
            </w:hyperlink>
            <w:r>
              <w:rPr>
                <w:sz w:val="24"/>
              </w:rPr>
              <w:t xml:space="preserve"> настоящего приложения</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27.90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87</w:t>
            </w:r>
            <w:r/>
          </w:p>
        </w:tc>
      </w:tr>
      <w:tr>
        <w:tblPrEx/>
        <w:trPr/>
        <w:tc>
          <w:tcPr>
            <w:gridSpan w:val="4"/>
            <w:tcBorders>
              <w:top w:val="none" w:color="000000" w:sz="4" w:space="0"/>
              <w:left w:val="none" w:color="000000" w:sz="4" w:space="0"/>
              <w:bottom w:val="none" w:color="000000" w:sz="4" w:space="0"/>
              <w:right w:val="none" w:color="000000" w:sz="4" w:space="0"/>
            </w:tcBorders>
            <w:tcW w:w="9047" w:type="dxa"/>
            <w:textDirection w:val="lrTb"/>
            <w:noWrap w:val="false"/>
          </w:tcPr>
          <w:p>
            <w:pPr>
              <w:pStyle w:val="1231"/>
              <w:jc w:val="both"/>
            </w:pPr>
            <w:r>
              <w:rPr>
                <w:sz w:val="24"/>
              </w:rPr>
              <w:t xml:space="preserve">(в ред. </w:t>
            </w:r>
            <w:r>
              <w:rPr>
                <w:sz w:val="24"/>
              </w:rPr>
              <w:t xml:space="preserve">Постановления</w:t>
            </w:r>
            <w:r>
              <w:rPr>
                <w:sz w:val="24"/>
              </w:rPr>
              <w:t xml:space="preserve"> Правительства РФ от 10.06.2025 N 879)</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2993" w:name="P2993"/>
            <w:r/>
            <w:bookmarkEnd w:id="2993"/>
            <w:r>
              <w:rPr>
                <w:sz w:val="24"/>
              </w:rPr>
              <w:t xml:space="preserve">109.</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Машины и оборудование электрические для пайки мягким и твердым припоем и сварки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27.90.31.110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2997" w:name="P2997"/>
            <w:r/>
            <w:bookmarkEnd w:id="2997"/>
            <w:r>
              <w:rPr>
                <w:sz w:val="24"/>
              </w:rPr>
              <w:t xml:space="preserve">110.</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Комплектующие (запасные части) электрических машин и оборудования для пайки мягким и твердым припоем и сварки, не имеющие самостоятельных группировок</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27.90.32.110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111.</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Дизели судовые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28.11.13.120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65</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112.</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Насосы возвратно-поступательные объемного действия прочие для перекачки жидкостей</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28.13.12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113.</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Насосы роторные объемные прочие для перекачки жидкостей</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28.13.13</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114.</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Насосы центробежные подачи жидкостей прочие; насосы прочие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28.13.14</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115.</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Компрессоры воздушные передвижные на колесных шасси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28.13.24</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116.</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Турбокомпрессоры</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28.13.25</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117.</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Компрессоры поршневые объемные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28.13.26</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60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118.</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Компрессоры прочие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28.13.28</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119.</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Комплектующие (запасные части) насосов, не имеющие самостоятельных группировок</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28.13.31.110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120.</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Клапаны редукционные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28.14.11.110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121.</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Арматура регулирующая</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28.14.11.120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122.</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Арматура обратная</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28.14.11.130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95</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123.</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Арматура предохранительная</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28.14.11.140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124.</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Арматура распределительно-смесительная</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28.14.11.160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95</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125.</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Арматура отключающая</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28.14.11.170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85</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126.</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Клапаны запорные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28.14.13.110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127.</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Задвижки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28.14.13.120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95</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128.</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Краны (шаровые, конусные и цилиндрические)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28.14.13.131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129.</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Затворы дисковые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28.14.13.132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130.</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Арматура специальная для области использования атомной энергии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28.14.13.170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95</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131.</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Электропечи сопротивления</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28.21.13.111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132.</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Электропечи и камеры промышленные или лабораторные прочие,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28.21.13.119</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133.</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Тали электрические канатные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28.22.11.112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134.</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Краны мостовые электрические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28.22.14.121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135.</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Краны козловые и полукозловые электрические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28.22.14.122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136.</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Краны портальные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28.22.14.140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137.</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Краны грузоподъемные стрелкового типа</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28.22.14.125</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138.</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Краны башенные строительные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28.22.14.126</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139.</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Краны на гусеничном ходу</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28.22.14.151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140.</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Машины самоходные и тележки, оснащенные подъемным краном, прочие,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28.22.14.159</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141.</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Автопогрузчики с вилочным захватом</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28.22.15.110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87</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142.</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Погрузчики прочие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28.22.15.120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87</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143.</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Лифты</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28.22.16.110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gridSpan w:val="4"/>
            <w:tcBorders>
              <w:top w:val="none" w:color="000000" w:sz="4" w:space="0"/>
              <w:left w:val="none" w:color="000000" w:sz="4" w:space="0"/>
              <w:bottom w:val="none" w:color="000000" w:sz="4" w:space="0"/>
              <w:right w:val="none" w:color="000000" w:sz="4" w:space="0"/>
            </w:tcBorders>
            <w:tcW w:w="9047" w:type="dxa"/>
            <w:textDirection w:val="lrTb"/>
            <w:noWrap w:val="false"/>
          </w:tcPr>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both"/>
                  </w:pPr>
                  <w:r>
                    <w:rPr>
                      <w:color w:val="392c69"/>
                      <w:sz w:val="24"/>
                    </w:rPr>
                    <w:t xml:space="preserve">КонсультантПлюс: примечание.</w:t>
                  </w:r>
                  <w:r/>
                </w:p>
                <w:p>
                  <w:pPr>
                    <w:pStyle w:val="1231"/>
                    <w:jc w:val="both"/>
                  </w:pPr>
                  <w:r>
                    <w:rPr>
                      <w:color w:val="392c69"/>
                      <w:sz w:val="24"/>
                    </w:rPr>
                    <w:t xml:space="preserve">П. 143(1) </w:t>
                  </w:r>
                  <w:r>
                    <w:rPr>
                      <w:color w:val="392c69"/>
                      <w:sz w:val="24"/>
                    </w:rPr>
                    <w:t xml:space="preserve">применяется</w:t>
                  </w:r>
                  <w:r>
                    <w:rPr>
                      <w:color w:val="392c69"/>
                      <w:sz w:val="24"/>
                    </w:rPr>
                    <w:t xml:space="preserve"> с 16.03.2026 (Постановление Правительства РФ от 11.02.2026 N 119).</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143(1).</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Дороги канатные пассажирские и грузовые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28.22.18.150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gridSpan w:val="4"/>
            <w:tcBorders>
              <w:top w:val="none" w:color="000000" w:sz="4" w:space="0"/>
              <w:left w:val="none" w:color="000000" w:sz="4" w:space="0"/>
              <w:bottom w:val="none" w:color="000000" w:sz="4" w:space="0"/>
              <w:right w:val="none" w:color="000000" w:sz="4" w:space="0"/>
            </w:tcBorders>
            <w:tcW w:w="9047" w:type="dxa"/>
            <w:textDirection w:val="lrTb"/>
            <w:noWrap w:val="false"/>
          </w:tcPr>
          <w:p>
            <w:pPr>
              <w:pStyle w:val="1231"/>
              <w:jc w:val="both"/>
            </w:pPr>
            <w:r>
              <w:rPr>
                <w:sz w:val="24"/>
              </w:rPr>
              <w:t xml:space="preserve">(п. 143(1) введен </w:t>
            </w:r>
            <w:r>
              <w:rPr>
                <w:sz w:val="24"/>
              </w:rPr>
              <w:t xml:space="preserve">Постановлением</w:t>
            </w:r>
            <w:r>
              <w:rPr>
                <w:sz w:val="24"/>
              </w:rPr>
              <w:t xml:space="preserve"> Правительства РФ от 11.02.2026 N 119)</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144.</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Склады - накопители механизированные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28.22.18.261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145.</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Машины подъемные для механизации складов прочие,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28.22.18.269</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60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146.</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Оборудование подъемно-транспортное и погрузочно-разгрузочное прочее, не включенное в другие группировки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28.22.18.390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60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147.</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Машины офисные и оборудование, кроме компьютеров и периферийного оборудования</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28.23</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37</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148.</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Инструменты ручные электрические; инструменты ручные прочие с механизированным приводом</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28.24.1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149.</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Теплообменники и машины для сжижения воздуха или прочих газов</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28.25.11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150.</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Шкафы холодильные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28.25.13.111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151.</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Холодильные, морозильные камеры медицинские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28.25.13.116</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95</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152.</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Камеры холодильные сборные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28.25.13.112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75</w:t>
            </w:r>
            <w:r/>
          </w:p>
        </w:tc>
      </w:tr>
      <w:tr>
        <w:tblPrEx/>
        <w:trPr/>
        <w:tc>
          <w:tcPr>
            <w:gridSpan w:val="4"/>
            <w:tcBorders>
              <w:top w:val="none" w:color="000000" w:sz="4" w:space="0"/>
              <w:left w:val="none" w:color="000000" w:sz="4" w:space="0"/>
              <w:bottom w:val="none" w:color="000000" w:sz="4" w:space="0"/>
              <w:right w:val="none" w:color="000000" w:sz="4" w:space="0"/>
            </w:tcBorders>
            <w:tcW w:w="9047" w:type="dxa"/>
            <w:textDirection w:val="lrTb"/>
            <w:noWrap w:val="false"/>
          </w:tcPr>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both"/>
                  </w:pPr>
                  <w:r>
                    <w:rPr>
                      <w:color w:val="392c69"/>
                      <w:sz w:val="24"/>
                    </w:rPr>
                    <w:t xml:space="preserve">КонсультантПлюс: примечание.</w:t>
                  </w:r>
                  <w:r/>
                </w:p>
                <w:p>
                  <w:pPr>
                    <w:pStyle w:val="1231"/>
                    <w:jc w:val="both"/>
                  </w:pPr>
                  <w:r>
                    <w:rPr>
                      <w:color w:val="392c69"/>
                      <w:sz w:val="24"/>
                    </w:rPr>
                    <w:t xml:space="preserve">О сроках применения изменений, внесенных в позицию 153 </w:t>
                  </w:r>
                  <w:r>
                    <w:rPr>
                      <w:color w:val="392c69"/>
                      <w:sz w:val="24"/>
                    </w:rPr>
                    <w:t xml:space="preserve">Постановлением</w:t>
                  </w:r>
                  <w:r>
                    <w:rPr>
                      <w:color w:val="392c69"/>
                      <w:sz w:val="24"/>
                    </w:rPr>
                    <w:t xml:space="preserve"> Правительства РФ от 10.06.2025 N 879, см. </w:t>
                  </w:r>
                  <w:r>
                    <w:rPr>
                      <w:color w:val="392c69"/>
                      <w:sz w:val="24"/>
                    </w:rPr>
                    <w:t xml:space="preserve">Письмо</w:t>
                  </w:r>
                  <w:r>
                    <w:rPr>
                      <w:color w:val="392c69"/>
                      <w:sz w:val="24"/>
                    </w:rPr>
                    <w:t xml:space="preserve"> Минфина России от 29.08.2025 N 24-06-09/84573.</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153.</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Оборудование и установки для фильтрования или очистк</w:t>
            </w:r>
            <w:r>
              <w:rPr>
                <w:sz w:val="24"/>
              </w:rPr>
              <w:t xml:space="preserve">и газов, не включенные в другие группировки. Эта группировка не включает машины и аппараты для разделения жидких и газовых неоднородных систем в радиохимическом производстве и изготовлении тепловыделяющих элементов, за исключением товаров, предусмотренных </w:t>
            </w:r>
            <w:hyperlink w:tooltip="154." w:anchor="P3183" w:history="1">
              <w:r>
                <w:rPr>
                  <w:color w:val="0000ff"/>
                  <w:sz w:val="24"/>
                </w:rPr>
                <w:t xml:space="preserve">позициями 154</w:t>
              </w:r>
            </w:hyperlink>
            <w:r>
              <w:rPr>
                <w:sz w:val="24"/>
              </w:rPr>
              <w:t xml:space="preserve"> и </w:t>
            </w:r>
            <w:hyperlink w:tooltip="155." w:anchor="P3187" w:history="1">
              <w:r>
                <w:rPr>
                  <w:color w:val="0000ff"/>
                  <w:sz w:val="24"/>
                </w:rPr>
                <w:t xml:space="preserve">155</w:t>
              </w:r>
            </w:hyperlink>
            <w:r>
              <w:rPr>
                <w:sz w:val="24"/>
              </w:rPr>
              <w:t xml:space="preserve"> настоящего приложения</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28.25.14</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60</w:t>
            </w:r>
            <w:r/>
          </w:p>
        </w:tc>
      </w:tr>
      <w:tr>
        <w:tblPrEx/>
        <w:trPr/>
        <w:tc>
          <w:tcPr>
            <w:gridSpan w:val="4"/>
            <w:tcBorders>
              <w:top w:val="none" w:color="000000" w:sz="4" w:space="0"/>
              <w:left w:val="none" w:color="000000" w:sz="4" w:space="0"/>
              <w:bottom w:val="none" w:color="000000" w:sz="4" w:space="0"/>
              <w:right w:val="none" w:color="000000" w:sz="4" w:space="0"/>
            </w:tcBorders>
            <w:tcW w:w="9047" w:type="dxa"/>
            <w:textDirection w:val="lrTb"/>
            <w:noWrap w:val="false"/>
          </w:tcPr>
          <w:p>
            <w:pPr>
              <w:pStyle w:val="1231"/>
              <w:jc w:val="both"/>
            </w:pPr>
            <w:r>
              <w:rPr>
                <w:sz w:val="24"/>
              </w:rPr>
              <w:t xml:space="preserve">(в ред. </w:t>
            </w:r>
            <w:r>
              <w:rPr>
                <w:sz w:val="24"/>
              </w:rPr>
              <w:t xml:space="preserve">Постановления</w:t>
            </w:r>
            <w:r>
              <w:rPr>
                <w:sz w:val="24"/>
              </w:rPr>
              <w:t xml:space="preserve"> Правительства РФ от 10.06.2025 N 879)</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3183" w:name="P3183"/>
            <w:r/>
            <w:bookmarkEnd w:id="3183"/>
            <w:r>
              <w:rPr>
                <w:sz w:val="24"/>
              </w:rPr>
              <w:t xml:space="preserve">154.</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Оборудование и установки для фильтрования или очистки воздуха</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28.25.14.110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95</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3187" w:name="P3187"/>
            <w:r/>
            <w:bookmarkEnd w:id="3187"/>
            <w:r>
              <w:rPr>
                <w:sz w:val="24"/>
              </w:rPr>
              <w:t xml:space="preserve">155.</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Оборудование газоочистное и пылеулавливающее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28.25.14.120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65</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156.</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Оборудование и установки для фильтрования или очистки жидкостей</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28.29.12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60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157.</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Машины посудомоечные промышленного типа</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28.29.50.000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158.</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Установки для обработки материалов с использованием процессов, включающих изменение температуры,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28.29.60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159.</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Машины и оборудование для сельского и лесного хозяйства</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28.3</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50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160.</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Станки для обработки металлов лазером и станки аналогичного типа; обрабатывающие центры и станки аналогичного типа</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28.41.1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161.</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Станки токарные, расточные и фрезерные металлорежущие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28.41.2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162.</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Станки металлообрабатывающие прочие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28.41.3</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163.</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Части и принадлежности станков для обработки металлов</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28.41.4</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164.</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Станки для обработки камня, дерева и аналогичных твердых материалов</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28.49.1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165.</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Оправки для крепления инструмента</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28.49.2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75</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166.</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Машины бурильные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28.92.12.130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88</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167.</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Бульдозеры и бульдозеры с поворотным отвалом</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28.92.21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168.</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Грейдеры и планировщики самоходные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28.92.22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169.</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Машины трамбовочные самоходные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28.92.24.110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170.</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Катки дорожные самоходные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28.92.24.120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171.</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Погрузчики фронтальные одноковшовые самоходные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28.92.25.000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50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172.</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Экскаваторы самоходные одноковшовые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28.92.26.110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173.</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Погрузчики одноковшовые самоходные прочие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28.92.27.120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174.</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Машины самоходные для добычи полезных ископаемых прочие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28.92.27.190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175.</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Автомобили-самосвалы, предназначенные для использования в условиях бездорожья</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28.92.29.000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176.</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Машины для укладки гравия на дороге или аналогичных поверхностях, для поливки и пропитки поверхностей дорог битумными материалами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28.92.30.160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37</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177.</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Машины для выемки грунта и строительства прочие,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28.92.30.190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178.</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Машины для дробления грунта, камня, руды и прочих минеральных веществ</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28.92.40.120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179.</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Комплектующие (запасные части) бурильных и проходческих машин, не имеющие самостоятельных группировок</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28.92.61.110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180.</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Части машин для сортировки, дробления или прочих способов обработки грунта, камня и аналогичных материалов</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28.92.62.000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181.</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Печи хлебопекарные неэлектрические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28.93.15.110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182.</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Оборудование для промышленного приготовления или подогрева пищи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28.93.15.120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183.</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Машины для переработки мяса, овощей и теста (оборудование для механической обработки продуктов на предприятиях общественного питания)</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28.93.17.110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184.</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Оборудование для производства хлебобулочных изделий</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28.93.17.120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185.</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Машины для очистки, сортировки или калибровки семян, зерна или сухих бобовых культур</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28.93.2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186.</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Оборудование для текстильного, швейного и кожевенного производства</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28.94</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40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187.</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Аддитивные установки экструзии материала</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28.96.10.122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188.</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Аддитивные установки струйного нанесения связующего</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28.96.10.123</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189.</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Машины сушильные промышленные,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28.99.31.120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190.</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Автомобили легковые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29.10.2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60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191.</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Средства автотранспортные для перевозки 10 или более человек</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29.10.3</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192.</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Средства автотранспортные грузовые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29.10.4</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193.</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Автокраны</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29.10.51.000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194.</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Средства транспортные снегоходные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29.10.52.110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195.</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Квадроциклы</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29.10.52.130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196.</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Средства автотранспортные для транспортирования строительных материалов</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29.10.59.110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197.</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Средства транспортные для коммунального хозяйства и содержания дорог</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29.10.59.130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198.</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Автомобили пожарные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29.10.59.140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199.</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Средства транспортные для обслуживания нефтяных и газовых скважин</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29.10.59.180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200.</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Средства транспортные для перевозки нефтепродуктов</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29.10.59.230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201.</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Средства транспортные для перевозки пищевых жидкостей</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29.10.59.240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202.</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Средства транспортные для перевозки сжиженных углеводородных газов на давление до 1,8 МПа</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29.10.59.250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203.</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Средства транспортные, оснащенные подъемниками с рабочими платформами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29.10.59.270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204.</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Средства транспортные, оснащенные кранами-манипуляторами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29.10.59.310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205.</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Средства транспортные - фургоны для перевозки пищевых продуктов</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29.10.59.280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206.</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Снегоочистители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29.10.59.320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85</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207.</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Средства автотранспортные специального назначения прочие,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29.10.59.390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208.</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Прицепы (полуприцепы) к легковым и грузовым автомобилям, мотоциклам, мотороллерам и квадрициклам</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29.20.23.110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209.</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Прицепы-цистерны и полуприцепы-цистерны для перевозки нефтепродуктов, воды и прочих жидкостей</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29.20.23.120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210.</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Прицепы и полуприцепы тракторные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29.20.23.130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211.</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Прицепы и полуприцепы прочие,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29.20.23.190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212.</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Суда круизные, суда экскурсионные и аналогичные плавучие средства для перевозки пассажиров; паромы всех типов</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30.11.21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213.</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Танкеры для перевозки нефти, нефтепродуктов, химических продуктов, сжиженного газа</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30.11.22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214.</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Суда рефрижераторные, кроме танкеров</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30.11.23</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215.</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Суда сухогрузные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30.11.24</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216.</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Суда рыболовные; суда-рыбозаводы и прочие суда для переработки или консервирования рыбных продуктов</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30.11.31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217.</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Буксиры и суда-толкачи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30.11.32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218.</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Земснаряды, плавучие маяки, плавучие краны, прочие суда</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30.11.33</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219.</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Платформы плавучие или погружные и инфраструктура</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30.11.40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220.</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Конструкции плавучие прочие (включая плоты, понтоны, кессоны, дебаркадеры, буи и бакены)</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30.11.50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221.</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Суда прогулочные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30.12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222.</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Локомотивы железнодорожные и тендеры локомотивов</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30.20.1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223.</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Вагоны железнодорожные или трамвайные пассажирские самоходные (моторные), вагоны товарные (багажные) и платформы открытые, кроме транспортных средств, предназначенных для технического обслуживания или ремонта</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30.20.2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224.</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Средства транспортные, предназначенные для технического обслуживания или ремонта железнодорожных или трамвайных путей</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30.20.31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225.</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Вагоны железнодорожные или трамвайные пассажирские немоторные; вагоны багажные и прочие вагоны специального назначения</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30.20.32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226.</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Вагоны железнодорожные или трамвайные грузовые и вагоны-платформы, несамоходные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30.20.33</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227.</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Комплектующие (запасные части) железнодорожных локомотивов, не имеющие самостоятельных группировок</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30.20.40.110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228.</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Комплектующие (запасные части) моторных трамвайных вагонов, не имеющие самостоятельных группировок</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30.20.40.120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229.</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Комплектующие (запасные части) вагонов метрополитена, не имеющие самостоятельных группировок</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30.20.40.130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230.</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Комплектующие (запасные части) прочего подвижного состава, не имеющие самостоятельных группировок</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30.20.40.140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231.</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Мебель металлическая для офисов</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31.01.11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75</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232.</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Мебель деревянная для офисов</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31.01.12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75</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233.</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Мебель кухонная</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31.02.10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75</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3503" w:name="P3503"/>
            <w:r/>
            <w:bookmarkEnd w:id="3503"/>
            <w:r>
              <w:rPr>
                <w:sz w:val="24"/>
              </w:rPr>
              <w:t xml:space="preserve">234.</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Матрасы</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31.03.1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75</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235.</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Мебель металлическая, не включенная в другие группировки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31.09.11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75</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236.</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Мебель деревянная для спальни, столовой и гостиной</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31.09.12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75</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237.</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Мебель деревянная, не включенная в другие группировки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31.09.13</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75</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238.</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Мебель из пластмассовых материалов</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31.09.14.110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75</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239.</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Пианино</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32.20.11.120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240.</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Рояли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32.20.11.130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30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241.</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Скрипки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32.20.12.111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40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242.</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Альты</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32.20.12.112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40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243.</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Виолончели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32.20.12.113</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40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244.</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Контрабасы</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32.20.12.114</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30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245.</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Балалайки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32.20.12.121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246.</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Гитары</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32.20.12.122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50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247.</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Домры</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32.20.12.124</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50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248.</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Инструменты струнные щипковые национальные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32.20.12.126</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249.</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Аккордеоны</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32.20.13.131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40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250.</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Баяны</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32.20.13.132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60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251.</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Гармони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32.20.13.133</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252.</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Трубы</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32.20.13.161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40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253.</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Альты</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32.20.13.163</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40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254.</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Теноры</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32.20.13.164</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40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255.</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Баритоны</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32.20.13.165</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50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256.</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Басы (включая тубы, геликоны, сузофоны)</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32.20.13.166</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50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257.</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Валторны</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32.20.13.167</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50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258.</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Тромбоны</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32.20.13.168</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259.</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Флейты</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32.20.13.173</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50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260.</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Кларнеты</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32.20.13.174</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50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261.</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Саксофоны</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32.20.13.175</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60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262.</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Гобои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32.20.13.176</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60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263.</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Фаготы</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32.20.13.177</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40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264.</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Инструменты музыкальные ударные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32.20.15.110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40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265.</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Лыжи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32.30.11.110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65</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266.</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Снаряжение лыжное, кроме обуви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32.30.11.120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55</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267.</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Коньки ледовые, включая коньки с ботинками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32.30.11.131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65</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268.</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Ботинки лыжные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32.30.12.110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65</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269.</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Инвентарь и оборудование для занятий физкультурой, гимнастикой и атлетикой</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32.30.14.110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28</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270.</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Инвентарь для игры в хоккей с шайбой и мячом</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32.30.15.117</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65</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3651" w:name="P3651"/>
            <w:r/>
            <w:bookmarkEnd w:id="3651"/>
            <w:r>
              <w:rPr>
                <w:sz w:val="24"/>
              </w:rPr>
              <w:t xml:space="preserve">271.</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Инструменты и приспособления, применяемые в медицинских целях, прочие,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32.50.13.190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40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3655" w:name="P3655"/>
            <w:r/>
            <w:bookmarkEnd w:id="3655"/>
            <w:r>
              <w:rPr>
                <w:sz w:val="24"/>
              </w:rPr>
              <w:t xml:space="preserve">272.</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Стерилизаторы воздушные; стерилизаторы паровые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32.50.12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95</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273.</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Инкубаторы для новорожденных</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32.50.21.160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30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274.</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Аппараты для ингаляционного наркоза</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32.50.21.121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3667" w:name="P3667"/>
            <w:r/>
            <w:bookmarkEnd w:id="3667"/>
            <w:r>
              <w:rPr>
                <w:sz w:val="24"/>
              </w:rPr>
              <w:t xml:space="preserve">275.</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Аппараты искусственной вентиляции легких</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32.50.21.121</w:t>
            </w:r>
            <w:r/>
          </w:p>
          <w:p>
            <w:pPr>
              <w:pStyle w:val="1231"/>
              <w:jc w:val="center"/>
            </w:pPr>
            <w:r>
              <w:rPr>
                <w:sz w:val="24"/>
              </w:rPr>
              <w:t xml:space="preserve">32.50.21.122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276.</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Одежда защитная огнестойкая</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32.99.11.140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single" w:color="000000" w:sz="4" w:space="0"/>
              <w:right w:val="none" w:color="000000" w:sz="4" w:space="0"/>
            </w:tcBorders>
            <w:tcW w:w="810" w:type="dxa"/>
            <w:textDirection w:val="lrTb"/>
            <w:noWrap w:val="false"/>
          </w:tcPr>
          <w:p>
            <w:pPr>
              <w:pStyle w:val="1231"/>
              <w:jc w:val="center"/>
            </w:pPr>
            <w:r>
              <w:rPr>
                <w:sz w:val="24"/>
              </w:rPr>
              <w:t xml:space="preserve">277.</w:t>
            </w:r>
            <w:r/>
          </w:p>
        </w:tc>
        <w:tc>
          <w:tcPr>
            <w:tcBorders>
              <w:top w:val="none" w:color="000000" w:sz="4" w:space="0"/>
              <w:left w:val="none" w:color="000000" w:sz="4" w:space="0"/>
              <w:bottom w:val="single" w:color="000000" w:sz="4" w:space="0"/>
              <w:right w:val="none" w:color="000000" w:sz="4" w:space="0"/>
            </w:tcBorders>
            <w:tcW w:w="4095" w:type="dxa"/>
            <w:textDirection w:val="lrTb"/>
            <w:noWrap w:val="false"/>
          </w:tcPr>
          <w:p>
            <w:pPr>
              <w:pStyle w:val="1231"/>
            </w:pPr>
            <w:r>
              <w:rPr>
                <w:sz w:val="24"/>
              </w:rPr>
              <w:t xml:space="preserve">Площадки спортивные для спортивных игр на открытом воздухе</w:t>
            </w:r>
            <w:r/>
          </w:p>
        </w:tc>
        <w:tc>
          <w:tcPr>
            <w:tcBorders>
              <w:top w:val="none" w:color="000000" w:sz="4" w:space="0"/>
              <w:left w:val="none" w:color="000000" w:sz="4" w:space="0"/>
              <w:bottom w:val="single" w:color="000000" w:sz="4" w:space="0"/>
              <w:right w:val="none" w:color="000000" w:sz="4" w:space="0"/>
            </w:tcBorders>
            <w:tcW w:w="2275" w:type="dxa"/>
            <w:textDirection w:val="lrTb"/>
            <w:noWrap w:val="false"/>
          </w:tcPr>
          <w:p>
            <w:pPr>
              <w:pStyle w:val="1231"/>
              <w:jc w:val="center"/>
            </w:pPr>
            <w:r>
              <w:rPr>
                <w:sz w:val="24"/>
              </w:rPr>
              <w:t xml:space="preserve">42.99.12.110</w:t>
            </w:r>
            <w:r/>
          </w:p>
        </w:tc>
        <w:tc>
          <w:tcPr>
            <w:tcBorders>
              <w:top w:val="none" w:color="000000" w:sz="4" w:space="0"/>
              <w:left w:val="none" w:color="000000" w:sz="4" w:space="0"/>
              <w:bottom w:val="single" w:color="000000" w:sz="4" w:space="0"/>
              <w:right w:val="none" w:color="000000" w:sz="4" w:space="0"/>
            </w:tcBorders>
            <w:tcW w:w="1867" w:type="dxa"/>
            <w:textDirection w:val="lrTb"/>
            <w:noWrap w:val="false"/>
          </w:tcPr>
          <w:p>
            <w:pPr>
              <w:pStyle w:val="1231"/>
              <w:jc w:val="center"/>
            </w:pPr>
            <w:r>
              <w:rPr>
                <w:sz w:val="24"/>
              </w:rPr>
              <w:t xml:space="preserve">55</w:t>
            </w:r>
            <w:r/>
          </w:p>
        </w:tc>
      </w:tr>
    </w:tbl>
    <w:p>
      <w:pPr>
        <w:pStyle w:val="1231"/>
        <w:ind w:firstLine="540"/>
        <w:jc w:val="both"/>
      </w:pPr>
      <w:r>
        <w:rPr>
          <w:sz w:val="24"/>
        </w:rPr>
      </w:r>
      <w:r/>
    </w:p>
    <w:p>
      <w:pPr>
        <w:pStyle w:val="1231"/>
        <w:ind w:firstLine="540"/>
        <w:jc w:val="both"/>
      </w:pPr>
      <w:r>
        <w:rPr>
          <w:sz w:val="24"/>
        </w:rPr>
      </w:r>
      <w:r/>
    </w:p>
    <w:p>
      <w:pPr>
        <w:pStyle w:val="1231"/>
        <w:ind w:firstLine="540"/>
        <w:jc w:val="both"/>
      </w:pPr>
      <w:r>
        <w:rPr>
          <w:sz w:val="24"/>
        </w:rPr>
      </w:r>
      <w:r/>
    </w:p>
    <w:p>
      <w:pPr>
        <w:pStyle w:val="1231"/>
        <w:ind w:firstLine="540"/>
        <w:jc w:val="both"/>
      </w:pPr>
      <w:r>
        <w:rPr>
          <w:sz w:val="24"/>
        </w:rPr>
      </w:r>
      <w:r/>
    </w:p>
    <w:p>
      <w:pPr>
        <w:pStyle w:val="1231"/>
        <w:ind w:firstLine="540"/>
        <w:jc w:val="both"/>
      </w:pPr>
      <w:r>
        <w:rPr>
          <w:sz w:val="24"/>
        </w:rPr>
      </w:r>
      <w:r/>
    </w:p>
    <w:p>
      <w:pPr>
        <w:pStyle w:val="1231"/>
        <w:jc w:val="right"/>
        <w:outlineLvl w:val="0"/>
      </w:pPr>
      <w:r>
        <w:rPr>
          <w:sz w:val="24"/>
        </w:rPr>
        <w:t xml:space="preserve">Приложение N 4</w:t>
      </w:r>
      <w:r/>
    </w:p>
    <w:p>
      <w:pPr>
        <w:pStyle w:val="1231"/>
        <w:jc w:val="right"/>
      </w:pPr>
      <w:r>
        <w:rPr>
          <w:sz w:val="24"/>
        </w:rPr>
        <w:t xml:space="preserve">к постановлению Правительства</w:t>
      </w:r>
      <w:r/>
    </w:p>
    <w:p>
      <w:pPr>
        <w:pStyle w:val="1231"/>
        <w:jc w:val="right"/>
      </w:pPr>
      <w:r>
        <w:rPr>
          <w:sz w:val="24"/>
        </w:rPr>
        <w:t xml:space="preserve">Российской Федерации</w:t>
      </w:r>
      <w:r/>
    </w:p>
    <w:p>
      <w:pPr>
        <w:pStyle w:val="1231"/>
        <w:jc w:val="right"/>
      </w:pPr>
      <w:r>
        <w:rPr>
          <w:sz w:val="24"/>
        </w:rPr>
        <w:t xml:space="preserve">от 23 декабря 2024 г. N 1875</w:t>
      </w:r>
      <w:r/>
    </w:p>
    <w:p>
      <w:pPr>
        <w:pStyle w:val="1231"/>
      </w:pPr>
      <w:r>
        <w:rPr>
          <w:sz w:val="24"/>
        </w:rPr>
      </w:r>
      <w:r/>
    </w:p>
    <w:p>
      <w:pPr>
        <w:pStyle w:val="1233"/>
        <w:jc w:val="center"/>
      </w:pPr>
      <w:r/>
      <w:bookmarkStart w:id="3690" w:name="P3690"/>
      <w:r/>
      <w:bookmarkEnd w:id="3690"/>
      <w:r>
        <w:rPr>
          <w:sz w:val="24"/>
        </w:rPr>
        <w:t xml:space="preserve">ПРЕДЕЛЬНЫЕ ЗНАЧЕНИЯ</w:t>
      </w:r>
      <w:r/>
    </w:p>
    <w:p>
      <w:pPr>
        <w:pStyle w:val="1233"/>
        <w:jc w:val="center"/>
      </w:pPr>
      <w:r>
        <w:rPr>
          <w:sz w:val="24"/>
        </w:rPr>
        <w:t xml:space="preserve">ДОЛИ СТОИМОСТИ ИСПОЛЬЗУЕМЫХ ДЛЯ ПРОИЗВОДСТВА ОДНОЙ ЕДИНИЦЫ</w:t>
      </w:r>
      <w:r/>
    </w:p>
    <w:p>
      <w:pPr>
        <w:pStyle w:val="1233"/>
        <w:jc w:val="center"/>
      </w:pPr>
      <w:r>
        <w:rPr>
          <w:sz w:val="24"/>
        </w:rPr>
        <w:t xml:space="preserve">ОТДЕЛЬНЫХ МЕДИЦИНСКИХ ИЗДЕЛИЙ ИНОСТРАННЫХ МАТЕРИАЛОВ (СЫРЬЯ)</w:t>
      </w:r>
      <w:r/>
    </w:p>
    <w:p>
      <w:pPr>
        <w:pStyle w:val="1233"/>
        <w:jc w:val="center"/>
      </w:pPr>
      <w:r>
        <w:rPr>
          <w:sz w:val="24"/>
        </w:rPr>
        <w:t xml:space="preserve">В ЦЕНЕ КОНЕЧНОЙ ПРОДУКЦИИ</w:t>
      </w:r>
      <w:r/>
    </w:p>
    <w:p>
      <w:pPr>
        <w:pStyle w:val="1231"/>
        <w:jc w:val="center"/>
      </w:pPr>
      <w:r>
        <w:rPr>
          <w:sz w:val="24"/>
        </w:rPr>
      </w:r>
      <w:r/>
    </w:p>
    <w:tbl>
      <w:tblPr>
        <w:tblInd w:w="0" w:type="dxa"/>
        <w:tblBorders>
          <w:top w:val="single" w:color="000000" w:sz="4" w:space="0"/>
          <w:bottom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765"/>
        <w:gridCol w:w="1935"/>
        <w:gridCol w:w="2554"/>
        <w:gridCol w:w="3776"/>
      </w:tblGrid>
      <w:tr>
        <w:tblPrEx>
          <w:tblBorders>
            <w:insideH w:val="single" w:color="000000" w:sz="4" w:space="0"/>
            <w:insideV w:val="single" w:color="000000" w:sz="4" w:space="0"/>
          </w:tblBorders>
        </w:tblPrEx>
        <w:trPr/>
        <w:tc>
          <w:tcPr>
            <w:gridSpan w:val="2"/>
            <w:tcBorders>
              <w:top w:val="single" w:color="000000" w:sz="4" w:space="0"/>
              <w:left w:val="none" w:color="000000" w:sz="4" w:space="0"/>
              <w:bottom w:val="single" w:color="000000" w:sz="4" w:space="0"/>
            </w:tcBorders>
            <w:tcW w:w="2700" w:type="dxa"/>
            <w:textDirection w:val="lrTb"/>
            <w:noWrap w:val="false"/>
          </w:tcPr>
          <w:p>
            <w:pPr>
              <w:pStyle w:val="1231"/>
              <w:jc w:val="center"/>
            </w:pPr>
            <w:r>
              <w:rPr>
                <w:sz w:val="24"/>
              </w:rPr>
              <w:t xml:space="preserve">Наименование медицинского изделия</w:t>
            </w:r>
            <w:r/>
          </w:p>
        </w:tc>
        <w:tc>
          <w:tcPr>
            <w:tcBorders>
              <w:top w:val="single" w:color="000000" w:sz="4" w:space="0"/>
              <w:bottom w:val="single" w:color="000000" w:sz="4" w:space="0"/>
            </w:tcBorders>
            <w:tcW w:w="2554" w:type="dxa"/>
            <w:textDirection w:val="lrTb"/>
            <w:noWrap w:val="false"/>
          </w:tcPr>
          <w:p>
            <w:pPr>
              <w:pStyle w:val="1231"/>
              <w:jc w:val="center"/>
            </w:pPr>
            <w:r>
              <w:rPr>
                <w:sz w:val="24"/>
              </w:rPr>
              <w:t xml:space="preserve">Предельное значение доли стоимости используемых для производства одной единицы отдельных медицинских изделий иностранных материалов (сырья) в цене конечной продукции, процентов</w:t>
            </w:r>
            <w:r/>
          </w:p>
        </w:tc>
        <w:tc>
          <w:tcPr>
            <w:tcBorders>
              <w:top w:val="single" w:color="000000" w:sz="4" w:space="0"/>
              <w:bottom w:val="single" w:color="000000" w:sz="4" w:space="0"/>
              <w:right w:val="none" w:color="000000" w:sz="4" w:space="0"/>
            </w:tcBorders>
            <w:tcW w:w="3776" w:type="dxa"/>
            <w:textDirection w:val="lrTb"/>
            <w:noWrap w:val="false"/>
          </w:tcPr>
          <w:p>
            <w:pPr>
              <w:pStyle w:val="1231"/>
              <w:jc w:val="center"/>
            </w:pPr>
            <w:r>
              <w:rPr>
                <w:sz w:val="24"/>
              </w:rPr>
              <w:t xml:space="preserve">Подтверждающий документ</w:t>
            </w:r>
            <w:r/>
          </w:p>
        </w:tc>
      </w:tr>
      <w:tr>
        <w:tblPrEx/>
        <w:trPr/>
        <w:tc>
          <w:tcPr>
            <w:tcBorders>
              <w:top w:val="single" w:color="000000" w:sz="4" w:space="0"/>
              <w:left w:val="none" w:color="000000" w:sz="4" w:space="0"/>
              <w:bottom w:val="none" w:color="000000" w:sz="4" w:space="0"/>
              <w:right w:val="none" w:color="000000" w:sz="4" w:space="0"/>
            </w:tcBorders>
            <w:tcW w:w="765" w:type="dxa"/>
            <w:textDirection w:val="lrTb"/>
            <w:noWrap w:val="false"/>
          </w:tcPr>
          <w:p>
            <w:pPr>
              <w:pStyle w:val="1231"/>
              <w:jc w:val="center"/>
            </w:pPr>
            <w:r>
              <w:rPr>
                <w:sz w:val="24"/>
              </w:rPr>
              <w:t xml:space="preserve">1.</w:t>
            </w:r>
            <w:r/>
          </w:p>
        </w:tc>
        <w:tc>
          <w:tcPr>
            <w:tcBorders>
              <w:top w:val="single" w:color="000000" w:sz="4" w:space="0"/>
              <w:left w:val="none" w:color="000000" w:sz="4" w:space="0"/>
              <w:bottom w:val="none" w:color="000000" w:sz="4" w:space="0"/>
              <w:right w:val="none" w:color="000000" w:sz="4" w:space="0"/>
            </w:tcBorders>
            <w:tcW w:w="1935" w:type="dxa"/>
            <w:textDirection w:val="lrTb"/>
            <w:noWrap w:val="false"/>
          </w:tcPr>
          <w:p>
            <w:pPr>
              <w:pStyle w:val="1231"/>
            </w:pPr>
            <w:r>
              <w:rPr>
                <w:sz w:val="24"/>
              </w:rPr>
              <w:t xml:space="preserve">Устройства для переливания крови, кровезаменителей и инфузионных растворов</w:t>
            </w:r>
            <w:r/>
          </w:p>
        </w:tc>
        <w:tc>
          <w:tcPr>
            <w:tcBorders>
              <w:top w:val="single" w:color="000000" w:sz="4" w:space="0"/>
              <w:left w:val="none" w:color="000000" w:sz="4" w:space="0"/>
              <w:bottom w:val="none" w:color="000000" w:sz="4" w:space="0"/>
              <w:right w:val="none" w:color="000000" w:sz="4" w:space="0"/>
            </w:tcBorders>
            <w:tcW w:w="2554" w:type="dxa"/>
            <w:textDirection w:val="lrTb"/>
            <w:noWrap w:val="false"/>
          </w:tcPr>
          <w:p>
            <w:pPr>
              <w:pStyle w:val="1231"/>
              <w:jc w:val="center"/>
            </w:pPr>
            <w:r>
              <w:rPr>
                <w:sz w:val="24"/>
              </w:rPr>
              <w:t xml:space="preserve">не более 20</w:t>
            </w:r>
            <w:r/>
          </w:p>
        </w:tc>
        <w:tc>
          <w:tcPr>
            <w:tcBorders>
              <w:top w:val="single" w:color="000000" w:sz="4" w:space="0"/>
              <w:left w:val="none" w:color="000000" w:sz="4" w:space="0"/>
              <w:bottom w:val="none" w:color="000000" w:sz="4" w:space="0"/>
              <w:right w:val="none" w:color="000000" w:sz="4" w:space="0"/>
            </w:tcBorders>
            <w:tcW w:w="3776" w:type="dxa"/>
            <w:textDirection w:val="lrTb"/>
            <w:noWrap w:val="false"/>
          </w:tcPr>
          <w:p>
            <w:pPr>
              <w:pStyle w:val="1231"/>
            </w:pPr>
            <w:r>
              <w:rPr>
                <w:sz w:val="24"/>
              </w:rPr>
              <w:t xml:space="preserve">сертификат по </w:t>
            </w:r>
            <w:r>
              <w:rPr>
                <w:sz w:val="24"/>
              </w:rPr>
              <w:t xml:space="preserve">форме СТ-1</w:t>
            </w:r>
            <w:r>
              <w:rPr>
                <w:sz w:val="24"/>
              </w:rP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20% для каждого наименования медицинского изделия</w:t>
            </w:r>
            <w:r/>
          </w:p>
        </w:tc>
      </w:tr>
      <w:tr>
        <w:tblPrEx/>
        <w:trPr/>
        <w:tc>
          <w:tcPr>
            <w:tcBorders>
              <w:top w:val="none" w:color="000000" w:sz="4" w:space="0"/>
              <w:left w:val="none" w:color="000000" w:sz="4" w:space="0"/>
              <w:bottom w:val="none" w:color="000000" w:sz="4" w:space="0"/>
              <w:right w:val="none" w:color="000000" w:sz="4" w:space="0"/>
            </w:tcBorders>
            <w:tcW w:w="765" w:type="dxa"/>
            <w:textDirection w:val="lrTb"/>
            <w:noWrap w:val="false"/>
          </w:tcPr>
          <w:p>
            <w:pPr>
              <w:pStyle w:val="1231"/>
              <w:jc w:val="center"/>
            </w:pPr>
            <w:r>
              <w:rPr>
                <w:sz w:val="24"/>
              </w:rPr>
              <w:t xml:space="preserve">2.</w:t>
            </w:r>
            <w:r/>
          </w:p>
        </w:tc>
        <w:tc>
          <w:tcPr>
            <w:tcBorders>
              <w:top w:val="none" w:color="000000" w:sz="4" w:space="0"/>
              <w:left w:val="none" w:color="000000" w:sz="4" w:space="0"/>
              <w:bottom w:val="none" w:color="000000" w:sz="4" w:space="0"/>
              <w:right w:val="none" w:color="000000" w:sz="4" w:space="0"/>
            </w:tcBorders>
            <w:tcW w:w="1935" w:type="dxa"/>
            <w:textDirection w:val="lrTb"/>
            <w:noWrap w:val="false"/>
          </w:tcPr>
          <w:p>
            <w:pPr>
              <w:pStyle w:val="1231"/>
            </w:pPr>
            <w:r>
              <w:rPr>
                <w:sz w:val="24"/>
              </w:rPr>
              <w:t xml:space="preserve">Контейнеры для заготовки, хранения и транспортирования донорской крови и ее компонентов</w:t>
            </w:r>
            <w:r/>
          </w:p>
        </w:tc>
        <w:tc>
          <w:tcPr>
            <w:tcBorders>
              <w:top w:val="none" w:color="000000" w:sz="4" w:space="0"/>
              <w:left w:val="none" w:color="000000" w:sz="4" w:space="0"/>
              <w:bottom w:val="none" w:color="000000" w:sz="4" w:space="0"/>
              <w:right w:val="none" w:color="000000" w:sz="4" w:space="0"/>
            </w:tcBorders>
            <w:tcW w:w="2554" w:type="dxa"/>
            <w:textDirection w:val="lrTb"/>
            <w:noWrap w:val="false"/>
          </w:tcPr>
          <w:p>
            <w:pPr>
              <w:pStyle w:val="1231"/>
              <w:jc w:val="center"/>
            </w:pPr>
            <w:r>
              <w:rPr>
                <w:sz w:val="24"/>
              </w:rPr>
              <w:t xml:space="preserve">не более 10</w:t>
            </w:r>
            <w:r/>
          </w:p>
        </w:tc>
        <w:tc>
          <w:tcPr>
            <w:tcBorders>
              <w:top w:val="none" w:color="000000" w:sz="4" w:space="0"/>
              <w:left w:val="none" w:color="000000" w:sz="4" w:space="0"/>
              <w:bottom w:val="none" w:color="000000" w:sz="4" w:space="0"/>
              <w:right w:val="none" w:color="000000" w:sz="4" w:space="0"/>
            </w:tcBorders>
            <w:tcW w:w="3776" w:type="dxa"/>
            <w:textDirection w:val="lrTb"/>
            <w:noWrap w:val="false"/>
          </w:tcPr>
          <w:p>
            <w:pPr>
              <w:pStyle w:val="1231"/>
            </w:pPr>
            <w:r>
              <w:rPr>
                <w:sz w:val="24"/>
              </w:rPr>
              <w:t xml:space="preserve">сертификат по </w:t>
            </w:r>
            <w:r>
              <w:rPr>
                <w:sz w:val="24"/>
              </w:rPr>
              <w:t xml:space="preserve">форме СТ-1</w:t>
            </w:r>
            <w:r>
              <w:rPr>
                <w:sz w:val="24"/>
              </w:rP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10% для каждого наименования медицинского изделия</w:t>
            </w:r>
            <w:r/>
          </w:p>
        </w:tc>
      </w:tr>
      <w:tr>
        <w:tblPrEx/>
        <w:trPr/>
        <w:tc>
          <w:tcPr>
            <w:tcBorders>
              <w:top w:val="none" w:color="000000" w:sz="4" w:space="0"/>
              <w:left w:val="none" w:color="000000" w:sz="4" w:space="0"/>
              <w:bottom w:val="none" w:color="000000" w:sz="4" w:space="0"/>
              <w:right w:val="none" w:color="000000" w:sz="4" w:space="0"/>
            </w:tcBorders>
            <w:tcW w:w="765" w:type="dxa"/>
            <w:textDirection w:val="lrTb"/>
            <w:noWrap w:val="false"/>
          </w:tcPr>
          <w:p>
            <w:pPr>
              <w:pStyle w:val="1231"/>
              <w:jc w:val="center"/>
            </w:pPr>
            <w:r>
              <w:rPr>
                <w:sz w:val="24"/>
              </w:rPr>
              <w:t xml:space="preserve">3.</w:t>
            </w:r>
            <w:r/>
          </w:p>
        </w:tc>
        <w:tc>
          <w:tcPr>
            <w:tcBorders>
              <w:top w:val="none" w:color="000000" w:sz="4" w:space="0"/>
              <w:left w:val="none" w:color="000000" w:sz="4" w:space="0"/>
              <w:bottom w:val="none" w:color="000000" w:sz="4" w:space="0"/>
              <w:right w:val="none" w:color="000000" w:sz="4" w:space="0"/>
            </w:tcBorders>
            <w:tcW w:w="1935" w:type="dxa"/>
            <w:textDirection w:val="lrTb"/>
            <w:noWrap w:val="false"/>
          </w:tcPr>
          <w:p>
            <w:pPr>
              <w:pStyle w:val="1231"/>
            </w:pPr>
            <w:r>
              <w:rPr>
                <w:sz w:val="24"/>
              </w:rPr>
              <w:t xml:space="preserve">Расходные материалы для аппаратов искусственной вентиляции легких</w:t>
            </w:r>
            <w:r/>
          </w:p>
        </w:tc>
        <w:tc>
          <w:tcPr>
            <w:tcBorders>
              <w:top w:val="none" w:color="000000" w:sz="4" w:space="0"/>
              <w:left w:val="none" w:color="000000" w:sz="4" w:space="0"/>
              <w:bottom w:val="none" w:color="000000" w:sz="4" w:space="0"/>
              <w:right w:val="none" w:color="000000" w:sz="4" w:space="0"/>
            </w:tcBorders>
            <w:tcW w:w="2554" w:type="dxa"/>
            <w:textDirection w:val="lrTb"/>
            <w:noWrap w:val="false"/>
          </w:tcPr>
          <w:p>
            <w:pPr>
              <w:pStyle w:val="1231"/>
              <w:jc w:val="center"/>
            </w:pPr>
            <w:r>
              <w:rPr>
                <w:sz w:val="24"/>
              </w:rPr>
              <w:t xml:space="preserve">не более 10</w:t>
            </w:r>
            <w:r/>
          </w:p>
        </w:tc>
        <w:tc>
          <w:tcPr>
            <w:tcBorders>
              <w:top w:val="none" w:color="000000" w:sz="4" w:space="0"/>
              <w:left w:val="none" w:color="000000" w:sz="4" w:space="0"/>
              <w:bottom w:val="none" w:color="000000" w:sz="4" w:space="0"/>
              <w:right w:val="none" w:color="000000" w:sz="4" w:space="0"/>
            </w:tcBorders>
            <w:tcW w:w="3776" w:type="dxa"/>
            <w:textDirection w:val="lrTb"/>
            <w:noWrap w:val="false"/>
          </w:tcPr>
          <w:p>
            <w:pPr>
              <w:pStyle w:val="1231"/>
            </w:pPr>
            <w:r>
              <w:rPr>
                <w:sz w:val="24"/>
              </w:rPr>
              <w:t xml:space="preserve">сертификат по </w:t>
            </w:r>
            <w:r>
              <w:rPr>
                <w:sz w:val="24"/>
              </w:rPr>
              <w:t xml:space="preserve">форме СТ-1</w:t>
            </w:r>
            <w:r>
              <w:rPr>
                <w:sz w:val="24"/>
              </w:rP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10% для каждого наименования медицинского изделия</w:t>
            </w:r>
            <w:r/>
          </w:p>
        </w:tc>
      </w:tr>
      <w:tr>
        <w:tblPrEx/>
        <w:trPr/>
        <w:tc>
          <w:tcPr>
            <w:tcBorders>
              <w:top w:val="none" w:color="000000" w:sz="4" w:space="0"/>
              <w:left w:val="none" w:color="000000" w:sz="4" w:space="0"/>
              <w:bottom w:val="none" w:color="000000" w:sz="4" w:space="0"/>
              <w:right w:val="none" w:color="000000" w:sz="4" w:space="0"/>
            </w:tcBorders>
            <w:tcW w:w="765" w:type="dxa"/>
            <w:textDirection w:val="lrTb"/>
            <w:noWrap w:val="false"/>
          </w:tcPr>
          <w:p>
            <w:pPr>
              <w:pStyle w:val="1231"/>
              <w:jc w:val="center"/>
            </w:pPr>
            <w:r>
              <w:rPr>
                <w:sz w:val="24"/>
              </w:rPr>
              <w:t xml:space="preserve">4.</w:t>
            </w:r>
            <w:r/>
          </w:p>
        </w:tc>
        <w:tc>
          <w:tcPr>
            <w:tcBorders>
              <w:top w:val="none" w:color="000000" w:sz="4" w:space="0"/>
              <w:left w:val="none" w:color="000000" w:sz="4" w:space="0"/>
              <w:bottom w:val="none" w:color="000000" w:sz="4" w:space="0"/>
              <w:right w:val="none" w:color="000000" w:sz="4" w:space="0"/>
            </w:tcBorders>
            <w:tcW w:w="1935" w:type="dxa"/>
            <w:textDirection w:val="lrTb"/>
            <w:noWrap w:val="false"/>
          </w:tcPr>
          <w:p>
            <w:pPr>
              <w:pStyle w:val="1231"/>
            </w:pPr>
            <w:r>
              <w:rPr>
                <w:sz w:val="24"/>
              </w:rPr>
              <w:t xml:space="preserve">Расходные материалы для аппаратов донорского плазмафереза/тромбоцитафереза</w:t>
            </w:r>
            <w:r/>
          </w:p>
        </w:tc>
        <w:tc>
          <w:tcPr>
            <w:tcBorders>
              <w:top w:val="none" w:color="000000" w:sz="4" w:space="0"/>
              <w:left w:val="none" w:color="000000" w:sz="4" w:space="0"/>
              <w:bottom w:val="none" w:color="000000" w:sz="4" w:space="0"/>
              <w:right w:val="none" w:color="000000" w:sz="4" w:space="0"/>
            </w:tcBorders>
            <w:tcW w:w="2554" w:type="dxa"/>
            <w:textDirection w:val="lrTb"/>
            <w:noWrap w:val="false"/>
          </w:tcPr>
          <w:p>
            <w:pPr>
              <w:pStyle w:val="1231"/>
              <w:jc w:val="center"/>
            </w:pPr>
            <w:r>
              <w:rPr>
                <w:sz w:val="24"/>
              </w:rPr>
              <w:t xml:space="preserve">не более 40</w:t>
            </w:r>
            <w:r/>
          </w:p>
        </w:tc>
        <w:tc>
          <w:tcPr>
            <w:tcBorders>
              <w:top w:val="none" w:color="000000" w:sz="4" w:space="0"/>
              <w:left w:val="none" w:color="000000" w:sz="4" w:space="0"/>
              <w:bottom w:val="none" w:color="000000" w:sz="4" w:space="0"/>
              <w:right w:val="none" w:color="000000" w:sz="4" w:space="0"/>
            </w:tcBorders>
            <w:tcW w:w="3776" w:type="dxa"/>
            <w:textDirection w:val="lrTb"/>
            <w:noWrap w:val="false"/>
          </w:tcPr>
          <w:p>
            <w:pPr>
              <w:pStyle w:val="1231"/>
            </w:pPr>
            <w:r>
              <w:rPr>
                <w:sz w:val="24"/>
              </w:rPr>
              <w:t xml:space="preserve">сертификат по </w:t>
            </w:r>
            <w:r>
              <w:rPr>
                <w:sz w:val="24"/>
              </w:rPr>
              <w:t xml:space="preserve">форме СТ-1</w:t>
            </w:r>
            <w:r>
              <w:rPr>
                <w:sz w:val="24"/>
              </w:rP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40% для каждого наименования медицинского изделия</w:t>
            </w:r>
            <w:r/>
          </w:p>
        </w:tc>
      </w:tr>
      <w:tr>
        <w:tblPrEx/>
        <w:trPr/>
        <w:tc>
          <w:tcPr>
            <w:tcBorders>
              <w:top w:val="none" w:color="000000" w:sz="4" w:space="0"/>
              <w:left w:val="none" w:color="000000" w:sz="4" w:space="0"/>
              <w:bottom w:val="none" w:color="000000" w:sz="4" w:space="0"/>
              <w:right w:val="none" w:color="000000" w:sz="4" w:space="0"/>
            </w:tcBorders>
            <w:tcW w:w="765" w:type="dxa"/>
            <w:textDirection w:val="lrTb"/>
            <w:noWrap w:val="false"/>
          </w:tcPr>
          <w:p>
            <w:pPr>
              <w:pStyle w:val="1231"/>
              <w:jc w:val="center"/>
            </w:pPr>
            <w:r>
              <w:rPr>
                <w:sz w:val="24"/>
              </w:rPr>
              <w:t xml:space="preserve">5.</w:t>
            </w:r>
            <w:r/>
          </w:p>
        </w:tc>
        <w:tc>
          <w:tcPr>
            <w:tcBorders>
              <w:top w:val="none" w:color="000000" w:sz="4" w:space="0"/>
              <w:left w:val="none" w:color="000000" w:sz="4" w:space="0"/>
              <w:bottom w:val="none" w:color="000000" w:sz="4" w:space="0"/>
              <w:right w:val="none" w:color="000000" w:sz="4" w:space="0"/>
            </w:tcBorders>
            <w:tcW w:w="1935" w:type="dxa"/>
            <w:textDirection w:val="lrTb"/>
            <w:noWrap w:val="false"/>
          </w:tcPr>
          <w:p>
            <w:pPr>
              <w:pStyle w:val="1231"/>
            </w:pPr>
            <w:r>
              <w:rPr>
                <w:sz w:val="24"/>
              </w:rPr>
              <w:t xml:space="preserve">Расходные материалы для аппаратов искусственного (экстракорпорального) кровообращения</w:t>
            </w:r>
            <w:r/>
          </w:p>
        </w:tc>
        <w:tc>
          <w:tcPr>
            <w:tcBorders>
              <w:top w:val="none" w:color="000000" w:sz="4" w:space="0"/>
              <w:left w:val="none" w:color="000000" w:sz="4" w:space="0"/>
              <w:bottom w:val="none" w:color="000000" w:sz="4" w:space="0"/>
              <w:right w:val="none" w:color="000000" w:sz="4" w:space="0"/>
            </w:tcBorders>
            <w:tcW w:w="2554" w:type="dxa"/>
            <w:textDirection w:val="lrTb"/>
            <w:noWrap w:val="false"/>
          </w:tcPr>
          <w:p>
            <w:pPr>
              <w:pStyle w:val="1231"/>
              <w:jc w:val="center"/>
            </w:pPr>
            <w:r>
              <w:rPr>
                <w:sz w:val="24"/>
              </w:rPr>
              <w:t xml:space="preserve">не более 40</w:t>
            </w:r>
            <w:r/>
          </w:p>
        </w:tc>
        <w:tc>
          <w:tcPr>
            <w:tcBorders>
              <w:top w:val="none" w:color="000000" w:sz="4" w:space="0"/>
              <w:left w:val="none" w:color="000000" w:sz="4" w:space="0"/>
              <w:bottom w:val="none" w:color="000000" w:sz="4" w:space="0"/>
              <w:right w:val="none" w:color="000000" w:sz="4" w:space="0"/>
            </w:tcBorders>
            <w:tcW w:w="3776" w:type="dxa"/>
            <w:textDirection w:val="lrTb"/>
            <w:noWrap w:val="false"/>
          </w:tcPr>
          <w:p>
            <w:pPr>
              <w:pStyle w:val="1231"/>
            </w:pPr>
            <w:r>
              <w:rPr>
                <w:sz w:val="24"/>
              </w:rPr>
              <w:t xml:space="preserve">сертификат по </w:t>
            </w:r>
            <w:r>
              <w:rPr>
                <w:sz w:val="24"/>
              </w:rPr>
              <w:t xml:space="preserve">форме СТ-1</w:t>
            </w:r>
            <w:r>
              <w:rPr>
                <w:sz w:val="24"/>
              </w:rP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40% для каждого наименования медицинского изделия</w:t>
            </w:r>
            <w:r/>
          </w:p>
        </w:tc>
      </w:tr>
      <w:tr>
        <w:tblPrEx/>
        <w:trPr/>
        <w:tc>
          <w:tcPr>
            <w:tcBorders>
              <w:top w:val="none" w:color="000000" w:sz="4" w:space="0"/>
              <w:left w:val="none" w:color="000000" w:sz="4" w:space="0"/>
              <w:bottom w:val="single" w:color="000000" w:sz="4" w:space="0"/>
              <w:right w:val="none" w:color="000000" w:sz="4" w:space="0"/>
            </w:tcBorders>
            <w:tcW w:w="765" w:type="dxa"/>
            <w:textDirection w:val="lrTb"/>
            <w:noWrap w:val="false"/>
          </w:tcPr>
          <w:p>
            <w:pPr>
              <w:pStyle w:val="1231"/>
              <w:jc w:val="center"/>
            </w:pPr>
            <w:r>
              <w:rPr>
                <w:sz w:val="24"/>
              </w:rPr>
              <w:t xml:space="preserve">6.</w:t>
            </w:r>
            <w:r/>
          </w:p>
        </w:tc>
        <w:tc>
          <w:tcPr>
            <w:tcBorders>
              <w:top w:val="none" w:color="000000" w:sz="4" w:space="0"/>
              <w:left w:val="none" w:color="000000" w:sz="4" w:space="0"/>
              <w:bottom w:val="single" w:color="000000" w:sz="4" w:space="0"/>
              <w:right w:val="none" w:color="000000" w:sz="4" w:space="0"/>
            </w:tcBorders>
            <w:tcW w:w="1935" w:type="dxa"/>
            <w:textDirection w:val="lrTb"/>
            <w:noWrap w:val="false"/>
          </w:tcPr>
          <w:p>
            <w:pPr>
              <w:pStyle w:val="1231"/>
            </w:pPr>
            <w:r>
              <w:rPr>
                <w:sz w:val="24"/>
              </w:rPr>
              <w:t xml:space="preserve">Мочеприемники и калоприемники</w:t>
            </w:r>
            <w:r/>
          </w:p>
        </w:tc>
        <w:tc>
          <w:tcPr>
            <w:tcBorders>
              <w:top w:val="none" w:color="000000" w:sz="4" w:space="0"/>
              <w:left w:val="none" w:color="000000" w:sz="4" w:space="0"/>
              <w:bottom w:val="single" w:color="000000" w:sz="4" w:space="0"/>
              <w:right w:val="none" w:color="000000" w:sz="4" w:space="0"/>
            </w:tcBorders>
            <w:tcW w:w="2554" w:type="dxa"/>
            <w:textDirection w:val="lrTb"/>
            <w:noWrap w:val="false"/>
          </w:tcPr>
          <w:p>
            <w:pPr>
              <w:pStyle w:val="1231"/>
              <w:jc w:val="center"/>
            </w:pPr>
            <w:r>
              <w:rPr>
                <w:sz w:val="24"/>
              </w:rPr>
              <w:t xml:space="preserve">не более 20</w:t>
            </w:r>
            <w:r/>
          </w:p>
        </w:tc>
        <w:tc>
          <w:tcPr>
            <w:tcBorders>
              <w:top w:val="none" w:color="000000" w:sz="4" w:space="0"/>
              <w:left w:val="none" w:color="000000" w:sz="4" w:space="0"/>
              <w:bottom w:val="single" w:color="000000" w:sz="4" w:space="0"/>
              <w:right w:val="none" w:color="000000" w:sz="4" w:space="0"/>
            </w:tcBorders>
            <w:tcW w:w="3776" w:type="dxa"/>
            <w:textDirection w:val="lrTb"/>
            <w:noWrap w:val="false"/>
          </w:tcPr>
          <w:p>
            <w:pPr>
              <w:pStyle w:val="1231"/>
            </w:pPr>
            <w:r>
              <w:rPr>
                <w:sz w:val="24"/>
              </w:rPr>
              <w:t xml:space="preserve">сертификат по </w:t>
            </w:r>
            <w:r>
              <w:rPr>
                <w:sz w:val="24"/>
              </w:rPr>
              <w:t xml:space="preserve">форме СТ-1</w:t>
            </w:r>
            <w:r>
              <w:rPr>
                <w:sz w:val="24"/>
              </w:rP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20% для каждого наименования медицинского изделия</w:t>
            </w:r>
            <w:r/>
          </w:p>
        </w:tc>
      </w:tr>
    </w:tbl>
    <w:p>
      <w:pPr>
        <w:pStyle w:val="1231"/>
        <w:ind w:firstLine="540"/>
        <w:jc w:val="both"/>
      </w:pPr>
      <w:r>
        <w:rPr>
          <w:sz w:val="24"/>
        </w:rPr>
      </w:r>
      <w:r/>
    </w:p>
    <w:p>
      <w:pPr>
        <w:pStyle w:val="1231"/>
        <w:ind w:firstLine="540"/>
        <w:jc w:val="both"/>
      </w:pPr>
      <w:r>
        <w:rPr>
          <w:sz w:val="24"/>
        </w:rPr>
      </w:r>
      <w:r/>
    </w:p>
    <w:p>
      <w:pPr>
        <w:pStyle w:val="1231"/>
        <w:ind w:firstLine="540"/>
        <w:jc w:val="both"/>
      </w:pPr>
      <w:r>
        <w:rPr>
          <w:sz w:val="24"/>
        </w:rPr>
      </w:r>
      <w:r/>
    </w:p>
    <w:p>
      <w:pPr>
        <w:pStyle w:val="1231"/>
        <w:ind w:firstLine="540"/>
        <w:jc w:val="both"/>
      </w:pPr>
      <w:r>
        <w:rPr>
          <w:sz w:val="24"/>
        </w:rPr>
      </w:r>
      <w:r/>
    </w:p>
    <w:p>
      <w:pPr>
        <w:pStyle w:val="1231"/>
        <w:ind w:firstLine="540"/>
        <w:jc w:val="both"/>
      </w:pPr>
      <w:r>
        <w:rPr>
          <w:sz w:val="24"/>
        </w:rPr>
      </w:r>
      <w:r/>
    </w:p>
    <w:p>
      <w:pPr>
        <w:pStyle w:val="1231"/>
        <w:jc w:val="right"/>
        <w:outlineLvl w:val="0"/>
      </w:pPr>
      <w:r>
        <w:rPr>
          <w:sz w:val="24"/>
        </w:rPr>
        <w:t xml:space="preserve">Утверждено</w:t>
      </w:r>
      <w:r/>
    </w:p>
    <w:p>
      <w:pPr>
        <w:pStyle w:val="1231"/>
        <w:jc w:val="right"/>
      </w:pPr>
      <w:r>
        <w:rPr>
          <w:sz w:val="24"/>
        </w:rPr>
        <w:t xml:space="preserve">постановлением Правительства</w:t>
      </w:r>
      <w:r/>
    </w:p>
    <w:p>
      <w:pPr>
        <w:pStyle w:val="1231"/>
        <w:jc w:val="right"/>
      </w:pPr>
      <w:r>
        <w:rPr>
          <w:sz w:val="24"/>
        </w:rPr>
        <w:t xml:space="preserve">Российской Федерации</w:t>
      </w:r>
      <w:r/>
    </w:p>
    <w:p>
      <w:pPr>
        <w:pStyle w:val="1231"/>
        <w:jc w:val="right"/>
      </w:pPr>
      <w:r>
        <w:rPr>
          <w:sz w:val="24"/>
        </w:rPr>
        <w:t xml:space="preserve">от 23 декабря 2024 г. N 1875</w:t>
      </w:r>
      <w:r/>
    </w:p>
    <w:p>
      <w:pPr>
        <w:pStyle w:val="1231"/>
        <w:jc w:val="both"/>
      </w:pPr>
      <w:r>
        <w:rPr>
          <w:sz w:val="24"/>
        </w:rPr>
      </w:r>
      <w:r/>
    </w:p>
    <w:p>
      <w:pPr>
        <w:pStyle w:val="1233"/>
        <w:jc w:val="center"/>
      </w:pPr>
      <w:r/>
      <w:bookmarkStart w:id="3732" w:name="P3732"/>
      <w:r/>
      <w:bookmarkEnd w:id="3732"/>
      <w:r>
        <w:rPr>
          <w:sz w:val="24"/>
        </w:rPr>
        <w:t xml:space="preserve">ПОЛОЖЕНИЕ</w:t>
      </w:r>
      <w:r/>
    </w:p>
    <w:p>
      <w:pPr>
        <w:pStyle w:val="1233"/>
        <w:jc w:val="center"/>
      </w:pPr>
      <w:r>
        <w:rPr>
          <w:sz w:val="24"/>
        </w:rPr>
        <w:t xml:space="preserve">О ТРЕБОВАНИЯХ К ФОРМЕ И СОДЕРЖАНИЮ ОТЧЕТА</w:t>
      </w:r>
      <w:r/>
    </w:p>
    <w:p>
      <w:pPr>
        <w:pStyle w:val="1233"/>
        <w:jc w:val="center"/>
      </w:pPr>
      <w:r>
        <w:rPr>
          <w:sz w:val="24"/>
        </w:rPr>
        <w:t xml:space="preserve">ОБ ОБЪЕМЕ ЗАКУПОК ТОВАРОВ РОССИЙСКОГО ПРОИСХОЖДЕНИЯ,</w:t>
      </w:r>
      <w:r/>
    </w:p>
    <w:p>
      <w:pPr>
        <w:pStyle w:val="1233"/>
        <w:jc w:val="center"/>
      </w:pPr>
      <w:r>
        <w:rPr>
          <w:sz w:val="24"/>
        </w:rPr>
        <w:t xml:space="preserve">РАБОТ, УСЛУГ, СООТВЕТСТВЕННО ВЫПОЛНЯЕМЫХ, ОКАЗЫВАЕМЫХ</w:t>
      </w:r>
      <w:r/>
    </w:p>
    <w:p>
      <w:pPr>
        <w:pStyle w:val="1233"/>
        <w:jc w:val="center"/>
      </w:pPr>
      <w:r>
        <w:rPr>
          <w:sz w:val="24"/>
        </w:rPr>
        <w:t xml:space="preserve">РОССИЙСКИМИ ГРАЖДАНАМИ, РОССИЙСКИМИ ЮРИДИЧЕСКИМИ</w:t>
      </w:r>
      <w:r/>
    </w:p>
    <w:p>
      <w:pPr>
        <w:pStyle w:val="1233"/>
        <w:jc w:val="center"/>
      </w:pPr>
      <w:r>
        <w:rPr>
          <w:sz w:val="24"/>
        </w:rPr>
        <w:t xml:space="preserve">ЛИЦАМИ, О ПОРЯДКЕ ФОРМИРОВАНИЯ И РАЗМЕЩЕНИЯ ТАКОГО</w:t>
      </w:r>
      <w:r/>
    </w:p>
    <w:p>
      <w:pPr>
        <w:pStyle w:val="1233"/>
        <w:jc w:val="center"/>
      </w:pPr>
      <w:r>
        <w:rPr>
          <w:sz w:val="24"/>
        </w:rPr>
        <w:t xml:space="preserve">ОТЧЕТА В ЕДИНОЙ ИНФОРМАЦИОННОЙ СИСТЕМЕ В СФЕРЕ ЗАКУПОК</w:t>
      </w:r>
      <w:r/>
    </w:p>
    <w:p>
      <w:pPr>
        <w:pStyle w:val="1233"/>
        <w:jc w:val="center"/>
      </w:pPr>
      <w:r>
        <w:rPr>
          <w:sz w:val="24"/>
        </w:rPr>
        <w:t xml:space="preserve">ТОВАРОВ, РАБОТ, УСЛУГ ДЛЯ ОБЕСПЕЧЕНИЯ ГОСУДАРСТВЕННЫХ</w:t>
      </w:r>
      <w:r/>
    </w:p>
    <w:p>
      <w:pPr>
        <w:pStyle w:val="1233"/>
        <w:jc w:val="center"/>
      </w:pPr>
      <w:r>
        <w:rPr>
          <w:sz w:val="24"/>
        </w:rPr>
        <w:t xml:space="preserve">И МУНИЦИПАЛЬНЫХ НУЖД, НА ОФИЦИАЛЬНОМ САЙТЕ ЕДИНОЙ</w:t>
      </w:r>
      <w:r/>
    </w:p>
    <w:p>
      <w:pPr>
        <w:pStyle w:val="1233"/>
        <w:jc w:val="center"/>
      </w:pPr>
      <w:r>
        <w:rPr>
          <w:sz w:val="24"/>
        </w:rPr>
        <w:t xml:space="preserve">ИНФОРМАЦИОННОЙ СИСТЕМЫ В СФЕРЕ ЗАКУПОК ТОВАРОВ, РАБОТ,</w:t>
      </w:r>
      <w:r/>
    </w:p>
    <w:p>
      <w:pPr>
        <w:pStyle w:val="1233"/>
        <w:jc w:val="center"/>
      </w:pPr>
      <w:r>
        <w:rPr>
          <w:sz w:val="24"/>
        </w:rPr>
        <w:t xml:space="preserve">УСЛУГ ДЛЯ ОБЕСПЕЧЕНИЯ ГОСУДАРСТВЕННЫХ И МУНИЦИПАЛЬНЫХ НУЖД</w:t>
      </w:r>
      <w:r/>
    </w:p>
    <w:p>
      <w:pPr>
        <w:pStyle w:val="1233"/>
        <w:jc w:val="center"/>
      </w:pPr>
      <w:r>
        <w:rPr>
          <w:sz w:val="24"/>
        </w:rPr>
        <w:t xml:space="preserve">В ИНФОРМАЦИОННО-ТЕЛЕКОММУНИКАЦИОННОЙ СЕТИ "ИНТЕРНЕТ",</w:t>
      </w:r>
      <w:r/>
    </w:p>
    <w:p>
      <w:pPr>
        <w:pStyle w:val="1233"/>
        <w:jc w:val="center"/>
      </w:pPr>
      <w:r>
        <w:rPr>
          <w:sz w:val="24"/>
        </w:rPr>
        <w:t xml:space="preserve">О ПОРЯДКЕ ПРЕДОСТАВЛЕНИЯ ФЕДЕРАЛЬНОМУ ОРГАНУ ИСПОЛНИТЕЛЬНОЙ</w:t>
      </w:r>
      <w:r/>
    </w:p>
    <w:p>
      <w:pPr>
        <w:pStyle w:val="1233"/>
        <w:jc w:val="center"/>
      </w:pPr>
      <w:r>
        <w:rPr>
          <w:sz w:val="24"/>
        </w:rPr>
        <w:t xml:space="preserve">ВЛАСТИ, УКАЗАННОМУ В ЧАСТИ 7 СТАТЬИ 14 ФЕДЕРАЛЬНОГО ЗАКОНА</w:t>
      </w:r>
      <w:r/>
    </w:p>
    <w:p>
      <w:pPr>
        <w:pStyle w:val="1233"/>
        <w:jc w:val="center"/>
      </w:pPr>
      <w:r>
        <w:rPr>
          <w:sz w:val="24"/>
        </w:rPr>
        <w:t xml:space="preserve">"О КОНТРАКТНОЙ СИСТЕМЕ В СФЕРЕ ЗАКУПОК ТОВАРОВ, РАБОТ,</w:t>
      </w:r>
      <w:r/>
    </w:p>
    <w:p>
      <w:pPr>
        <w:pStyle w:val="1233"/>
        <w:jc w:val="center"/>
      </w:pPr>
      <w:r>
        <w:rPr>
          <w:sz w:val="24"/>
        </w:rPr>
        <w:t xml:space="preserve">УСЛУГ ДЛЯ ОБЕСПЕЧЕНИЯ ГОСУДАРСТВЕННЫХ И МУНИЦИПАЛЬНЫХ НУЖД"</w:t>
      </w:r>
      <w:r/>
    </w:p>
    <w:p>
      <w:pPr>
        <w:pStyle w:val="1233"/>
        <w:jc w:val="center"/>
      </w:pPr>
      <w:r>
        <w:rPr>
          <w:sz w:val="24"/>
        </w:rPr>
        <w:t xml:space="preserve">И ЧАСТИ 7 СТАТЬИ 3.1-4 ФЕДЕРАЛЬНОГО ЗАКОНА "О ЗАКУПКАХ</w:t>
      </w:r>
      <w:r/>
    </w:p>
    <w:p>
      <w:pPr>
        <w:pStyle w:val="1233"/>
        <w:jc w:val="center"/>
      </w:pPr>
      <w:r>
        <w:rPr>
          <w:sz w:val="24"/>
        </w:rPr>
        <w:t xml:space="preserve">ТОВАРОВ, РАБОТ, УСЛУГ ОТДЕЛЬНЫМИ ВИДАМИ ЮРИДИЧЕСКИХ ЛИЦ",</w:t>
      </w:r>
      <w:r/>
    </w:p>
    <w:p>
      <w:pPr>
        <w:pStyle w:val="1233"/>
        <w:jc w:val="center"/>
      </w:pPr>
      <w:r>
        <w:rPr>
          <w:sz w:val="24"/>
        </w:rPr>
        <w:t xml:space="preserve">ДОСТУПА К ИНФОРМАЦИИ, СОДЕРЖАЩЕЙСЯ В ТАКИХ ОТЧЕТАХ,</w:t>
      </w:r>
      <w:r/>
    </w:p>
    <w:p>
      <w:pPr>
        <w:pStyle w:val="1233"/>
        <w:jc w:val="center"/>
      </w:pPr>
      <w:r>
        <w:rPr>
          <w:sz w:val="24"/>
        </w:rPr>
        <w:t xml:space="preserve">РАЗМЕЩЕННЫХ В ЕДИНОЙ ИНФОРМАЦИОННОЙ СИСТЕМЕ В СФЕРЕ</w:t>
      </w:r>
      <w:r/>
    </w:p>
    <w:p>
      <w:pPr>
        <w:pStyle w:val="1233"/>
        <w:jc w:val="center"/>
      </w:pPr>
      <w:r>
        <w:rPr>
          <w:sz w:val="24"/>
        </w:rPr>
        <w:t xml:space="preserve">ЗАКУПОК ТОВАРОВ, РАБОТ, УСЛУГ ДЛЯ ОБЕСПЕЧЕНИЯ</w:t>
      </w:r>
      <w:r/>
    </w:p>
    <w:p>
      <w:pPr>
        <w:pStyle w:val="1233"/>
        <w:jc w:val="center"/>
      </w:pPr>
      <w:r>
        <w:rPr>
          <w:sz w:val="24"/>
        </w:rPr>
        <w:t xml:space="preserve">ГОСУДАРСТВЕННЫХ И МУНИЦИПАЛЬНЫХ НУЖД, О ПОРЯДКЕ</w:t>
      </w:r>
      <w:r/>
    </w:p>
    <w:p>
      <w:pPr>
        <w:pStyle w:val="1233"/>
        <w:jc w:val="center"/>
      </w:pPr>
      <w:r>
        <w:rPr>
          <w:sz w:val="24"/>
        </w:rPr>
        <w:t xml:space="preserve">РАССМОТРЕНИЯ ТАКИХ ОТЧЕТОВ И ОЦЕНКИ РЕЗУЛЬТАТОВ</w:t>
      </w:r>
      <w:r/>
    </w:p>
    <w:p>
      <w:pPr>
        <w:pStyle w:val="1233"/>
        <w:jc w:val="center"/>
      </w:pPr>
      <w:r>
        <w:rPr>
          <w:sz w:val="24"/>
        </w:rPr>
        <w:t xml:space="preserve">ОСУЩЕСТВЛЕНИЯ В ОТЧЕТНОМ ГОДУ УКАЗАННЫХ</w:t>
      </w:r>
      <w:r/>
    </w:p>
    <w:p>
      <w:pPr>
        <w:pStyle w:val="1233"/>
        <w:jc w:val="center"/>
      </w:pPr>
      <w:r>
        <w:rPr>
          <w:sz w:val="24"/>
        </w:rPr>
        <w:t xml:space="preserve">ЗАКУПОК ЭТИМ ФЕДЕРАЛЬНЫМ ОРГАНОМ</w:t>
      </w:r>
      <w:r/>
    </w:p>
    <w:p>
      <w:pPr>
        <w:pStyle w:val="1233"/>
        <w:jc w:val="center"/>
      </w:pPr>
      <w:r>
        <w:rPr>
          <w:sz w:val="24"/>
        </w:rPr>
        <w:t xml:space="preserve">ИСПОЛНИТЕЛЬНОЙ ВЛАСТИ</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center"/>
            </w:pPr>
            <w:r>
              <w:rPr>
                <w:color w:val="392c69"/>
                <w:sz w:val="24"/>
              </w:rPr>
              <w:t xml:space="preserve">Список изменяющих документов</w:t>
            </w:r>
            <w:r/>
          </w:p>
          <w:p>
            <w:pPr>
              <w:pStyle w:val="1231"/>
              <w:jc w:val="center"/>
            </w:pPr>
            <w:r>
              <w:rPr>
                <w:color w:val="392c69"/>
                <w:sz w:val="24"/>
              </w:rPr>
              <w:t xml:space="preserve">(в ред. Постановлений Правительства РФ от 10.06.2025 </w:t>
            </w:r>
            <w:r>
              <w:rPr>
                <w:color w:val="392c69"/>
                <w:sz w:val="24"/>
              </w:rPr>
              <w:t xml:space="preserve">N 879</w:t>
            </w:r>
            <w:r>
              <w:rPr>
                <w:color w:val="392c69"/>
                <w:sz w:val="24"/>
              </w:rPr>
              <w:t xml:space="preserve">,</w:t>
            </w:r>
            <w:r/>
          </w:p>
          <w:p>
            <w:pPr>
              <w:pStyle w:val="1231"/>
              <w:jc w:val="center"/>
            </w:pPr>
            <w:r>
              <w:rPr>
                <w:color w:val="392c69"/>
                <w:sz w:val="24"/>
              </w:rPr>
              <w:t xml:space="preserve">от 30.12.2025 </w:t>
            </w:r>
            <w:r>
              <w:rPr>
                <w:color w:val="392c69"/>
                <w:sz w:val="24"/>
              </w:rPr>
              <w:t xml:space="preserve">N 2225</w:t>
            </w:r>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1231"/>
        <w:jc w:val="center"/>
      </w:pPr>
      <w:r>
        <w:rPr>
          <w:sz w:val="24"/>
        </w:rPr>
      </w:r>
      <w:r/>
    </w:p>
    <w:p>
      <w:pPr>
        <w:pStyle w:val="1233"/>
        <w:jc w:val="center"/>
        <w:outlineLvl w:val="1"/>
      </w:pPr>
      <w:r>
        <w:rPr>
          <w:sz w:val="24"/>
        </w:rPr>
        <w:t xml:space="preserve">I. Общие положения</w:t>
      </w:r>
      <w:r/>
    </w:p>
    <w:p>
      <w:pPr>
        <w:pStyle w:val="1231"/>
        <w:jc w:val="both"/>
      </w:pPr>
      <w:r>
        <w:rPr>
          <w:sz w:val="24"/>
        </w:rPr>
      </w:r>
      <w:r/>
    </w:p>
    <w:p>
      <w:pPr>
        <w:pStyle w:val="1231"/>
        <w:ind w:firstLine="540"/>
        <w:jc w:val="both"/>
      </w:pPr>
      <w:r>
        <w:rPr>
          <w:sz w:val="24"/>
        </w:rPr>
        <w:t xml:space="preserve">1. Настоящее Положение устанавливает требования к форме и содержанию отчета об объеме закупок товаров российского происхождения, работ, услуг, соответственно выполняемых, оказываемых российски</w:t>
      </w:r>
      <w:r>
        <w:rPr>
          <w:sz w:val="24"/>
        </w:rPr>
        <w:t xml:space="preserve">ми гражданами, российскими юридическими лицами (далее соответственно - отчет, российские лица), порядок формирования и размещения отчета в единой информационной системе в сфере закупок товаров, работ, услуг для обеспечения государственных и муниципальных н</w:t>
      </w:r>
      <w:r>
        <w:rPr>
          <w:sz w:val="24"/>
        </w:rPr>
        <w:t xml:space="preserve">ужд (далее - единая информационная система), на официальном сайте единой информационной системы в информационно-телекоммуникационной сети "Интернет" (далее - официальный сайт), порядок предоставления федеральному органу исполнительной власти, указанному в </w:t>
      </w:r>
      <w:r>
        <w:rPr>
          <w:sz w:val="24"/>
        </w:rPr>
        <w:t xml:space="preserve">части 7 статьи 14</w:t>
      </w:r>
      <w:r>
        <w:rPr>
          <w:sz w:val="24"/>
        </w:rPr>
        <w:t xml:space="preserve"> Федерального закона "О контрактной системе в сфере закупок товаров, работ, услуг для обеспечения государственных и муниципальных нужд" и </w:t>
      </w:r>
      <w:r>
        <w:rPr>
          <w:sz w:val="24"/>
        </w:rPr>
        <w:t xml:space="preserve">части 7 статьи 3.1-4</w:t>
      </w:r>
      <w:r>
        <w:rPr>
          <w:sz w:val="24"/>
        </w:rPr>
        <w:t xml:space="preserve"> Федерального закона "О закупках товаров, работ, услуг отдельными видами ю</w:t>
      </w:r>
      <w:r>
        <w:rPr>
          <w:sz w:val="24"/>
        </w:rPr>
        <w:t xml:space="preserve">ридических лиц" (далее - уполномоченный орган), доступа к информации, содержащейся в отчетах, размещенных в единой информационной системе, порядок рассмотрения отчетов и оценки результатов осуществления в отчетном году таких закупок уполномоченным органом.</w:t>
      </w:r>
      <w:r/>
    </w:p>
    <w:p>
      <w:pPr>
        <w:pStyle w:val="1231"/>
        <w:ind w:firstLine="540"/>
        <w:jc w:val="both"/>
        <w:spacing w:before="240"/>
      </w:pPr>
      <w:r>
        <w:rPr>
          <w:sz w:val="24"/>
        </w:rPr>
        <w:t xml:space="preserve">2. Отчетным периодом при формировании в соответствии с настоящим Положением отчета является календарный год - с 1 января по 31 декабря включительно (далее - отчетный год).</w:t>
      </w:r>
      <w:r/>
    </w:p>
    <w:p>
      <w:pPr>
        <w:pStyle w:val="1231"/>
        <w:ind w:firstLine="540"/>
        <w:jc w:val="both"/>
      </w:pPr>
      <w:r>
        <w:rPr>
          <w:sz w:val="24"/>
        </w:rPr>
      </w:r>
      <w:r/>
    </w:p>
    <w:p>
      <w:pPr>
        <w:pStyle w:val="1233"/>
        <w:jc w:val="center"/>
        <w:outlineLvl w:val="1"/>
      </w:pPr>
      <w:r>
        <w:rPr>
          <w:sz w:val="24"/>
        </w:rPr>
        <w:t xml:space="preserve">II. Требования к форме и содержанию отчета</w:t>
      </w:r>
      <w:r/>
    </w:p>
    <w:p>
      <w:pPr>
        <w:pStyle w:val="1231"/>
        <w:jc w:val="both"/>
      </w:pPr>
      <w:r>
        <w:rPr>
          <w:sz w:val="24"/>
        </w:rPr>
      </w:r>
      <w:r/>
    </w:p>
    <w:p>
      <w:pPr>
        <w:pStyle w:val="1231"/>
        <w:ind w:firstLine="540"/>
        <w:jc w:val="both"/>
      </w:pPr>
      <w:r>
        <w:rPr>
          <w:sz w:val="24"/>
        </w:rPr>
        <w:t xml:space="preserve">3. Отчет формируется в соответствии с настоящим Положением по </w:t>
      </w:r>
      <w:hyperlink w:tooltip="ОТЧЕТ" w:anchor="P3887" w:history="1">
        <w:r>
          <w:rPr>
            <w:color w:val="0000ff"/>
            <w:sz w:val="24"/>
          </w:rPr>
          <w:t xml:space="preserve">форме</w:t>
        </w:r>
      </w:hyperlink>
      <w:r>
        <w:rPr>
          <w:sz w:val="24"/>
        </w:rPr>
        <w:t xml:space="preserve"> согласно приложению N 1.</w:t>
      </w:r>
      <w:r/>
    </w:p>
    <w:p>
      <w:pPr>
        <w:pStyle w:val="1231"/>
        <w:ind w:firstLine="540"/>
        <w:jc w:val="both"/>
        <w:spacing w:before="240"/>
      </w:pPr>
      <w:r/>
      <w:bookmarkStart w:id="3770" w:name="P3770"/>
      <w:r/>
      <w:bookmarkEnd w:id="3770"/>
      <w:r>
        <w:rPr>
          <w:sz w:val="24"/>
        </w:rPr>
        <w:t xml:space="preserve">4. В </w:t>
      </w:r>
      <w:hyperlink w:tooltip="1. Информация о заказчике" w:anchor="P3890" w:history="1">
        <w:r>
          <w:rPr>
            <w:color w:val="0000ff"/>
            <w:sz w:val="24"/>
          </w:rPr>
          <w:t xml:space="preserve">разделе 1</w:t>
        </w:r>
      </w:hyperlink>
      <w:r>
        <w:rPr>
          <w:sz w:val="24"/>
        </w:rPr>
        <w:t xml:space="preserve"> приложения N 1 к настоящему Положению указывается следующая информация о заказчике:</w:t>
      </w:r>
      <w:r/>
    </w:p>
    <w:p>
      <w:pPr>
        <w:pStyle w:val="1231"/>
        <w:ind w:firstLine="540"/>
        <w:jc w:val="both"/>
        <w:spacing w:before="240"/>
      </w:pPr>
      <w:r>
        <w:rPr>
          <w:sz w:val="24"/>
        </w:rPr>
        <w:t xml:space="preserve">а) полное наименование;</w:t>
      </w:r>
      <w:r/>
    </w:p>
    <w:p>
      <w:pPr>
        <w:pStyle w:val="1231"/>
        <w:ind w:firstLine="540"/>
        <w:jc w:val="both"/>
        <w:spacing w:before="240"/>
      </w:pPr>
      <w:r>
        <w:rPr>
          <w:sz w:val="24"/>
        </w:rPr>
        <w:t xml:space="preserve">б) идентификационный номер налогоплательщика;</w:t>
      </w:r>
      <w:r/>
    </w:p>
    <w:p>
      <w:pPr>
        <w:pStyle w:val="1231"/>
        <w:ind w:firstLine="540"/>
        <w:jc w:val="both"/>
        <w:spacing w:before="240"/>
      </w:pPr>
      <w:r>
        <w:rPr>
          <w:sz w:val="24"/>
        </w:rPr>
        <w:t xml:space="preserve">в) код причины постановки на учет в налоговом органе;</w:t>
      </w:r>
      <w:r/>
    </w:p>
    <w:p>
      <w:pPr>
        <w:pStyle w:val="1231"/>
        <w:ind w:firstLine="540"/>
        <w:jc w:val="both"/>
        <w:spacing w:before="240"/>
      </w:pPr>
      <w:r>
        <w:rPr>
          <w:sz w:val="24"/>
        </w:rPr>
        <w:t xml:space="preserve">г) организационно-правовая форма с указанием кода организационно-правовой формы в соответствии с Общероссийским </w:t>
      </w:r>
      <w:r>
        <w:rPr>
          <w:sz w:val="24"/>
        </w:rPr>
        <w:t xml:space="preserve">классификатором</w:t>
      </w:r>
      <w:r>
        <w:rPr>
          <w:sz w:val="24"/>
        </w:rPr>
        <w:t xml:space="preserve"> организационно-правовых форм;</w:t>
      </w:r>
      <w:r/>
    </w:p>
    <w:p>
      <w:pPr>
        <w:pStyle w:val="1231"/>
        <w:ind w:firstLine="540"/>
        <w:jc w:val="both"/>
        <w:spacing w:before="240"/>
      </w:pPr>
      <w:r>
        <w:rPr>
          <w:sz w:val="24"/>
        </w:rPr>
        <w:t xml:space="preserve">д) форма собственности с указанием кода формы собственности в соответствии с Общероссийским </w:t>
      </w:r>
      <w:r>
        <w:rPr>
          <w:sz w:val="24"/>
        </w:rPr>
        <w:t xml:space="preserve">классификатором</w:t>
      </w:r>
      <w:r>
        <w:rPr>
          <w:sz w:val="24"/>
        </w:rPr>
        <w:t xml:space="preserve"> форм собственности;</w:t>
      </w:r>
      <w:r/>
    </w:p>
    <w:p>
      <w:pPr>
        <w:pStyle w:val="1231"/>
        <w:ind w:firstLine="540"/>
        <w:jc w:val="both"/>
        <w:spacing w:before="240"/>
      </w:pPr>
      <w:r>
        <w:rPr>
          <w:sz w:val="24"/>
        </w:rPr>
        <w:t xml:space="preserve">е) место нахождения с указанием кода территории населенного пункта в соответствии с Общероссийским </w:t>
      </w:r>
      <w:r>
        <w:rPr>
          <w:sz w:val="24"/>
        </w:rPr>
        <w:t xml:space="preserve">классификатором</w:t>
      </w:r>
      <w:r>
        <w:rPr>
          <w:sz w:val="24"/>
        </w:rPr>
        <w:t xml:space="preserve"> территорий муниципальных образований, телефон и адрес электронной почты;</w:t>
      </w:r>
      <w:r/>
    </w:p>
    <w:p>
      <w:pPr>
        <w:pStyle w:val="1231"/>
        <w:ind w:firstLine="540"/>
        <w:jc w:val="both"/>
        <w:spacing w:before="240"/>
      </w:pPr>
      <w:r>
        <w:rPr>
          <w:sz w:val="24"/>
        </w:rPr>
        <w:t xml:space="preserve">ж) полное наименование, идентификационный номер налогоплательщика, код причины постановки на учет в налоговом органе, место нахождения с указанием кода территории населенного пункта в соответствии с Общероссийским </w:t>
      </w:r>
      <w:r>
        <w:rPr>
          <w:sz w:val="24"/>
        </w:rPr>
        <w:t xml:space="preserve">классификатором</w:t>
      </w:r>
      <w:r>
        <w:rPr>
          <w:sz w:val="24"/>
        </w:rPr>
        <w:t xml:space="preserve"> территорий муниципальных образований, телефон и адрес электронной почты бюджетного, автономного учреждения, г</w:t>
      </w:r>
      <w:r>
        <w:rPr>
          <w:sz w:val="24"/>
        </w:rPr>
        <w:t xml:space="preserve">осударственного, муниципального унитарного предприятия, иного юридического лица, которому переданы полномочия государственного, муниципального заказчика (указываются в отчете, содержащем информацию о закупках, осуществляемых в рамках указанных полномочий);</w:t>
      </w:r>
      <w:r/>
    </w:p>
    <w:p>
      <w:pPr>
        <w:pStyle w:val="1231"/>
        <w:ind w:firstLine="540"/>
        <w:jc w:val="both"/>
        <w:spacing w:before="240"/>
      </w:pPr>
      <w:r>
        <w:rPr>
          <w:sz w:val="24"/>
        </w:rPr>
        <w:t xml:space="preserve">з) код вида формируемого документа, принимающий значения "01 - основной документ" или "02 - изменения к документу".</w:t>
      </w:r>
      <w:r/>
    </w:p>
    <w:p>
      <w:pPr>
        <w:pStyle w:val="1231"/>
        <w:ind w:firstLine="540"/>
        <w:jc w:val="both"/>
        <w:spacing w:before="240"/>
      </w:pPr>
      <w:r>
        <w:rPr>
          <w:sz w:val="24"/>
        </w:rPr>
        <w:t xml:space="preserve">5. В </w:t>
      </w:r>
      <w:hyperlink w:tooltip="2. Информация об объеме закупок товаров российского происхождения" w:anchor="P3935" w:history="1">
        <w:r>
          <w:rPr>
            <w:color w:val="0000ff"/>
            <w:sz w:val="24"/>
          </w:rPr>
          <w:t xml:space="preserve">разделе 2</w:t>
        </w:r>
      </w:hyperlink>
      <w:r>
        <w:rPr>
          <w:sz w:val="24"/>
        </w:rPr>
        <w:t xml:space="preserve"> приложения N 1 к настоящему Положению:</w:t>
      </w:r>
      <w:r/>
    </w:p>
    <w:p>
      <w:pPr>
        <w:pStyle w:val="1231"/>
        <w:ind w:firstLine="540"/>
        <w:jc w:val="both"/>
        <w:spacing w:before="240"/>
      </w:pPr>
      <w:r/>
      <w:bookmarkStart w:id="3780" w:name="P3780"/>
      <w:r/>
      <w:bookmarkEnd w:id="3780"/>
      <w:r>
        <w:rPr>
          <w:sz w:val="24"/>
        </w:rPr>
        <w:t xml:space="preserve">а) в </w:t>
      </w:r>
      <w:hyperlink w:tooltip="2" w:anchor="P3949" w:history="1">
        <w:r>
          <w:rPr>
            <w:color w:val="0000ff"/>
            <w:sz w:val="24"/>
          </w:rPr>
          <w:t xml:space="preserve">графах 2</w:t>
        </w:r>
      </w:hyperlink>
      <w:r>
        <w:rPr>
          <w:sz w:val="24"/>
        </w:rPr>
        <w:t xml:space="preserve"> и </w:t>
      </w:r>
      <w:hyperlink w:tooltip="3" w:anchor="P3950" w:history="1">
        <w:r>
          <w:rPr>
            <w:color w:val="0000ff"/>
            <w:sz w:val="24"/>
          </w:rPr>
          <w:t xml:space="preserve">3</w:t>
        </w:r>
      </w:hyperlink>
      <w:r>
        <w:rPr>
          <w:sz w:val="24"/>
        </w:rPr>
        <w:t xml:space="preserve"> с учетом </w:t>
      </w:r>
      <w:hyperlink w:tooltip="а) при формировании отчета товары, происходящие из государств - членов Евразийского экономического союза, учитываются в составе товаров российского происхождения;" w:anchor="P3793" w:history="1">
        <w:r>
          <w:rPr>
            <w:color w:val="0000ff"/>
            <w:sz w:val="24"/>
          </w:rPr>
          <w:t xml:space="preserve">подпунктов "а"</w:t>
        </w:r>
      </w:hyperlink>
      <w:r>
        <w:rPr>
          <w:sz w:val="24"/>
        </w:rPr>
        <w:t xml:space="preserve"> и </w:t>
      </w:r>
      <w:hyperlink w:tooltip="б) при формировании отчета заказчика, осуществлявшего в отчетном году закупки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нформация, предусмотренная пунктом 4 настоящего Положения, формируется автоматически в соответствии со сведениями, включенными в реестр участников бюджетного процесса, а также юридических лиц, не являющихся участниками бюджетного процесса;" w:anchor="P3794" w:history="1">
        <w:r>
          <w:rPr>
            <w:color w:val="0000ff"/>
            <w:sz w:val="24"/>
          </w:rPr>
          <w:t xml:space="preserve">"б" пункта 7</w:t>
        </w:r>
      </w:hyperlink>
      <w:r>
        <w:rPr>
          <w:sz w:val="24"/>
        </w:rPr>
        <w:t xml:space="preserve"> настоящего Положения указываются наименование товара и его код по Общероссийскому </w:t>
      </w:r>
      <w:r>
        <w:rPr>
          <w:sz w:val="24"/>
        </w:rPr>
        <w:t xml:space="preserve">классификатору</w:t>
      </w:r>
      <w:r>
        <w:rPr>
          <w:sz w:val="24"/>
        </w:rPr>
        <w:t xml:space="preserve"> продукции по видам экономической деятельности ОК 034-2014 (КПЕС 2008) в отношении товаров, приемка которых осуществлена, в том числе при выполнении закупаемых работ, оказании закупаемых услуг, в отчетном году;</w:t>
      </w:r>
      <w:r/>
    </w:p>
    <w:p>
      <w:pPr>
        <w:pStyle w:val="1231"/>
        <w:ind w:firstLine="540"/>
        <w:jc w:val="both"/>
        <w:spacing w:before="240"/>
      </w:pPr>
      <w:r/>
      <w:bookmarkStart w:id="3781" w:name="P3781"/>
      <w:r/>
      <w:bookmarkEnd w:id="3781"/>
      <w:r>
        <w:rPr>
          <w:sz w:val="24"/>
        </w:rPr>
        <w:t xml:space="preserve">б) в </w:t>
      </w:r>
      <w:hyperlink w:tooltip="4" w:anchor="P3951" w:history="1">
        <w:r>
          <w:rPr>
            <w:color w:val="0000ff"/>
            <w:sz w:val="24"/>
          </w:rPr>
          <w:t xml:space="preserve">графе 4</w:t>
        </w:r>
      </w:hyperlink>
      <w:r>
        <w:rPr>
          <w:sz w:val="24"/>
        </w:rPr>
        <w:t xml:space="preserve"> указывается стоимостной объем поставленного товара, указываемого в </w:t>
      </w:r>
      <w:hyperlink w:tooltip="2" w:anchor="P3949" w:history="1">
        <w:r>
          <w:rPr>
            <w:color w:val="0000ff"/>
            <w:sz w:val="24"/>
          </w:rPr>
          <w:t xml:space="preserve">графе 2</w:t>
        </w:r>
      </w:hyperlink>
      <w:r>
        <w:rPr>
          <w:sz w:val="24"/>
        </w:rPr>
        <w:t xml:space="preserve"> и в отношении которого в отчетном году в реестр контрактов, заключенных заказчиками, или реестр договоров, заключенных заказчиками, включена информация о его приемке (в том числе поставляемого при выполнении закупаемых работ, оказании закупаемых услуг);</w:t>
      </w:r>
      <w:r/>
    </w:p>
    <w:p>
      <w:pPr>
        <w:pStyle w:val="1231"/>
        <w:ind w:firstLine="540"/>
        <w:jc w:val="both"/>
        <w:spacing w:before="240"/>
      </w:pPr>
      <w:r>
        <w:rPr>
          <w:sz w:val="24"/>
        </w:rPr>
        <w:t xml:space="preserve">в) в </w:t>
      </w:r>
      <w:hyperlink w:tooltip="5" w:anchor="P3952" w:history="1">
        <w:r>
          <w:rPr>
            <w:color w:val="0000ff"/>
            <w:sz w:val="24"/>
          </w:rPr>
          <w:t xml:space="preserve">графе 5</w:t>
        </w:r>
      </w:hyperlink>
      <w:r>
        <w:rPr>
          <w:sz w:val="24"/>
        </w:rPr>
        <w:t xml:space="preserve"> указывается стоимостной объем поставленного товара российского происхождения, в о</w:t>
      </w:r>
      <w:r>
        <w:rPr>
          <w:sz w:val="24"/>
        </w:rPr>
        <w:t xml:space="preserve">тношении которого в отчетном году в реестр контрактов, заключенных заказчиками, или реестр договоров, заключенных заказчиками, включена информация о его приемке (в том числе товаров, поставляемых при выполнении закупаемых работ, оказании закупаемых услуг);</w:t>
      </w:r>
      <w:r/>
    </w:p>
    <w:p>
      <w:pPr>
        <w:pStyle w:val="1231"/>
        <w:ind w:firstLine="540"/>
        <w:jc w:val="both"/>
        <w:spacing w:before="240"/>
      </w:pPr>
      <w:r/>
      <w:bookmarkStart w:id="3783" w:name="P3783"/>
      <w:r/>
      <w:bookmarkEnd w:id="3783"/>
      <w:r>
        <w:rPr>
          <w:sz w:val="24"/>
        </w:rPr>
        <w:t xml:space="preserve">г) в </w:t>
      </w:r>
      <w:hyperlink w:tooltip="6" w:anchor="P3953" w:history="1">
        <w:r>
          <w:rPr>
            <w:color w:val="0000ff"/>
            <w:sz w:val="24"/>
          </w:rPr>
          <w:t xml:space="preserve">графе 6</w:t>
        </w:r>
      </w:hyperlink>
      <w:r>
        <w:rPr>
          <w:sz w:val="24"/>
        </w:rPr>
        <w:t xml:space="preserve"> указывается (указываются) номер (номера) реестровой записи (реестровых записей) из реестра контрак</w:t>
      </w:r>
      <w:r>
        <w:rPr>
          <w:sz w:val="24"/>
        </w:rPr>
        <w:t xml:space="preserve">тов, заключенных заказчиками, или реестра договоров, заключенных заказчиками, в отношении контракта (контрактов) или договора (договоров), при исполнении которого (которых) в отчетном году в такие реестры включена информация о приемке товара, указанного в </w:t>
      </w:r>
      <w:hyperlink w:tooltip="2" w:anchor="P3949" w:history="1">
        <w:r>
          <w:rPr>
            <w:color w:val="0000ff"/>
            <w:sz w:val="24"/>
          </w:rPr>
          <w:t xml:space="preserve">графе 2</w:t>
        </w:r>
      </w:hyperlink>
      <w:r>
        <w:rPr>
          <w:sz w:val="24"/>
        </w:rPr>
        <w:t xml:space="preserve">;</w:t>
      </w:r>
      <w:r/>
    </w:p>
    <w:p>
      <w:pPr>
        <w:pStyle w:val="1231"/>
        <w:ind w:firstLine="540"/>
        <w:jc w:val="both"/>
        <w:spacing w:before="240"/>
      </w:pPr>
      <w:r>
        <w:rPr>
          <w:sz w:val="24"/>
        </w:rPr>
        <w:t xml:space="preserve">д) в </w:t>
      </w:r>
      <w:hyperlink w:tooltip="7" w:anchor="P3954" w:history="1">
        <w:r>
          <w:rPr>
            <w:color w:val="0000ff"/>
            <w:sz w:val="24"/>
          </w:rPr>
          <w:t xml:space="preserve">графе 7</w:t>
        </w:r>
      </w:hyperlink>
      <w:r>
        <w:rPr>
          <w:sz w:val="24"/>
        </w:rPr>
        <w:t xml:space="preserve"> в отношении товара, указанного в </w:t>
      </w:r>
      <w:hyperlink w:tooltip="3" w:anchor="P3950" w:history="1">
        <w:r>
          <w:rPr>
            <w:color w:val="0000ff"/>
            <w:sz w:val="24"/>
          </w:rPr>
          <w:t xml:space="preserve">графе 3</w:t>
        </w:r>
      </w:hyperlink>
      <w:r>
        <w:rPr>
          <w:sz w:val="24"/>
        </w:rPr>
        <w:t xml:space="preserve">, указывается размер установленной минимальной обязательной доли закупок товаров российского происхождения в соответствии с </w:t>
      </w:r>
      <w:hyperlink w:tooltip="МИНИМАЛЬНАЯ ОБЯЗАТЕЛЬНАЯ ДОЛЯ" w:anchor="P2517" w:history="1">
        <w:r>
          <w:rPr>
            <w:color w:val="0000ff"/>
            <w:sz w:val="24"/>
          </w:rPr>
          <w:t xml:space="preserve">приложением N 3</w:t>
        </w:r>
      </w:hyperlink>
      <w:r>
        <w:rPr>
          <w:sz w:val="24"/>
        </w:rPr>
        <w:t xml:space="preserve"> к постановлению Правительства Российской Федерации от 23 декабря 2024 г. N 1875 "О мерах по предоставлению национального режима</w:t>
      </w:r>
      <w:r>
        <w:rPr>
          <w:sz w:val="24"/>
        </w:rPr>
        <w:t xml:space="preserve">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Правительства Российской Федерации от 23 декабря 2024 г. N 1875);</w:t>
      </w:r>
      <w:r/>
    </w:p>
    <w:p>
      <w:pPr>
        <w:pStyle w:val="1231"/>
        <w:ind w:firstLine="540"/>
        <w:jc w:val="both"/>
        <w:spacing w:before="240"/>
      </w:pPr>
      <w:r>
        <w:rPr>
          <w:sz w:val="24"/>
        </w:rPr>
        <w:t xml:space="preserve">е) в </w:t>
      </w:r>
      <w:hyperlink w:tooltip="8" w:anchor="P3955" w:history="1">
        <w:r>
          <w:rPr>
            <w:color w:val="0000ff"/>
            <w:sz w:val="24"/>
          </w:rPr>
          <w:t xml:space="preserve">графе 8</w:t>
        </w:r>
      </w:hyperlink>
      <w:r>
        <w:rPr>
          <w:sz w:val="24"/>
        </w:rPr>
        <w:t xml:space="preserve"> указывается размер достигнутой доли закупок товаров российского происхождения, который рассчитывается путем деления стоимостного объема поставленного товара, указанного в </w:t>
      </w:r>
      <w:hyperlink w:tooltip="5" w:anchor="P3952" w:history="1">
        <w:r>
          <w:rPr>
            <w:color w:val="0000ff"/>
            <w:sz w:val="24"/>
          </w:rPr>
          <w:t xml:space="preserve">графе 5</w:t>
        </w:r>
      </w:hyperlink>
      <w:r>
        <w:rPr>
          <w:sz w:val="24"/>
        </w:rPr>
        <w:t xml:space="preserve">, на стоимостной объем поставленного товара, указанный в </w:t>
      </w:r>
      <w:hyperlink w:tooltip="4" w:anchor="P3951" w:history="1">
        <w:r>
          <w:rPr>
            <w:color w:val="0000ff"/>
            <w:sz w:val="24"/>
          </w:rPr>
          <w:t xml:space="preserve">графе 4</w:t>
        </w:r>
      </w:hyperlink>
      <w:r>
        <w:rPr>
          <w:sz w:val="24"/>
        </w:rPr>
        <w:t xml:space="preserve">, и последующего умножения на 100. Если в </w:t>
      </w:r>
      <w:hyperlink w:tooltip="6" w:anchor="P3953" w:history="1">
        <w:r>
          <w:rPr>
            <w:color w:val="0000ff"/>
            <w:sz w:val="24"/>
          </w:rPr>
          <w:t xml:space="preserve">графе 6</w:t>
        </w:r>
      </w:hyperlink>
      <w:r>
        <w:rPr>
          <w:sz w:val="24"/>
        </w:rPr>
        <w:t xml:space="preserve"> указано несколько номеров реестровых записей из реестра договоров, заключенных заказчиками, осуществляется деление суммы стоимостных объемов поставленного товара, указанных в </w:t>
      </w:r>
      <w:hyperlink w:tooltip="5" w:anchor="P3952" w:history="1">
        <w:r>
          <w:rPr>
            <w:color w:val="0000ff"/>
            <w:sz w:val="24"/>
          </w:rPr>
          <w:t xml:space="preserve">графе 5</w:t>
        </w:r>
      </w:hyperlink>
      <w:r>
        <w:rPr>
          <w:sz w:val="24"/>
        </w:rPr>
        <w:t xml:space="preserve"> по всем договорам, уникальные реестровые номера которых указаны в </w:t>
      </w:r>
      <w:hyperlink w:tooltip="6" w:anchor="P3953" w:history="1">
        <w:r>
          <w:rPr>
            <w:color w:val="0000ff"/>
            <w:sz w:val="24"/>
          </w:rPr>
          <w:t xml:space="preserve">графе 6</w:t>
        </w:r>
      </w:hyperlink>
      <w:r>
        <w:rPr>
          <w:sz w:val="24"/>
        </w:rPr>
        <w:t xml:space="preserve">, на сумму стоимостных объемов поставленного товара, указанных в </w:t>
      </w:r>
      <w:hyperlink w:tooltip="4" w:anchor="P3951" w:history="1">
        <w:r>
          <w:rPr>
            <w:color w:val="0000ff"/>
            <w:sz w:val="24"/>
          </w:rPr>
          <w:t xml:space="preserve">графе 4</w:t>
        </w:r>
      </w:hyperlink>
      <w:r>
        <w:rPr>
          <w:sz w:val="24"/>
        </w:rPr>
        <w:t xml:space="preserve"> по всем таким договорам.</w:t>
      </w:r>
      <w:r/>
    </w:p>
    <w:p>
      <w:pPr>
        <w:pStyle w:val="1231"/>
        <w:ind w:firstLine="540"/>
        <w:jc w:val="both"/>
        <w:spacing w:before="240"/>
      </w:pPr>
      <w:r/>
      <w:bookmarkStart w:id="3786" w:name="P3786"/>
      <w:r/>
      <w:bookmarkEnd w:id="3786"/>
      <w:r>
        <w:rPr>
          <w:sz w:val="24"/>
        </w:rPr>
        <w:t xml:space="preserve">6. В </w:t>
      </w:r>
      <w:hyperlink w:tooltip="3. Информация об объеме закупок работ, услуг, соответственно выполняемых, оказываемых российскими гражданами, российскими юридическими лицами, за исключением товаров, поставленных при выполнении закупаемых работ, оказании закупаемых услуг" w:anchor="P3981" w:history="1">
        <w:r>
          <w:rPr>
            <w:color w:val="0000ff"/>
            <w:sz w:val="24"/>
          </w:rPr>
          <w:t xml:space="preserve">разделе 3</w:t>
        </w:r>
      </w:hyperlink>
      <w:r>
        <w:rPr>
          <w:sz w:val="24"/>
        </w:rPr>
        <w:t xml:space="preserve"> приложения N 1 к настоящему Положению:</w:t>
      </w:r>
      <w:r/>
    </w:p>
    <w:p>
      <w:pPr>
        <w:pStyle w:val="1231"/>
        <w:ind w:firstLine="540"/>
        <w:jc w:val="both"/>
        <w:spacing w:before="240"/>
      </w:pPr>
      <w:r>
        <w:rPr>
          <w:sz w:val="24"/>
        </w:rPr>
        <w:t xml:space="preserve">а) в </w:t>
      </w:r>
      <w:hyperlink w:tooltip="1" w:anchor="P3990" w:history="1">
        <w:r>
          <w:rPr>
            <w:color w:val="0000ff"/>
            <w:sz w:val="24"/>
          </w:rPr>
          <w:t xml:space="preserve">графе 1</w:t>
        </w:r>
      </w:hyperlink>
      <w:r>
        <w:rPr>
          <w:sz w:val="24"/>
        </w:rPr>
        <w:t xml:space="preserve"> указывается номер по порядку;</w:t>
      </w:r>
      <w:r/>
    </w:p>
    <w:p>
      <w:pPr>
        <w:pStyle w:val="1231"/>
        <w:ind w:firstLine="540"/>
        <w:jc w:val="both"/>
        <w:spacing w:before="240"/>
      </w:pPr>
      <w:r/>
      <w:bookmarkStart w:id="3788" w:name="P3788"/>
      <w:r/>
      <w:bookmarkEnd w:id="3788"/>
      <w:r>
        <w:rPr>
          <w:sz w:val="24"/>
        </w:rPr>
        <w:t xml:space="preserve">б) в </w:t>
      </w:r>
      <w:hyperlink w:tooltip="2" w:anchor="P3991" w:history="1">
        <w:r>
          <w:rPr>
            <w:color w:val="0000ff"/>
            <w:sz w:val="24"/>
          </w:rPr>
          <w:t xml:space="preserve">графах 2</w:t>
        </w:r>
      </w:hyperlink>
      <w:r>
        <w:rPr>
          <w:sz w:val="24"/>
        </w:rPr>
        <w:t xml:space="preserve"> и </w:t>
      </w:r>
      <w:hyperlink w:tooltip="3" w:anchor="P3992" w:history="1">
        <w:r>
          <w:rPr>
            <w:color w:val="0000ff"/>
            <w:sz w:val="24"/>
          </w:rPr>
          <w:t xml:space="preserve">3</w:t>
        </w:r>
      </w:hyperlink>
      <w:r>
        <w:rPr>
          <w:sz w:val="24"/>
        </w:rPr>
        <w:t xml:space="preserve"> с учетом </w:t>
      </w:r>
      <w:hyperlink w:tooltip="а) при формировании отчета товары, происходящие из государств - членов Евразийского экономического союза, учитываются в составе товаров российского происхождения;" w:anchor="P3793" w:history="1">
        <w:r>
          <w:rPr>
            <w:color w:val="0000ff"/>
            <w:sz w:val="24"/>
          </w:rPr>
          <w:t xml:space="preserve">подпунктов "а"</w:t>
        </w:r>
      </w:hyperlink>
      <w:r>
        <w:rPr>
          <w:sz w:val="24"/>
        </w:rPr>
        <w:t xml:space="preserve"> и </w:t>
      </w:r>
      <w:hyperlink w:tooltip="б) при формировании отчета заказчика, осуществлявшего в отчетном году закупки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нформация, предусмотренная пунктом 4 настоящего Положения, формируется автоматически в соответствии со сведениями, включенными в реестр участников бюджетного процесса, а также юридических лиц, не являющихся участниками бюджетного процесса;" w:anchor="P3794" w:history="1">
        <w:r>
          <w:rPr>
            <w:color w:val="0000ff"/>
            <w:sz w:val="24"/>
          </w:rPr>
          <w:t xml:space="preserve">"б" пункта 7</w:t>
        </w:r>
      </w:hyperlink>
      <w:r>
        <w:rPr>
          <w:sz w:val="24"/>
        </w:rPr>
        <w:t xml:space="preserve"> настоящего Положения указываются наименование работы, услуги и их код по Общероссийскому </w:t>
      </w:r>
      <w:r>
        <w:rPr>
          <w:sz w:val="24"/>
        </w:rPr>
        <w:t xml:space="preserve">классификатору</w:t>
      </w:r>
      <w:r>
        <w:rPr>
          <w:sz w:val="24"/>
        </w:rPr>
        <w:t xml:space="preserve"> продукции по видам экономической деятельности ОК 034-2014 (КПЕС 2008) в отношении работ, услуг, приемка которых осуществлена в отчетном году;</w:t>
      </w:r>
      <w:r/>
    </w:p>
    <w:p>
      <w:pPr>
        <w:pStyle w:val="1231"/>
        <w:ind w:firstLine="540"/>
        <w:jc w:val="both"/>
        <w:spacing w:before="240"/>
      </w:pPr>
      <w:r>
        <w:rPr>
          <w:sz w:val="24"/>
        </w:rPr>
        <w:t xml:space="preserve">в) в </w:t>
      </w:r>
      <w:hyperlink w:tooltip="4" w:anchor="P3993" w:history="1">
        <w:r>
          <w:rPr>
            <w:color w:val="0000ff"/>
            <w:sz w:val="24"/>
          </w:rPr>
          <w:t xml:space="preserve">графе 4</w:t>
        </w:r>
      </w:hyperlink>
      <w:r>
        <w:rPr>
          <w:sz w:val="24"/>
        </w:rPr>
        <w:t xml:space="preserve"> указывается стоимостной объем выполненных работ, оказанных услуг, указываемых в </w:t>
      </w:r>
      <w:hyperlink w:tooltip="2" w:anchor="P3991" w:history="1">
        <w:r>
          <w:rPr>
            <w:color w:val="0000ff"/>
            <w:sz w:val="24"/>
          </w:rPr>
          <w:t xml:space="preserve">графе 2</w:t>
        </w:r>
      </w:hyperlink>
      <w:r>
        <w:rPr>
          <w:sz w:val="24"/>
        </w:rPr>
        <w:t xml:space="preserve"> и в отношени</w:t>
      </w:r>
      <w:r>
        <w:rPr>
          <w:sz w:val="24"/>
        </w:rPr>
        <w:t xml:space="preserve">и которых в отчетном году в реестр контрактов, заключенных заказчиками, или реестр договоров, заключенных заказчиками, включена информация о приемке, за исключением стоимостного объема товаров, поставленных при выполнении таких работ, оказании таких услуг;</w:t>
      </w:r>
      <w:r/>
    </w:p>
    <w:p>
      <w:pPr>
        <w:pStyle w:val="1231"/>
        <w:ind w:firstLine="540"/>
        <w:jc w:val="both"/>
        <w:spacing w:before="240"/>
      </w:pPr>
      <w:r>
        <w:rPr>
          <w:sz w:val="24"/>
        </w:rPr>
        <w:t xml:space="preserve">г) в </w:t>
      </w:r>
      <w:hyperlink w:tooltip="5" w:anchor="P3994" w:history="1">
        <w:r>
          <w:rPr>
            <w:color w:val="0000ff"/>
            <w:sz w:val="24"/>
          </w:rPr>
          <w:t xml:space="preserve">графе 5</w:t>
        </w:r>
      </w:hyperlink>
      <w:r>
        <w:rPr>
          <w:sz w:val="24"/>
        </w:rPr>
        <w:t xml:space="preserve"> указывается стоимостной объем работ, услуг, выполненных, оказанных соответственно российскими лицами, в отношени</w:t>
      </w:r>
      <w:r>
        <w:rPr>
          <w:sz w:val="24"/>
        </w:rPr>
        <w:t xml:space="preserve">и которых в отчетном году в реестр контрактов, заключенных заказчиками, или реестр договоров, заключенных заказчиками, включена информация о приемке, за исключением стоимостного объема товаров, поставленных при выполнении таких работ, оказании таких услуг;</w:t>
      </w:r>
      <w:r/>
    </w:p>
    <w:p>
      <w:pPr>
        <w:pStyle w:val="1231"/>
        <w:ind w:firstLine="540"/>
        <w:jc w:val="both"/>
        <w:spacing w:before="240"/>
      </w:pPr>
      <w:r>
        <w:rPr>
          <w:sz w:val="24"/>
        </w:rPr>
        <w:t xml:space="preserve">д) в </w:t>
      </w:r>
      <w:hyperlink w:tooltip="6" w:anchor="P3995" w:history="1">
        <w:r>
          <w:rPr>
            <w:color w:val="0000ff"/>
            <w:sz w:val="24"/>
          </w:rPr>
          <w:t xml:space="preserve">графе 6</w:t>
        </w:r>
      </w:hyperlink>
      <w:r>
        <w:rPr>
          <w:sz w:val="24"/>
        </w:rPr>
        <w:t xml:space="preserve"> указывается (указываются) номер (номера) реестровой записи (реестровых записей) из реестра контрактов, </w:t>
      </w:r>
      <w:r>
        <w:rPr>
          <w:sz w:val="24"/>
        </w:rPr>
        <w:t xml:space="preserve">заключенных заказчиками, или реестра договоров, заключенных заказчиками, в отношении контракта (контрактов) или договора (договоров), при исполнении которого (которых) в отчетном году в такие реестры включена информация о приемке работ, услуг, указанных в </w:t>
      </w:r>
      <w:hyperlink w:tooltip="2" w:anchor="P3991" w:history="1">
        <w:r>
          <w:rPr>
            <w:color w:val="0000ff"/>
            <w:sz w:val="24"/>
          </w:rPr>
          <w:t xml:space="preserve">графе 2</w:t>
        </w:r>
      </w:hyperlink>
      <w:r>
        <w:rPr>
          <w:sz w:val="24"/>
        </w:rPr>
        <w:t xml:space="preserve">.</w:t>
      </w:r>
      <w:r/>
    </w:p>
    <w:p>
      <w:pPr>
        <w:pStyle w:val="1231"/>
        <w:ind w:firstLine="540"/>
        <w:jc w:val="both"/>
        <w:spacing w:before="240"/>
      </w:pPr>
      <w:r>
        <w:rPr>
          <w:sz w:val="24"/>
        </w:rPr>
        <w:t xml:space="preserve">7. Информация, предусмотренная </w:t>
      </w:r>
      <w:hyperlink w:tooltip="4. В разделе 1 приложения N 1 к настоящему Положению указывается следующая информация о заказчике:" w:anchor="P3770" w:history="1">
        <w:r>
          <w:rPr>
            <w:color w:val="0000ff"/>
            <w:sz w:val="24"/>
          </w:rPr>
          <w:t xml:space="preserve">пунктами 4</w:t>
        </w:r>
      </w:hyperlink>
      <w:r>
        <w:rPr>
          <w:sz w:val="24"/>
        </w:rPr>
        <w:t xml:space="preserve"> - </w:t>
      </w:r>
      <w:hyperlink w:tooltip="6. В разделе 3 приложения N 1 к настоящему Положению:" w:anchor="P3786" w:history="1">
        <w:r>
          <w:rPr>
            <w:color w:val="0000ff"/>
            <w:sz w:val="24"/>
          </w:rPr>
          <w:t xml:space="preserve">6</w:t>
        </w:r>
      </w:hyperlink>
      <w:r>
        <w:rPr>
          <w:sz w:val="24"/>
        </w:rPr>
        <w:t xml:space="preserve"> настоящего Положения, формируется в соответствии со следующими требованиями:</w:t>
      </w:r>
      <w:r/>
    </w:p>
    <w:p>
      <w:pPr>
        <w:pStyle w:val="1231"/>
        <w:ind w:firstLine="540"/>
        <w:jc w:val="both"/>
        <w:spacing w:before="240"/>
      </w:pPr>
      <w:r/>
      <w:bookmarkStart w:id="3793" w:name="P3793"/>
      <w:r/>
      <w:bookmarkEnd w:id="3793"/>
      <w:r>
        <w:rPr>
          <w:sz w:val="24"/>
        </w:rPr>
        <w:t xml:space="preserve">а) при формировании отчета товары, происходящие из государств - членов Евразийского экономического союза, учитываются в составе товаров российского происхождения;</w:t>
      </w:r>
      <w:r/>
    </w:p>
    <w:p>
      <w:pPr>
        <w:pStyle w:val="1231"/>
        <w:ind w:firstLine="540"/>
        <w:jc w:val="both"/>
        <w:spacing w:before="240"/>
      </w:pPr>
      <w:r/>
      <w:bookmarkStart w:id="3794" w:name="P3794"/>
      <w:r/>
      <w:bookmarkEnd w:id="3794"/>
      <w:r>
        <w:rPr>
          <w:sz w:val="24"/>
        </w:rPr>
        <w:t xml:space="preserve">б) при формировании отчета заказчика, осуществлявшего в отчетном году закупки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информация, предусмотренная </w:t>
      </w:r>
      <w:hyperlink w:tooltip="4. В разделе 1 приложения N 1 к настоящему Положению указывается следующая информация о заказчике:" w:anchor="P3770" w:history="1">
        <w:r>
          <w:rPr>
            <w:color w:val="0000ff"/>
            <w:sz w:val="24"/>
          </w:rPr>
          <w:t xml:space="preserve">пунктом 4</w:t>
        </w:r>
      </w:hyperlink>
      <w:r>
        <w:rPr>
          <w:sz w:val="24"/>
        </w:rPr>
        <w:t xml:space="preserve"> настоящего Положения, формируется автоматически в соответствии со сведениями, включенными в реестр участников бюджетного процесса, а также юридических лиц, не являющихся участниками бюджетного процесса;</w:t>
      </w:r>
      <w:r/>
    </w:p>
    <w:p>
      <w:pPr>
        <w:pStyle w:val="1231"/>
        <w:ind w:firstLine="540"/>
        <w:jc w:val="both"/>
        <w:spacing w:before="240"/>
      </w:pPr>
      <w:r>
        <w:rPr>
          <w:sz w:val="24"/>
        </w:rPr>
        <w:t xml:space="preserve">в) при формировании отчета заказчика, осуществлявшего в отчетном году закупки в соответствии с Федеральным </w:t>
      </w:r>
      <w:r>
        <w:rPr>
          <w:sz w:val="24"/>
        </w:rPr>
        <w:t xml:space="preserve">законом</w:t>
      </w:r>
      <w:r>
        <w:rPr>
          <w:sz w:val="24"/>
        </w:rPr>
        <w:t xml:space="preserve"> "О закупках товаров, работ, услуг отдельными видами юридических лиц", информация, предусмотренная </w:t>
      </w:r>
      <w:hyperlink w:tooltip="4. В разделе 1 приложения N 1 к настоящему Положению указывается следующая информация о заказчике:" w:anchor="P3770" w:history="1">
        <w:r>
          <w:rPr>
            <w:color w:val="0000ff"/>
            <w:sz w:val="24"/>
          </w:rPr>
          <w:t xml:space="preserve">пунктом 4</w:t>
        </w:r>
      </w:hyperlink>
      <w:r>
        <w:rPr>
          <w:sz w:val="24"/>
        </w:rPr>
        <w:t xml:space="preserve"> настоящего Положения, формируется автоматически в соответствии со сведениями, включенными в реестр заказчиков, зарегистрированных в единой информационной системе;</w:t>
      </w:r>
      <w:r/>
    </w:p>
    <w:p>
      <w:pPr>
        <w:pStyle w:val="1231"/>
        <w:ind w:firstLine="540"/>
        <w:jc w:val="both"/>
        <w:spacing w:before="240"/>
      </w:pPr>
      <w:r>
        <w:rPr>
          <w:sz w:val="24"/>
        </w:rPr>
        <w:t xml:space="preserve">г) в случае возложения в соответствии со </w:t>
      </w:r>
      <w:r>
        <w:rPr>
          <w:sz w:val="24"/>
        </w:rPr>
        <w:t xml:space="preserve">статьей 26</w:t>
      </w:r>
      <w:r>
        <w:rPr>
          <w:sz w:val="24"/>
        </w:rPr>
        <w:t xml:space="preserve"> Федерального закона "О контрактной системе в сфере з</w:t>
      </w:r>
      <w:r>
        <w:rPr>
          <w:sz w:val="24"/>
        </w:rPr>
        <w:t xml:space="preserve">акупок товаров, работ, услуг для обеспечения государственных и муниципальных нужд" полномочий по исполнению контрактов, в том числе по приемке поставленных товаров, выполненных работ (их результатов), оказанных услуг, на государственный орган, муниципальны</w:t>
      </w:r>
      <w:r>
        <w:rPr>
          <w:sz w:val="24"/>
        </w:rPr>
        <w:t xml:space="preserve">й орган, казенное учреждение формирование отчета осуществляется государственным органом, муниципальным органом, казенным учреждением соответственно. В этом случае к таким органам, учреждению применяются положения настоящего Положения, касающиеся заказчика;</w:t>
      </w:r>
      <w:r/>
    </w:p>
    <w:p>
      <w:pPr>
        <w:pStyle w:val="1231"/>
        <w:ind w:firstLine="540"/>
        <w:jc w:val="both"/>
        <w:spacing w:before="240"/>
      </w:pPr>
      <w:r/>
      <w:bookmarkStart w:id="3797" w:name="P3797"/>
      <w:r/>
      <w:bookmarkEnd w:id="3797"/>
      <w:r>
        <w:rPr>
          <w:sz w:val="24"/>
        </w:rPr>
        <w:t xml:space="preserve">д) в случае передачи в соответствии с Бюджетным </w:t>
      </w:r>
      <w:r>
        <w:rPr>
          <w:sz w:val="24"/>
        </w:rPr>
        <w:t xml:space="preserve">кодексом</w:t>
      </w:r>
      <w:r>
        <w:rPr>
          <w:sz w:val="24"/>
        </w:rPr>
        <w:t xml:space="preserve"> Российской Федерации полномочий государственного, муниципального заказчика бюджетному, автономному учреждению, государственному, муниципальному унитарному предприятию или иному юридическому лицу формирование отчета осуществляется бюджетным, автоно</w:t>
      </w:r>
      <w:r>
        <w:rPr>
          <w:sz w:val="24"/>
        </w:rPr>
        <w:t xml:space="preserve">мным учреждением, государственным, муниципальным унитарным предприятием или иным юридическим лицом соответственно от лица соответствующего органа или организации, являющихся государственными, муниципальными заказчиками и передавших им указанные полномочия;</w:t>
      </w:r>
      <w:r/>
    </w:p>
    <w:p>
      <w:pPr>
        <w:pStyle w:val="1231"/>
        <w:ind w:firstLine="540"/>
        <w:jc w:val="both"/>
        <w:spacing w:before="240"/>
      </w:pPr>
      <w:r/>
      <w:bookmarkStart w:id="3798" w:name="P3798"/>
      <w:r/>
      <w:bookmarkEnd w:id="3798"/>
      <w:r>
        <w:rPr>
          <w:sz w:val="24"/>
        </w:rPr>
        <w:t xml:space="preserve">е) если заказчиком в отчетном году осуществлялись закупки как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так и в соответствии с Федеральным </w:t>
      </w:r>
      <w:r>
        <w:rPr>
          <w:sz w:val="24"/>
        </w:rPr>
        <w:t xml:space="preserve">законом</w:t>
      </w:r>
      <w:r>
        <w:rPr>
          <w:sz w:val="24"/>
        </w:rPr>
        <w:t xml:space="preserve"> "О закупках товаров, работ, услуг отдельными видами юридических лиц", такой заказчик формирует в соответствии с настоящим Положением отдельный отчет в отношении закупок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и отдельный отчет в отношении закупок в соответствии с Федеральным </w:t>
      </w:r>
      <w:r>
        <w:rPr>
          <w:sz w:val="24"/>
        </w:rPr>
        <w:t xml:space="preserve">законом</w:t>
      </w:r>
      <w:r>
        <w:rPr>
          <w:sz w:val="24"/>
        </w:rPr>
        <w:t xml:space="preserve"> "О закупках товаров, работ, услуг отдельными видами юридических лиц";</w:t>
      </w:r>
      <w:r/>
    </w:p>
    <w:p>
      <w:pPr>
        <w:pStyle w:val="1231"/>
        <w:ind w:firstLine="540"/>
        <w:jc w:val="both"/>
        <w:spacing w:before="240"/>
      </w:pPr>
      <w:r>
        <w:rPr>
          <w:sz w:val="24"/>
        </w:rPr>
        <w:t xml:space="preserve">ж) предусмотренные </w:t>
      </w:r>
      <w:hyperlink w:tooltip="а) в графах 2 и 3 с учетом подпунктов &quot;а&quot; и &quot;б&quot; пункта 7 настоящего Положения указываются наименование товара и его код по Общероссийскому классификатору продукции по видам экономической деятельности ОК 034-2014 (КПЕС 2008) в отношении товаров, приемка которых осуществлена, в том числе при выполнении закупаемых работ, оказании закупаемых услуг, в отчетном году;" w:anchor="P3780" w:history="1">
        <w:r>
          <w:rPr>
            <w:color w:val="0000ff"/>
            <w:sz w:val="24"/>
          </w:rPr>
          <w:t xml:space="preserve">подпунктом "а" пункта 5</w:t>
        </w:r>
      </w:hyperlink>
      <w:r>
        <w:rPr>
          <w:sz w:val="24"/>
        </w:rPr>
        <w:t xml:space="preserve">, </w:t>
      </w:r>
      <w:hyperlink w:tooltip="б) в графах 2 и 3 с учетом подпунктов &quot;а&quot; и &quot;б&quot; пункта 7 настоящего Положения указываются наименование работы, услуги и их код по Общероссийскому классификатору продукции по видам экономической деятельности ОК 034-2014 (КПЕС 2008) в отношении работ, услуг, приемка которых осуществлена в отчетном году;" w:anchor="P3788" w:history="1">
        <w:r>
          <w:rPr>
            <w:color w:val="0000ff"/>
            <w:sz w:val="24"/>
          </w:rPr>
          <w:t xml:space="preserve">подпунктом "б" пункта 6</w:t>
        </w:r>
      </w:hyperlink>
      <w:r>
        <w:rPr>
          <w:sz w:val="24"/>
        </w:rPr>
        <w:t xml:space="preserve"> настоящего Положения наименование и код указываются в соответствии с наименованием товара, работы, услуги и их кодом по Общероссийскому </w:t>
      </w:r>
      <w:r>
        <w:rPr>
          <w:sz w:val="24"/>
        </w:rPr>
        <w:t xml:space="preserve">классификатору</w:t>
      </w:r>
      <w:r>
        <w:rPr>
          <w:sz w:val="24"/>
        </w:rPr>
        <w:t xml:space="preserve"> продукции по видам экономической деятельности ОК 034-2014 (КПЕС 2008), содержащимися в </w:t>
      </w:r>
      <w:hyperlink w:tooltip="ПЕРЕЧЕНЬ" w:anchor="P260" w:history="1">
        <w:r>
          <w:rPr>
            <w:color w:val="0000ff"/>
            <w:sz w:val="24"/>
          </w:rPr>
          <w:t xml:space="preserve">приложениях N 1</w:t>
        </w:r>
      </w:hyperlink>
      <w:r>
        <w:rPr>
          <w:sz w:val="24"/>
        </w:rPr>
        <w:t xml:space="preserve"> и </w:t>
      </w:r>
      <w:hyperlink w:tooltip="ПЕРЕЧЕНЬ" w:anchor="P777" w:history="1">
        <w:r>
          <w:rPr>
            <w:color w:val="0000ff"/>
            <w:sz w:val="24"/>
          </w:rPr>
          <w:t xml:space="preserve">2</w:t>
        </w:r>
      </w:hyperlink>
      <w:r>
        <w:rPr>
          <w:sz w:val="24"/>
        </w:rPr>
        <w:t xml:space="preserve"> к постановлению Правительства Российской Федерации от 23 декабря 2024 г. N 1875, за исключением случаев, предусмотренных </w:t>
      </w:r>
      <w:hyperlink w:tooltip="д) в случае передачи в соответствии с Бюджетным кодексом Российской Федерации полномочий государственного, муниципального заказчика бюджетному, автономному учреждению, государственному, муниципальному унитарному предприятию или иному юридическому лицу формирование отчета осуществляется бюджетным, автономным учреждением, государственным, муниципальным унитарным предприятием или иным юридическим лицом соответственно от лица соответствующего органа или организации, являющихся государственными, муниципальным..." w:anchor="P3797" w:history="1">
        <w:r>
          <w:rPr>
            <w:color w:val="0000ff"/>
            <w:sz w:val="24"/>
          </w:rPr>
          <w:t xml:space="preserve">подпунктами "д"</w:t>
        </w:r>
      </w:hyperlink>
      <w:r>
        <w:rPr>
          <w:sz w:val="24"/>
        </w:rPr>
        <w:t xml:space="preserve"> и </w:t>
      </w:r>
      <w:hyperlink w:tooltip="е) если заказчиком в отчетном году осуществлялись закупки ка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так и в соответствии с Федеральным законом &quot;О закупках товаров, работ, услуг отдельными видами юридических лиц&quot;, такой заказчик формирует в соответствии с настоящим Положением отдельный отчет в отношении закупок в соответствии с Федеральным законом &quot;О контрактной системе в сфере закупок товаро..." w:anchor="P3798" w:history="1">
        <w:r>
          <w:rPr>
            <w:color w:val="0000ff"/>
            <w:sz w:val="24"/>
          </w:rPr>
          <w:t xml:space="preserve">"е"</w:t>
        </w:r>
      </w:hyperlink>
      <w:r>
        <w:rPr>
          <w:sz w:val="24"/>
        </w:rPr>
        <w:t xml:space="preserve"> настоящего пункта;</w:t>
      </w:r>
      <w:r/>
    </w:p>
    <w:p>
      <w:pPr>
        <w:pStyle w:val="1231"/>
        <w:ind w:firstLine="540"/>
        <w:jc w:val="both"/>
        <w:spacing w:before="240"/>
      </w:pPr>
      <w:r/>
      <w:bookmarkStart w:id="3800" w:name="P3800"/>
      <w:r/>
      <w:bookmarkEnd w:id="3800"/>
      <w:r>
        <w:rPr>
          <w:sz w:val="24"/>
        </w:rPr>
        <w:t xml:space="preserve">з) предусмотренные </w:t>
      </w:r>
      <w:hyperlink w:tooltip="а) в графах 2 и 3 с учетом подпунктов &quot;а&quot; и &quot;б&quot; пункта 7 настоящего Положения указываются наименование товара и его код по Общероссийскому классификатору продукции по видам экономической деятельности ОК 034-2014 (КПЕС 2008) в отношении товаров, приемка которых осуществлена, в том числе при выполнении закупаемых работ, оказании закупаемых услуг, в отчетном году;" w:anchor="P3780" w:history="1">
        <w:r>
          <w:rPr>
            <w:color w:val="0000ff"/>
            <w:sz w:val="24"/>
          </w:rPr>
          <w:t xml:space="preserve">подпунктом "а" пункта 5</w:t>
        </w:r>
      </w:hyperlink>
      <w:r>
        <w:rPr>
          <w:sz w:val="24"/>
        </w:rPr>
        <w:t xml:space="preserve"> настоящего Положения наименование и код товара указываются отдельными заказчиками, указанными в </w:t>
      </w:r>
      <w:hyperlink w:tooltip="применяется при осуществлении в соответствии с Федеральным законом &quot;О закупках товаров, работ, услуг отдельными видами юридических лиц&quot; закупок отдельными заказчиками, являющимися хозяйственными обществами, указанными в пунктах 1 - 3 части 2 статьи 1 Федерального закона &quot;О закупках товаров, работ, услуг отдельными видами юридических лиц&quot;, за исключением хозяйственных обществ, включенных в сводный реестр организаций оборонно-промышленного комплекса, предусмотренный постановлением Правительства Российской ..." w:anchor="P96" w:history="1">
        <w:r>
          <w:rPr>
            <w:color w:val="0000ff"/>
            <w:sz w:val="24"/>
          </w:rPr>
          <w:t xml:space="preserve">абзаце втором подпункта "л" пункта 4</w:t>
        </w:r>
      </w:hyperlink>
      <w:r>
        <w:rPr>
          <w:sz w:val="24"/>
        </w:rPr>
        <w:t xml:space="preserve"> постановления Правительства Российской Федерации от 23 декабря 2024 г. N 1875, в соответствии с наименованием товара и его кодом, содержащимися в </w:t>
      </w:r>
      <w:hyperlink w:tooltip="МИНИМАЛЬНАЯ ОБЯЗАТЕЛЬНАЯ ДОЛЯ" w:anchor="P2517" w:history="1">
        <w:r>
          <w:rPr>
            <w:color w:val="0000ff"/>
            <w:sz w:val="24"/>
          </w:rPr>
          <w:t xml:space="preserve">приложении N 3</w:t>
        </w:r>
      </w:hyperlink>
      <w:r>
        <w:rPr>
          <w:sz w:val="24"/>
        </w:rPr>
        <w:t xml:space="preserve"> к постановлению Правительства Российской Федерации от 23 декабря 2024 г. N 1875;</w:t>
      </w:r>
      <w:r/>
    </w:p>
    <w:p>
      <w:pPr>
        <w:pStyle w:val="1231"/>
        <w:jc w:val="both"/>
      </w:pPr>
      <w:r>
        <w:rPr>
          <w:sz w:val="24"/>
        </w:rPr>
        <w:t xml:space="preserve">(в ред. </w:t>
      </w:r>
      <w:r>
        <w:rPr>
          <w:sz w:val="24"/>
        </w:rPr>
        <w:t xml:space="preserve">Постановления</w:t>
      </w:r>
      <w:r>
        <w:rPr>
          <w:sz w:val="24"/>
        </w:rPr>
        <w:t xml:space="preserve"> Правительства РФ от 30.12.2025 N 2225)</w:t>
      </w:r>
      <w:r/>
    </w:p>
    <w:p>
      <w:pPr>
        <w:pStyle w:val="1231"/>
        <w:ind w:firstLine="540"/>
        <w:jc w:val="both"/>
        <w:spacing w:before="240"/>
      </w:pPr>
      <w:r>
        <w:rPr>
          <w:sz w:val="24"/>
        </w:rPr>
        <w:t xml:space="preserve">и) если информация и документы о контракте или договоре не подлежат включению в реестр контрактов, заключенных заказчиками, или реестр договоров, заключенных заказчиками, в </w:t>
      </w:r>
      <w:hyperlink w:tooltip="6" w:anchor="P3953" w:history="1">
        <w:r>
          <w:rPr>
            <w:color w:val="0000ff"/>
            <w:sz w:val="24"/>
          </w:rPr>
          <w:t xml:space="preserve">графе 6 раздела 2</w:t>
        </w:r>
      </w:hyperlink>
      <w:r>
        <w:rPr>
          <w:sz w:val="24"/>
        </w:rPr>
        <w:t xml:space="preserve">, </w:t>
      </w:r>
      <w:hyperlink w:tooltip="6" w:anchor="P3995" w:history="1">
        <w:r>
          <w:rPr>
            <w:color w:val="0000ff"/>
            <w:sz w:val="24"/>
          </w:rPr>
          <w:t xml:space="preserve">графе 6 раздела 3</w:t>
        </w:r>
      </w:hyperlink>
      <w:r>
        <w:rPr>
          <w:sz w:val="24"/>
        </w:rPr>
        <w:t xml:space="preserve"> приложения N 1 к настоящему Положению указываются номер контракта или договора и дата его заключения;</w:t>
      </w:r>
      <w:r/>
    </w:p>
    <w:p>
      <w:pPr>
        <w:pStyle w:val="1231"/>
        <w:ind w:firstLine="540"/>
        <w:jc w:val="both"/>
        <w:spacing w:before="240"/>
      </w:pPr>
      <w:r>
        <w:rPr>
          <w:sz w:val="24"/>
        </w:rPr>
        <w:t xml:space="preserve">к) если в </w:t>
      </w:r>
      <w:hyperlink w:tooltip="6" w:anchor="P3953" w:history="1">
        <w:r>
          <w:rPr>
            <w:color w:val="0000ff"/>
            <w:sz w:val="24"/>
          </w:rPr>
          <w:t xml:space="preserve">графе 6 раздела 2</w:t>
        </w:r>
      </w:hyperlink>
      <w:r>
        <w:rPr>
          <w:sz w:val="24"/>
        </w:rPr>
        <w:t xml:space="preserve">, </w:t>
      </w:r>
      <w:hyperlink w:tooltip="6" w:anchor="P3995" w:history="1">
        <w:r>
          <w:rPr>
            <w:color w:val="0000ff"/>
            <w:sz w:val="24"/>
          </w:rPr>
          <w:t xml:space="preserve">графе 6 раздела 3</w:t>
        </w:r>
      </w:hyperlink>
      <w:r>
        <w:rPr>
          <w:sz w:val="24"/>
        </w:rPr>
        <w:t xml:space="preserve"> приложения N 1 к настоящему Положению указано несколько уникальных номеров реестровых записей из реестра контрактов, заключенных заказчиками, или реестра договоров, заключенных заказчиками, в </w:t>
      </w:r>
      <w:hyperlink w:tooltip="4" w:anchor="P3951" w:history="1">
        <w:r>
          <w:rPr>
            <w:color w:val="0000ff"/>
            <w:sz w:val="24"/>
          </w:rPr>
          <w:t xml:space="preserve">графах 4</w:t>
        </w:r>
      </w:hyperlink>
      <w:r>
        <w:rPr>
          <w:sz w:val="24"/>
        </w:rPr>
        <w:t xml:space="preserve"> и </w:t>
      </w:r>
      <w:hyperlink w:tooltip="5" w:anchor="P3952" w:history="1">
        <w:r>
          <w:rPr>
            <w:color w:val="0000ff"/>
            <w:sz w:val="24"/>
          </w:rPr>
          <w:t xml:space="preserve">5 раздела 2</w:t>
        </w:r>
      </w:hyperlink>
      <w:r>
        <w:rPr>
          <w:sz w:val="24"/>
        </w:rPr>
        <w:t xml:space="preserve"> и в </w:t>
      </w:r>
      <w:hyperlink w:tooltip="4" w:anchor="P3993" w:history="1">
        <w:r>
          <w:rPr>
            <w:color w:val="0000ff"/>
            <w:sz w:val="24"/>
          </w:rPr>
          <w:t xml:space="preserve">графах 4</w:t>
        </w:r>
      </w:hyperlink>
      <w:r>
        <w:rPr>
          <w:sz w:val="24"/>
        </w:rPr>
        <w:t xml:space="preserve"> и </w:t>
      </w:r>
      <w:hyperlink w:tooltip="5" w:anchor="P3994" w:history="1">
        <w:r>
          <w:rPr>
            <w:color w:val="0000ff"/>
            <w:sz w:val="24"/>
          </w:rPr>
          <w:t xml:space="preserve">5 раздела 3</w:t>
        </w:r>
      </w:hyperlink>
      <w:r>
        <w:rPr>
          <w:sz w:val="24"/>
        </w:rPr>
        <w:t xml:space="preserve"> приложения N 1 к настоящему Положению указывается общий объем по таким контрактам или договорам;</w:t>
      </w:r>
      <w:r/>
    </w:p>
    <w:p>
      <w:pPr>
        <w:pStyle w:val="1231"/>
        <w:ind w:firstLine="540"/>
        <w:jc w:val="both"/>
        <w:spacing w:before="240"/>
      </w:pPr>
      <w:r>
        <w:rPr>
          <w:sz w:val="24"/>
        </w:rPr>
        <w:t xml:space="preserve">л) </w:t>
      </w:r>
      <w:hyperlink w:tooltip="7" w:anchor="P3954" w:history="1">
        <w:r>
          <w:rPr>
            <w:color w:val="0000ff"/>
            <w:sz w:val="24"/>
          </w:rPr>
          <w:t xml:space="preserve">графы 7</w:t>
        </w:r>
      </w:hyperlink>
      <w:r>
        <w:rPr>
          <w:sz w:val="24"/>
        </w:rPr>
        <w:t xml:space="preserve"> и </w:t>
      </w:r>
      <w:hyperlink w:tooltip="8" w:anchor="P3955" w:history="1">
        <w:r>
          <w:rPr>
            <w:color w:val="0000ff"/>
            <w:sz w:val="24"/>
          </w:rPr>
          <w:t xml:space="preserve">8 раздела 2</w:t>
        </w:r>
      </w:hyperlink>
      <w:r>
        <w:rPr>
          <w:sz w:val="24"/>
        </w:rPr>
        <w:t xml:space="preserve"> приложения N 1 к настоящему Положению не включаются в отчет заказчика, не относящегося к числу отдельных заказчиков, указанных в </w:t>
      </w:r>
      <w:hyperlink w:tooltip="з) предусмотренные подпунктом &quot;а&quot; пункта 5 настоящего Положения наименование и код товара указываются отдельными заказчиками, указанными в абзаце втором подпункта &quot;л&quot; пункта 4 постановления Правительства Российской Федерации от 23 декабря 2024 г. N 1875, в соответствии с наименованием товара и его кодом, содержащимися в приложении N 3 к постановлению Правительства Российской Федерации от 23 декабря 2024 г. N 1875;" w:anchor="P3800" w:history="1">
        <w:r>
          <w:rPr>
            <w:color w:val="0000ff"/>
            <w:sz w:val="24"/>
          </w:rPr>
          <w:t xml:space="preserve">подпункте "з"</w:t>
        </w:r>
      </w:hyperlink>
      <w:r>
        <w:rPr>
          <w:sz w:val="24"/>
        </w:rPr>
        <w:t xml:space="preserve"> настоящего пункта;</w:t>
      </w:r>
      <w:r/>
    </w:p>
    <w:p>
      <w:pPr>
        <w:pStyle w:val="1231"/>
        <w:ind w:firstLine="540"/>
        <w:jc w:val="both"/>
        <w:spacing w:before="240"/>
      </w:pPr>
      <w:r>
        <w:rPr>
          <w:sz w:val="24"/>
        </w:rPr>
        <w:t xml:space="preserve">м) </w:t>
      </w:r>
      <w:hyperlink w:tooltip="3. Информация об объеме закупок работ, услуг, соответственно выполняемых, оказываемых российскими гражданами, российскими юридическими лицами, за исключением товаров, поставленных при выполнении закупаемых работ, оказании закупаемых услуг" w:anchor="P3981" w:history="1">
        <w:r>
          <w:rPr>
            <w:color w:val="0000ff"/>
            <w:sz w:val="24"/>
          </w:rPr>
          <w:t xml:space="preserve">раздел 3</w:t>
        </w:r>
      </w:hyperlink>
      <w:r>
        <w:rPr>
          <w:sz w:val="24"/>
        </w:rPr>
        <w:t xml:space="preserve"> приложения N 1 в отчет заказчика из числа отдельных заказчиков, указанных в </w:t>
      </w:r>
      <w:hyperlink w:tooltip="з) предусмотренные подпунктом &quot;а&quot; пункта 5 настоящего Положения наименование и код товара указываются отдельными заказчиками, указанными в абзаце втором подпункта &quot;л&quot; пункта 4 постановления Правительства Российской Федерации от 23 декабря 2024 г. N 1875, в соответствии с наименованием товара и его кодом, содержащимися в приложении N 3 к постановлению Правительства Российской Федерации от 23 декабря 2024 г. N 1875;" w:anchor="P3800" w:history="1">
        <w:r>
          <w:rPr>
            <w:color w:val="0000ff"/>
            <w:sz w:val="24"/>
          </w:rPr>
          <w:t xml:space="preserve">подпункте "з"</w:t>
        </w:r>
      </w:hyperlink>
      <w:r>
        <w:rPr>
          <w:sz w:val="24"/>
        </w:rPr>
        <w:t xml:space="preserve"> настоящего пункта, не включается;</w:t>
      </w:r>
      <w:r/>
    </w:p>
    <w:p>
      <w:pPr>
        <w:pStyle w:val="1231"/>
        <w:ind w:firstLine="540"/>
        <w:jc w:val="both"/>
        <w:spacing w:before="240"/>
      </w:pPr>
      <w:r>
        <w:rPr>
          <w:sz w:val="24"/>
        </w:rPr>
        <w:t xml:space="preserve">н) в </w:t>
      </w:r>
      <w:hyperlink w:tooltip="4" w:anchor="P3951" w:history="1">
        <w:r>
          <w:rPr>
            <w:color w:val="0000ff"/>
            <w:sz w:val="24"/>
          </w:rPr>
          <w:t xml:space="preserve">графах 4</w:t>
        </w:r>
      </w:hyperlink>
      <w:r>
        <w:rPr>
          <w:sz w:val="24"/>
        </w:rPr>
        <w:t xml:space="preserve"> - </w:t>
      </w:r>
      <w:hyperlink w:tooltip="6" w:anchor="P3953" w:history="1">
        <w:r>
          <w:rPr>
            <w:color w:val="0000ff"/>
            <w:sz w:val="24"/>
          </w:rPr>
          <w:t xml:space="preserve">6 раздела 2</w:t>
        </w:r>
      </w:hyperlink>
      <w:r>
        <w:rPr>
          <w:sz w:val="24"/>
        </w:rPr>
        <w:t xml:space="preserve"> приложения N 1 к настоящему Положению не учитываются в отчете заказчика из числа отдельных заказчиков, указанных в </w:t>
      </w:r>
      <w:hyperlink w:tooltip="з) предусмотренные подпунктом &quot;а&quot; пункта 5 настоящего Положения наименование и код товара указываются отдельными заказчиками, указанными в абзаце втором подпункта &quot;л&quot; пункта 4 постановления Правительства Российской Федерации от 23 декабря 2024 г. N 1875, в соответствии с наименованием товара и его кодом, содержащимися в приложении N 3 к постановлению Правительства Российской Федерации от 23 декабря 2024 г. N 1875;" w:anchor="P3800" w:history="1">
        <w:r>
          <w:rPr>
            <w:color w:val="0000ff"/>
            <w:sz w:val="24"/>
          </w:rPr>
          <w:t xml:space="preserve">подпункте "з"</w:t>
        </w:r>
      </w:hyperlink>
      <w:r>
        <w:rPr>
          <w:sz w:val="24"/>
        </w:rPr>
        <w:t xml:space="preserve"> настоящего пункта, указанные в </w:t>
      </w:r>
      <w:hyperlink w:tooltip="б) в графе 4 указывается стоимостной объем поставленного товара, указываемого в графе 2 и в отношении которого в отчетном году в реестр контрактов, заключенных заказчиками, или реестр договоров, заключенных заказчиками, включена информация о его приемке (в том числе поставляемого при выполнении закупаемых работ, оказании закупаемых услуг);" w:anchor="P3781" w:history="1">
        <w:r>
          <w:rPr>
            <w:color w:val="0000ff"/>
            <w:sz w:val="24"/>
          </w:rPr>
          <w:t xml:space="preserve">подпунктах "б"</w:t>
        </w:r>
      </w:hyperlink>
      <w:r>
        <w:rPr>
          <w:sz w:val="24"/>
        </w:rPr>
        <w:t xml:space="preserve"> - </w:t>
      </w:r>
      <w:hyperlink w:tooltip="г) в графе 6 указывается (указываются) номер (номера) реестровой записи (реестровых записей) из реестра контрактов, заключенных заказчиками, или реестра договоров, заключенных заказчиками, в отношении контракта (контрактов) или договора (договоров), при исполнении которого (которых) в отчетном году в такие реестры включена информация о приемке товара, указанного в графе 2;" w:anchor="P3783" w:history="1">
        <w:r>
          <w:rPr>
            <w:color w:val="0000ff"/>
            <w:sz w:val="24"/>
          </w:rPr>
          <w:t xml:space="preserve">"г" пункта 5</w:t>
        </w:r>
      </w:hyperlink>
      <w:r>
        <w:rPr>
          <w:sz w:val="24"/>
        </w:rPr>
        <w:t xml:space="preserve"> настоящего Положения стоимостные объемы и номер (номера) реестровой записи (реестровых записей) в отношении:</w:t>
      </w:r>
      <w:r/>
    </w:p>
    <w:p>
      <w:pPr>
        <w:pStyle w:val="1231"/>
        <w:ind w:firstLine="540"/>
        <w:jc w:val="both"/>
        <w:spacing w:before="240"/>
      </w:pPr>
      <w:r>
        <w:rPr>
          <w:sz w:val="24"/>
        </w:rPr>
        <w:t xml:space="preserve">закупки товара (в том числе постав</w:t>
      </w:r>
      <w:r>
        <w:rPr>
          <w:sz w:val="24"/>
        </w:rPr>
        <w:t xml:space="preserve">ляемого при выполнении закупаемых работ, оказании закупаемых услуг) в целях исполнения контракта (договора), содержащего условие о поставке или использовании такого товара и заключенного с лицом, которое не является заказчиком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и Федеральным </w:t>
      </w:r>
      <w:r>
        <w:rPr>
          <w:sz w:val="24"/>
        </w:rPr>
        <w:t xml:space="preserve">законом</w:t>
      </w:r>
      <w:r>
        <w:rPr>
          <w:sz w:val="24"/>
        </w:rPr>
        <w:t xml:space="preserve"> "О закупках товаров, работ, услуг отдельными видами юридических лиц", либо заключенного с лицом, которое относится к числу таких заказчиков и при осуществлении закупки которым не применены в случаях, пр</w:t>
      </w:r>
      <w:r>
        <w:rPr>
          <w:sz w:val="24"/>
        </w:rPr>
        <w:t xml:space="preserve">едусмотренных указанными федеральными законами, постановлением Правительства Российской Федерации от 23 декабря 2024 г. N 1875, запрет, ограничение или преимущество, либо заключенного до 1 января 2025 г. с лицом, которое относится к числу таких заказчиков;</w:t>
      </w:r>
      <w:r/>
    </w:p>
    <w:p>
      <w:pPr>
        <w:pStyle w:val="1231"/>
        <w:ind w:firstLine="540"/>
        <w:jc w:val="both"/>
        <w:spacing w:before="240"/>
      </w:pPr>
      <w:r>
        <w:rPr>
          <w:sz w:val="24"/>
        </w:rPr>
        <w:t xml:space="preserve">закупки товара (в том</w:t>
      </w:r>
      <w:r>
        <w:rPr>
          <w:sz w:val="24"/>
        </w:rPr>
        <w:t xml:space="preserve"> числе поставляемого при выполнении закупаемых работ, оказании закупаемых услуг) в целях изготовления, ремонта, модернизации, технического и сервисного обслуживания вооружения, военной и специальной техники (их составных частей), изготавливаемых по нормати</w:t>
      </w:r>
      <w:r>
        <w:rPr>
          <w:sz w:val="24"/>
        </w:rPr>
        <w:t xml:space="preserve">вно-технической документации (или указанных в такой документации), утвержденной (согласованной) в установленном порядке (государственным заказчиком государственного оборонного заказа либо военным представительством Министерства обороны Российской Федерации</w:t>
      </w:r>
      <w:r>
        <w:rPr>
          <w:sz w:val="24"/>
        </w:rPr>
        <w:t xml:space="preserve"> или иного государственного заказчика, уполномоченным осуществлять деятельность в организации, осуществляющей закупку такого товара) и (или) передаваемой заказчику, осуществляющему закупку такого товара, государственным заказчиком государственного оборонно</w:t>
      </w:r>
      <w:r>
        <w:rPr>
          <w:sz w:val="24"/>
        </w:rPr>
        <w:t xml:space="preserve">го заказа, головным исполнителем поставок продукции по государственному оборонному заказу, исполнителем, участвующим в поставках продукции по государственному оборонному заказу (в том числе для целей выполнения закупаемых работ, оказания закупаемых услуг);</w:t>
      </w:r>
      <w:r/>
    </w:p>
    <w:p>
      <w:pPr>
        <w:pStyle w:val="1231"/>
        <w:ind w:firstLine="540"/>
        <w:jc w:val="both"/>
        <w:spacing w:before="240"/>
      </w:pPr>
      <w:r>
        <w:rPr>
          <w:sz w:val="24"/>
        </w:rPr>
        <w:t xml:space="preserve">для служебного пользования;</w:t>
      </w:r>
      <w:r/>
    </w:p>
    <w:p>
      <w:pPr>
        <w:pStyle w:val="1231"/>
        <w:ind w:firstLine="540"/>
        <w:jc w:val="both"/>
        <w:spacing w:before="240"/>
      </w:pPr>
      <w:r>
        <w:rPr>
          <w:sz w:val="24"/>
        </w:rPr>
        <w:t xml:space="preserve">для служебного пользования;</w:t>
      </w:r>
      <w:r/>
    </w:p>
    <w:p>
      <w:pPr>
        <w:pStyle w:val="1231"/>
        <w:ind w:firstLine="540"/>
        <w:jc w:val="both"/>
        <w:spacing w:before="240"/>
      </w:pPr>
      <w:r>
        <w:rPr>
          <w:sz w:val="24"/>
        </w:rPr>
        <w:t xml:space="preserve">закупки товара (в том числе поставляемого при выполнении закупаемых работ, оказании закупаемых услуг), не относящегося к товарам, указанным в </w:t>
      </w:r>
      <w:hyperlink w:tooltip="2." w:anchor="P2532" w:history="1">
        <w:r>
          <w:rPr>
            <w:color w:val="0000ff"/>
            <w:sz w:val="24"/>
          </w:rPr>
          <w:t xml:space="preserve">позициях 2</w:t>
        </w:r>
      </w:hyperlink>
      <w:r>
        <w:rPr>
          <w:sz w:val="24"/>
        </w:rPr>
        <w:t xml:space="preserve">, </w:t>
      </w:r>
      <w:hyperlink w:tooltip="5." w:anchor="P2544" w:history="1">
        <w:r>
          <w:rPr>
            <w:color w:val="0000ff"/>
            <w:sz w:val="24"/>
          </w:rPr>
          <w:t xml:space="preserve">5</w:t>
        </w:r>
      </w:hyperlink>
      <w:r>
        <w:rPr>
          <w:sz w:val="24"/>
        </w:rPr>
        <w:t xml:space="preserve">, </w:t>
      </w:r>
      <w:hyperlink w:tooltip="6." w:anchor="P2548" w:history="1">
        <w:r>
          <w:rPr>
            <w:color w:val="0000ff"/>
            <w:sz w:val="24"/>
          </w:rPr>
          <w:t xml:space="preserve">6</w:t>
        </w:r>
      </w:hyperlink>
      <w:r>
        <w:rPr>
          <w:sz w:val="24"/>
        </w:rPr>
        <w:t xml:space="preserve">, </w:t>
      </w:r>
      <w:hyperlink w:tooltip="13." w:anchor="P2579" w:history="1">
        <w:r>
          <w:rPr>
            <w:color w:val="0000ff"/>
            <w:sz w:val="24"/>
          </w:rPr>
          <w:t xml:space="preserve">13</w:t>
        </w:r>
      </w:hyperlink>
      <w:r>
        <w:rPr>
          <w:sz w:val="24"/>
        </w:rPr>
        <w:t xml:space="preserve">, </w:t>
      </w:r>
      <w:hyperlink w:tooltip="14." w:anchor="P2583" w:history="1">
        <w:r>
          <w:rPr>
            <w:color w:val="0000ff"/>
            <w:sz w:val="24"/>
          </w:rPr>
          <w:t xml:space="preserve">14</w:t>
        </w:r>
      </w:hyperlink>
      <w:r>
        <w:rPr>
          <w:sz w:val="24"/>
        </w:rPr>
        <w:t xml:space="preserve">, </w:t>
      </w:r>
      <w:hyperlink w:tooltip="16." w:anchor="P2591" w:history="1">
        <w:r>
          <w:rPr>
            <w:color w:val="0000ff"/>
            <w:sz w:val="24"/>
          </w:rPr>
          <w:t xml:space="preserve">16</w:t>
        </w:r>
      </w:hyperlink>
      <w:r>
        <w:rPr>
          <w:sz w:val="24"/>
        </w:rPr>
        <w:t xml:space="preserve">, </w:t>
      </w:r>
      <w:hyperlink w:tooltip="18." w:anchor="P2599" w:history="1">
        <w:r>
          <w:rPr>
            <w:color w:val="0000ff"/>
            <w:sz w:val="24"/>
          </w:rPr>
          <w:t xml:space="preserve">18</w:t>
        </w:r>
      </w:hyperlink>
      <w:r>
        <w:rPr>
          <w:sz w:val="24"/>
        </w:rPr>
        <w:t xml:space="preserve">, </w:t>
      </w:r>
      <w:hyperlink w:tooltip="19." w:anchor="P2603" w:history="1">
        <w:r>
          <w:rPr>
            <w:color w:val="0000ff"/>
            <w:sz w:val="24"/>
          </w:rPr>
          <w:t xml:space="preserve">19</w:t>
        </w:r>
      </w:hyperlink>
      <w:r>
        <w:rPr>
          <w:sz w:val="24"/>
        </w:rPr>
        <w:t xml:space="preserve">, </w:t>
      </w:r>
      <w:hyperlink w:tooltip="234." w:anchor="P3503" w:history="1">
        <w:r>
          <w:rPr>
            <w:color w:val="0000ff"/>
            <w:sz w:val="24"/>
          </w:rPr>
          <w:t xml:space="preserve">234</w:t>
        </w:r>
      </w:hyperlink>
      <w:r>
        <w:rPr>
          <w:sz w:val="24"/>
        </w:rPr>
        <w:t xml:space="preserve"> и </w:t>
      </w:r>
      <w:hyperlink w:tooltip="271." w:anchor="P3651" w:history="1">
        <w:r>
          <w:rPr>
            <w:color w:val="0000ff"/>
            <w:sz w:val="24"/>
          </w:rPr>
          <w:t xml:space="preserve">271</w:t>
        </w:r>
      </w:hyperlink>
      <w:r>
        <w:rPr>
          <w:sz w:val="24"/>
        </w:rPr>
        <w:t xml:space="preserve"> приложения N 3 к постановлению Правительства Российской Федерации от 23 декабря 2024 г. N 1875, в целях исполнения таким отдельным заказчиком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и Федеральным </w:t>
      </w:r>
      <w:r>
        <w:rPr>
          <w:sz w:val="24"/>
        </w:rPr>
        <w:t xml:space="preserve">законом</w:t>
      </w:r>
      <w:r>
        <w:rPr>
          <w:sz w:val="24"/>
        </w:rPr>
        <w:t xml:space="preserve"> "О закупках товаров, работ, услуг отдельными видами юридических лиц" обязательств, предусмотренных специальным инвестиционным контрактом, стороной которого является такой отдельный заказчик;</w:t>
      </w:r>
      <w:r/>
    </w:p>
    <w:p>
      <w:pPr>
        <w:pStyle w:val="1231"/>
        <w:ind w:firstLine="540"/>
        <w:jc w:val="both"/>
        <w:spacing w:before="240"/>
      </w:pPr>
      <w:r>
        <w:rPr>
          <w:sz w:val="24"/>
        </w:rPr>
        <w:t xml:space="preserve">закупки товара, поставляемого при выполнении закупаемых работ, оказании закупаемых услуг по изготовлению такого товара по индивидуальному заказу такого отдельного заказчика, осуществляющего закупку;</w:t>
      </w:r>
      <w:r/>
    </w:p>
    <w:p>
      <w:pPr>
        <w:pStyle w:val="1231"/>
        <w:ind w:firstLine="540"/>
        <w:jc w:val="both"/>
        <w:spacing w:before="240"/>
      </w:pPr>
      <w:r>
        <w:rPr>
          <w:sz w:val="24"/>
        </w:rPr>
        <w:t xml:space="preserve">закупки, пр</w:t>
      </w:r>
      <w:r>
        <w:rPr>
          <w:sz w:val="24"/>
        </w:rPr>
        <w:t xml:space="preserve">и которой заключается контракт (договор) со встречными инвестиционными обязательствами, предусматривающий поставку товара, произведенного исключительно на создаваемом, модернизируемом, осваиваемом в соответствии с таким контрактом (договором) производстве.</w:t>
      </w:r>
      <w:r/>
    </w:p>
    <w:p>
      <w:pPr>
        <w:pStyle w:val="1231"/>
        <w:jc w:val="both"/>
      </w:pPr>
      <w:r>
        <w:rPr>
          <w:sz w:val="24"/>
        </w:rPr>
        <w:t xml:space="preserve">(пп. "н" введен </w:t>
      </w:r>
      <w:r>
        <w:rPr>
          <w:sz w:val="24"/>
        </w:rPr>
        <w:t xml:space="preserve">Постановлением</w:t>
      </w:r>
      <w:r>
        <w:rPr>
          <w:sz w:val="24"/>
        </w:rPr>
        <w:t xml:space="preserve"> Правительства РФ от 10.06.2025 N 879)</w:t>
      </w:r>
      <w:r/>
    </w:p>
    <w:p>
      <w:pPr>
        <w:pStyle w:val="1231"/>
        <w:ind w:firstLine="540"/>
        <w:jc w:val="both"/>
      </w:pPr>
      <w:r>
        <w:rPr>
          <w:sz w:val="24"/>
        </w:rPr>
      </w:r>
      <w:r/>
    </w:p>
    <w:p>
      <w:pPr>
        <w:pStyle w:val="1233"/>
        <w:jc w:val="center"/>
        <w:outlineLvl w:val="1"/>
      </w:pPr>
      <w:r>
        <w:rPr>
          <w:sz w:val="24"/>
        </w:rPr>
        <w:t xml:space="preserve">III. Формирование и размещение отчета в единой</w:t>
      </w:r>
      <w:r/>
    </w:p>
    <w:p>
      <w:pPr>
        <w:pStyle w:val="1233"/>
        <w:jc w:val="center"/>
      </w:pPr>
      <w:r>
        <w:rPr>
          <w:sz w:val="24"/>
        </w:rPr>
        <w:t xml:space="preserve">информационной системе, на официальном сайте</w:t>
      </w:r>
      <w:r/>
    </w:p>
    <w:p>
      <w:pPr>
        <w:pStyle w:val="1231"/>
        <w:jc w:val="both"/>
      </w:pPr>
      <w:r>
        <w:rPr>
          <w:sz w:val="24"/>
        </w:rPr>
      </w:r>
      <w:r/>
    </w:p>
    <w:p>
      <w:pPr>
        <w:pStyle w:val="1231"/>
        <w:ind w:firstLine="540"/>
        <w:jc w:val="both"/>
      </w:pPr>
      <w:r>
        <w:rPr>
          <w:sz w:val="24"/>
        </w:rPr>
        <w:t xml:space="preserve">8. </w:t>
      </w:r>
      <w:hyperlink w:tooltip="ОТЧЕТ" w:anchor="P3887" w:history="1">
        <w:r>
          <w:rPr>
            <w:color w:val="0000ff"/>
            <w:sz w:val="24"/>
          </w:rPr>
          <w:t xml:space="preserve">Отчет</w:t>
        </w:r>
      </w:hyperlink>
      <w:r>
        <w:rPr>
          <w:sz w:val="24"/>
        </w:rPr>
        <w:t xml:space="preserve"> формируется в единой информационной системе не позднее 15 января года, следующег</w:t>
      </w:r>
      <w:r>
        <w:rPr>
          <w:sz w:val="24"/>
        </w:rPr>
        <w:t xml:space="preserve">о за отчетным, путем обработки содержащейся в единой информационной системе информации, включенной в реестр контрактов, заключенных заказчиками, в том числе в части содержащейся в указанном реестре информации, не подлежащей размещению на официальном сайте.</w:t>
      </w:r>
      <w:r/>
    </w:p>
    <w:p>
      <w:pPr>
        <w:pStyle w:val="1231"/>
        <w:ind w:firstLine="540"/>
        <w:jc w:val="both"/>
        <w:spacing w:before="240"/>
      </w:pPr>
      <w:r>
        <w:rPr>
          <w:sz w:val="24"/>
        </w:rPr>
        <w:t xml:space="preserve">9. Заказчик не позднее 31 января года, следующего за отчетным:</w:t>
      </w:r>
      <w:r/>
    </w:p>
    <w:p>
      <w:pPr>
        <w:pStyle w:val="1231"/>
        <w:ind w:firstLine="540"/>
        <w:jc w:val="both"/>
        <w:spacing w:before="240"/>
      </w:pPr>
      <w:r>
        <w:rPr>
          <w:sz w:val="24"/>
        </w:rPr>
        <w:t xml:space="preserve">а) включает в отчет информацию в отношении осуществленных заказчиком в отчетном году закупок, информация о которых не подлежит размещению в единой информационной системе (при наличии таких закупок);</w:t>
      </w:r>
      <w:r/>
    </w:p>
    <w:p>
      <w:pPr>
        <w:pStyle w:val="1231"/>
        <w:ind w:firstLine="540"/>
        <w:jc w:val="both"/>
        <w:spacing w:before="240"/>
      </w:pPr>
      <w:r>
        <w:rPr>
          <w:sz w:val="24"/>
        </w:rPr>
        <w:t xml:space="preserve">б) подписывает отчет усиленной квалифицированной электронной подписью лица, имеющего право действовать от имени заказчика.</w:t>
      </w:r>
      <w:r/>
    </w:p>
    <w:p>
      <w:pPr>
        <w:pStyle w:val="1231"/>
        <w:ind w:firstLine="540"/>
        <w:jc w:val="both"/>
        <w:spacing w:before="240"/>
      </w:pPr>
      <w:r>
        <w:rPr>
          <w:sz w:val="24"/>
        </w:rPr>
        <w:t xml:space="preserve">10. Размещение отчета в единой информационной системе осуществляется автоматически не позднее одного часа с момента его подписания.</w:t>
      </w:r>
      <w:r/>
    </w:p>
    <w:p>
      <w:pPr>
        <w:pStyle w:val="1231"/>
        <w:ind w:firstLine="540"/>
        <w:jc w:val="both"/>
        <w:spacing w:before="240"/>
      </w:pPr>
      <w:r>
        <w:rPr>
          <w:sz w:val="24"/>
        </w:rPr>
        <w:t xml:space="preserve">11. На официальном сайте не размещаются:</w:t>
      </w:r>
      <w:r/>
    </w:p>
    <w:p>
      <w:pPr>
        <w:pStyle w:val="1231"/>
        <w:ind w:firstLine="540"/>
        <w:jc w:val="both"/>
        <w:spacing w:before="240"/>
      </w:pPr>
      <w:r>
        <w:rPr>
          <w:sz w:val="24"/>
        </w:rPr>
        <w:t xml:space="preserve">а) отчеты заказчиков, предусмотренных в </w:t>
      </w:r>
      <w:r>
        <w:rPr>
          <w:sz w:val="24"/>
        </w:rPr>
        <w:t xml:space="preserve">подпунктах "а"</w:t>
      </w:r>
      <w:r>
        <w:rPr>
          <w:sz w:val="24"/>
        </w:rPr>
        <w:t xml:space="preserve"> и </w:t>
      </w:r>
      <w:r>
        <w:rPr>
          <w:sz w:val="24"/>
        </w:rPr>
        <w:t xml:space="preserve">"б" пункта 5 части 11 статьи 24</w:t>
      </w:r>
      <w:r>
        <w:rPr>
          <w:sz w:val="24"/>
        </w:rPr>
        <w:t xml:space="preserve"> Федерального закона "О контрактной системе в сфере закупок товаров, работ, услуг для обеспечения государственных и муниципальных нужд";</w:t>
      </w:r>
      <w:r/>
    </w:p>
    <w:p>
      <w:pPr>
        <w:pStyle w:val="1231"/>
        <w:ind w:firstLine="540"/>
        <w:jc w:val="both"/>
        <w:spacing w:before="240"/>
      </w:pPr>
      <w:r>
        <w:rPr>
          <w:sz w:val="24"/>
        </w:rPr>
        <w:t xml:space="preserve">б) отчеты заказчиков из числа юридических лиц, указанных в </w:t>
      </w:r>
      <w:r>
        <w:rPr>
          <w:sz w:val="24"/>
        </w:rPr>
        <w:t xml:space="preserve">части 2 статьи 1</w:t>
      </w:r>
      <w:r>
        <w:rPr>
          <w:sz w:val="24"/>
        </w:rPr>
        <w:t xml:space="preserve"> Федерального закона "О закупках товаров, работ, услуг отдельными видами юридических лиц", осуществлявших в отчетном году хотя бы одну закупку, информация о которой не подлежит размещению в единой информационной системе в соответствии с </w:t>
      </w:r>
      <w:r>
        <w:rPr>
          <w:sz w:val="24"/>
        </w:rPr>
        <w:t xml:space="preserve">частью 15 статьи 4</w:t>
      </w:r>
      <w:r>
        <w:rPr>
          <w:sz w:val="24"/>
        </w:rPr>
        <w:t xml:space="preserve"> Федерального закона "О закупках товаров, работ, услуг отдельными видами юридических лиц" или на официальном сайте в соответствии с </w:t>
      </w:r>
      <w:r>
        <w:rPr>
          <w:sz w:val="24"/>
        </w:rPr>
        <w:t xml:space="preserve">частью 16 статьи 4</w:t>
      </w:r>
      <w:r>
        <w:rPr>
          <w:sz w:val="24"/>
        </w:rPr>
        <w:t xml:space="preserve"> указанного Федерального закона.</w:t>
      </w:r>
      <w:r/>
    </w:p>
    <w:p>
      <w:pPr>
        <w:pStyle w:val="1231"/>
        <w:ind w:firstLine="540"/>
        <w:jc w:val="both"/>
      </w:pPr>
      <w:r>
        <w:rPr>
          <w:sz w:val="24"/>
        </w:rPr>
      </w:r>
      <w:r/>
    </w:p>
    <w:p>
      <w:pPr>
        <w:pStyle w:val="1233"/>
        <w:jc w:val="center"/>
        <w:outlineLvl w:val="1"/>
      </w:pPr>
      <w:r>
        <w:rPr>
          <w:sz w:val="24"/>
        </w:rPr>
        <w:t xml:space="preserve">IV. Рассмотрение отчетов и оценка результатов</w:t>
      </w:r>
      <w:r/>
    </w:p>
    <w:p>
      <w:pPr>
        <w:pStyle w:val="1233"/>
        <w:jc w:val="center"/>
      </w:pPr>
      <w:r>
        <w:rPr>
          <w:sz w:val="24"/>
        </w:rPr>
        <w:t xml:space="preserve">осуществления в отчетном году закупок товаров российского</w:t>
      </w:r>
      <w:r/>
    </w:p>
    <w:p>
      <w:pPr>
        <w:pStyle w:val="1233"/>
        <w:jc w:val="center"/>
      </w:pPr>
      <w:r>
        <w:rPr>
          <w:sz w:val="24"/>
        </w:rPr>
        <w:t xml:space="preserve">происхождения, работ, услуг, соответственно выполняемых,</w:t>
      </w:r>
      <w:r/>
    </w:p>
    <w:p>
      <w:pPr>
        <w:pStyle w:val="1233"/>
        <w:jc w:val="center"/>
      </w:pPr>
      <w:r>
        <w:rPr>
          <w:sz w:val="24"/>
        </w:rPr>
        <w:t xml:space="preserve">оказываемых российскими лицами, уполномоченным органом</w:t>
      </w:r>
      <w:r/>
    </w:p>
    <w:p>
      <w:pPr>
        <w:pStyle w:val="1231"/>
        <w:jc w:val="both"/>
      </w:pPr>
      <w:r>
        <w:rPr>
          <w:sz w:val="24"/>
        </w:rPr>
      </w:r>
      <w:r/>
    </w:p>
    <w:p>
      <w:pPr>
        <w:pStyle w:val="1231"/>
        <w:ind w:firstLine="540"/>
        <w:jc w:val="both"/>
      </w:pPr>
      <w:r/>
      <w:bookmarkStart w:id="3833" w:name="P3833"/>
      <w:r/>
      <w:bookmarkEnd w:id="3833"/>
      <w:r>
        <w:rPr>
          <w:sz w:val="24"/>
        </w:rPr>
        <w:t xml:space="preserve">12. Уполномоченному органу в единой и</w:t>
      </w:r>
      <w:r>
        <w:rPr>
          <w:sz w:val="24"/>
        </w:rPr>
        <w:t xml:space="preserve">нформационной системе предоставляется доступ к информации о совокупном объеме закупок товаров российского происхождения, работ, услуг, соответственно выполняемых, оказываемых российскими лицами, формируемой в единой информационной системе автоматически по </w:t>
      </w:r>
      <w:hyperlink w:tooltip="ИНФОРМАЦИЯ" w:anchor="P4060" w:history="1">
        <w:r>
          <w:rPr>
            <w:color w:val="0000ff"/>
            <w:sz w:val="24"/>
          </w:rPr>
          <w:t xml:space="preserve">форме</w:t>
        </w:r>
      </w:hyperlink>
      <w:r>
        <w:rPr>
          <w:sz w:val="24"/>
        </w:rPr>
        <w:t xml:space="preserve"> согласно приложению N 2 путем обработки размещенных в соответствии с настоящим Положением в единой информационной системе отчетов заказчиков.</w:t>
      </w:r>
      <w:r/>
    </w:p>
    <w:p>
      <w:pPr>
        <w:pStyle w:val="1231"/>
        <w:ind w:firstLine="540"/>
        <w:jc w:val="both"/>
        <w:spacing w:before="240"/>
      </w:pPr>
      <w:r>
        <w:rPr>
          <w:sz w:val="24"/>
        </w:rPr>
        <w:t xml:space="preserve">13. В </w:t>
      </w:r>
      <w:hyperlink w:tooltip="ИНФОРМАЦИЯ" w:anchor="P4060" w:history="1">
        <w:r>
          <w:rPr>
            <w:color w:val="0000ff"/>
            <w:sz w:val="24"/>
          </w:rPr>
          <w:t xml:space="preserve">приложении N 2</w:t>
        </w:r>
      </w:hyperlink>
      <w:r>
        <w:rPr>
          <w:sz w:val="24"/>
        </w:rPr>
        <w:t xml:space="preserve"> к настоящему Положению:</w:t>
      </w:r>
      <w:r/>
    </w:p>
    <w:p>
      <w:pPr>
        <w:pStyle w:val="1231"/>
        <w:ind w:firstLine="540"/>
        <w:jc w:val="both"/>
        <w:spacing w:before="240"/>
      </w:pPr>
      <w:r>
        <w:rPr>
          <w:sz w:val="24"/>
        </w:rPr>
        <w:t xml:space="preserve">а) в </w:t>
      </w:r>
      <w:hyperlink w:tooltip="2" w:anchor="P4072" w:history="1">
        <w:r>
          <w:rPr>
            <w:color w:val="0000ff"/>
            <w:sz w:val="24"/>
          </w:rPr>
          <w:t xml:space="preserve">графах 2</w:t>
        </w:r>
      </w:hyperlink>
      <w:r>
        <w:rPr>
          <w:sz w:val="24"/>
        </w:rPr>
        <w:t xml:space="preserve"> и </w:t>
      </w:r>
      <w:hyperlink w:tooltip="3" w:anchor="P4073" w:history="1">
        <w:r>
          <w:rPr>
            <w:color w:val="0000ff"/>
            <w:sz w:val="24"/>
          </w:rPr>
          <w:t xml:space="preserve">3 подраздела 1</w:t>
        </w:r>
      </w:hyperlink>
      <w:r>
        <w:rPr>
          <w:sz w:val="24"/>
        </w:rPr>
        <w:t xml:space="preserve">, </w:t>
      </w:r>
      <w:hyperlink w:tooltip="2" w:anchor="P4100" w:history="1">
        <w:r>
          <w:rPr>
            <w:color w:val="0000ff"/>
            <w:sz w:val="24"/>
          </w:rPr>
          <w:t xml:space="preserve">графах 2</w:t>
        </w:r>
      </w:hyperlink>
      <w:r>
        <w:rPr>
          <w:sz w:val="24"/>
        </w:rPr>
        <w:t xml:space="preserve"> и </w:t>
      </w:r>
      <w:hyperlink w:tooltip="3" w:anchor="P4101" w:history="1">
        <w:r>
          <w:rPr>
            <w:color w:val="0000ff"/>
            <w:sz w:val="24"/>
          </w:rPr>
          <w:t xml:space="preserve">3 подраздела 2 раздела I</w:t>
        </w:r>
      </w:hyperlink>
      <w:r>
        <w:rPr>
          <w:sz w:val="24"/>
        </w:rPr>
        <w:t xml:space="preserve">, </w:t>
      </w:r>
      <w:hyperlink w:tooltip="2" w:anchor="P4129" w:history="1">
        <w:r>
          <w:rPr>
            <w:color w:val="0000ff"/>
            <w:sz w:val="24"/>
          </w:rPr>
          <w:t xml:space="preserve">графах 2</w:t>
        </w:r>
      </w:hyperlink>
      <w:r>
        <w:rPr>
          <w:sz w:val="24"/>
        </w:rPr>
        <w:t xml:space="preserve"> и </w:t>
      </w:r>
      <w:hyperlink w:tooltip="3" w:anchor="P4130" w:history="1">
        <w:r>
          <w:rPr>
            <w:color w:val="0000ff"/>
            <w:sz w:val="24"/>
          </w:rPr>
          <w:t xml:space="preserve">3 подраздела 1</w:t>
        </w:r>
      </w:hyperlink>
      <w:r>
        <w:rPr>
          <w:sz w:val="24"/>
        </w:rPr>
        <w:t xml:space="preserve">, </w:t>
      </w:r>
      <w:hyperlink w:tooltip="2" w:anchor="P4195" w:history="1">
        <w:r>
          <w:rPr>
            <w:color w:val="0000ff"/>
            <w:sz w:val="24"/>
          </w:rPr>
          <w:t xml:space="preserve">графах 2</w:t>
        </w:r>
      </w:hyperlink>
      <w:r>
        <w:rPr>
          <w:sz w:val="24"/>
        </w:rPr>
        <w:t xml:space="preserve"> и </w:t>
      </w:r>
      <w:hyperlink w:tooltip="3" w:anchor="P4196" w:history="1">
        <w:r>
          <w:rPr>
            <w:color w:val="0000ff"/>
            <w:sz w:val="24"/>
          </w:rPr>
          <w:t xml:space="preserve">3 подраздела 3 раздела II</w:t>
        </w:r>
      </w:hyperlink>
      <w:r>
        <w:rPr>
          <w:sz w:val="24"/>
        </w:rPr>
        <w:t xml:space="preserve"> наименование и код формируются в соответствии с наименованием товара, работы, услуги и их кодом по Общероссийскому </w:t>
      </w:r>
      <w:r>
        <w:rPr>
          <w:sz w:val="24"/>
        </w:rPr>
        <w:t xml:space="preserve">классификатору</w:t>
      </w:r>
      <w:r>
        <w:rPr>
          <w:sz w:val="24"/>
        </w:rPr>
        <w:t xml:space="preserve"> продукции по видам экономической деятельности ОК 034-2014 (КПЕС 2008), содержащимися в </w:t>
      </w:r>
      <w:hyperlink w:tooltip="ПЕРЕЧЕНЬ" w:anchor="P260" w:history="1">
        <w:r>
          <w:rPr>
            <w:color w:val="0000ff"/>
            <w:sz w:val="24"/>
          </w:rPr>
          <w:t xml:space="preserve">приложениях N 1</w:t>
        </w:r>
      </w:hyperlink>
      <w:r>
        <w:rPr>
          <w:sz w:val="24"/>
        </w:rPr>
        <w:t xml:space="preserve"> и </w:t>
      </w:r>
      <w:hyperlink w:tooltip="ПЕРЕЧЕНЬ" w:anchor="P777" w:history="1">
        <w:r>
          <w:rPr>
            <w:color w:val="0000ff"/>
            <w:sz w:val="24"/>
          </w:rPr>
          <w:t xml:space="preserve">2</w:t>
        </w:r>
      </w:hyperlink>
      <w:r>
        <w:rPr>
          <w:sz w:val="24"/>
        </w:rPr>
        <w:t xml:space="preserve"> к постановлению Правительства Российской Федерации от 23 декабря 2024 г. N 1875;</w:t>
      </w:r>
      <w:r/>
    </w:p>
    <w:p>
      <w:pPr>
        <w:pStyle w:val="1231"/>
        <w:ind w:firstLine="540"/>
        <w:jc w:val="both"/>
        <w:spacing w:before="240"/>
      </w:pPr>
      <w:r>
        <w:rPr>
          <w:sz w:val="24"/>
        </w:rPr>
        <w:t xml:space="preserve">б) в </w:t>
      </w:r>
      <w:hyperlink w:tooltip="2" w:anchor="P4159" w:history="1">
        <w:r>
          <w:rPr>
            <w:color w:val="0000ff"/>
            <w:sz w:val="24"/>
          </w:rPr>
          <w:t xml:space="preserve">графах 2</w:t>
        </w:r>
      </w:hyperlink>
      <w:r>
        <w:rPr>
          <w:sz w:val="24"/>
        </w:rPr>
        <w:t xml:space="preserve"> и </w:t>
      </w:r>
      <w:hyperlink w:tooltip="3" w:anchor="P4160" w:history="1">
        <w:r>
          <w:rPr>
            <w:color w:val="0000ff"/>
            <w:sz w:val="24"/>
          </w:rPr>
          <w:t xml:space="preserve">3 подраздела 2 раздела II</w:t>
        </w:r>
      </w:hyperlink>
      <w:r>
        <w:rPr>
          <w:sz w:val="24"/>
        </w:rPr>
        <w:t xml:space="preserve"> наименование и код формируются в соответствии с наименованием товара, работы, услуги и их кодом по Общероссийскому </w:t>
      </w:r>
      <w:r>
        <w:rPr>
          <w:sz w:val="24"/>
        </w:rPr>
        <w:t xml:space="preserve">классификатору</w:t>
      </w:r>
      <w:r>
        <w:rPr>
          <w:sz w:val="24"/>
        </w:rPr>
        <w:t xml:space="preserve"> продукции по видам экономической деятельности ОК 034-2014 (КПЕС 2008), содержащимися в </w:t>
      </w:r>
      <w:hyperlink w:tooltip="МИНИМАЛЬНАЯ ОБЯЗАТЕЛЬНАЯ ДОЛЯ" w:anchor="P2517" w:history="1">
        <w:r>
          <w:rPr>
            <w:color w:val="0000ff"/>
            <w:sz w:val="24"/>
          </w:rPr>
          <w:t xml:space="preserve">приложении N 3</w:t>
        </w:r>
      </w:hyperlink>
      <w:r>
        <w:rPr>
          <w:sz w:val="24"/>
        </w:rPr>
        <w:t xml:space="preserve"> к постановлению Правительства Российской Федерации от 23 декабря 2024 г. N 1875;</w:t>
      </w:r>
      <w:r/>
    </w:p>
    <w:p>
      <w:pPr>
        <w:pStyle w:val="1231"/>
        <w:ind w:firstLine="540"/>
        <w:jc w:val="both"/>
        <w:spacing w:before="240"/>
      </w:pPr>
      <w:r>
        <w:rPr>
          <w:sz w:val="24"/>
        </w:rPr>
        <w:t xml:space="preserve">в) совокупные стоимостные объемы в </w:t>
      </w:r>
      <w:hyperlink w:tooltip="4" w:anchor="P4074" w:history="1">
        <w:r>
          <w:rPr>
            <w:color w:val="0000ff"/>
            <w:sz w:val="24"/>
          </w:rPr>
          <w:t xml:space="preserve">графах 4</w:t>
        </w:r>
      </w:hyperlink>
      <w:r>
        <w:rPr>
          <w:sz w:val="24"/>
        </w:rPr>
        <w:t xml:space="preserve"> и </w:t>
      </w:r>
      <w:hyperlink w:tooltip="5" w:anchor="P4075" w:history="1">
        <w:r>
          <w:rPr>
            <w:color w:val="0000ff"/>
            <w:sz w:val="24"/>
          </w:rPr>
          <w:t xml:space="preserve">5 подраздела 1</w:t>
        </w:r>
      </w:hyperlink>
      <w:r>
        <w:rPr>
          <w:sz w:val="24"/>
        </w:rPr>
        <w:t xml:space="preserve">, </w:t>
      </w:r>
      <w:hyperlink w:tooltip="4" w:anchor="P4102" w:history="1">
        <w:r>
          <w:rPr>
            <w:color w:val="0000ff"/>
            <w:sz w:val="24"/>
          </w:rPr>
          <w:t xml:space="preserve">графах 4</w:t>
        </w:r>
      </w:hyperlink>
      <w:r>
        <w:rPr>
          <w:sz w:val="24"/>
        </w:rPr>
        <w:t xml:space="preserve"> и </w:t>
      </w:r>
      <w:hyperlink w:tooltip="5" w:anchor="P4103" w:history="1">
        <w:r>
          <w:rPr>
            <w:color w:val="0000ff"/>
            <w:sz w:val="24"/>
          </w:rPr>
          <w:t xml:space="preserve">5 подраздела 2 раздела I</w:t>
        </w:r>
      </w:hyperlink>
      <w:r>
        <w:rPr>
          <w:sz w:val="24"/>
        </w:rPr>
        <w:t xml:space="preserve"> формируются путем суммирования соответствующих стоимостных объемов, содержащихся в отчетах заказчиков, осуществлявших в отчетном году закупки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w:t>
      </w:r>
      <w:r/>
    </w:p>
    <w:p>
      <w:pPr>
        <w:pStyle w:val="1231"/>
        <w:ind w:firstLine="540"/>
        <w:jc w:val="both"/>
        <w:spacing w:before="240"/>
      </w:pPr>
      <w:r>
        <w:rPr>
          <w:sz w:val="24"/>
        </w:rPr>
        <w:t xml:space="preserve">г) совокупные стоимостные объемы в </w:t>
      </w:r>
      <w:hyperlink w:tooltip="4" w:anchor="P4131" w:history="1">
        <w:r>
          <w:rPr>
            <w:color w:val="0000ff"/>
            <w:sz w:val="24"/>
          </w:rPr>
          <w:t xml:space="preserve">графах 4</w:t>
        </w:r>
      </w:hyperlink>
      <w:r>
        <w:rPr>
          <w:sz w:val="24"/>
        </w:rPr>
        <w:t xml:space="preserve"> и </w:t>
      </w:r>
      <w:hyperlink w:tooltip="5" w:anchor="P4132" w:history="1">
        <w:r>
          <w:rPr>
            <w:color w:val="0000ff"/>
            <w:sz w:val="24"/>
          </w:rPr>
          <w:t xml:space="preserve">5 подраздела 1 раздела II</w:t>
        </w:r>
      </w:hyperlink>
      <w:r>
        <w:rPr>
          <w:sz w:val="24"/>
        </w:rPr>
        <w:t xml:space="preserve"> формируются путем суммирования соответствующих стоимостных объемов, содержащихся в отчетах заказчиков, осуществлявших в отчетном году закупки в соответствии с Федеральным </w:t>
      </w:r>
      <w:r>
        <w:rPr>
          <w:sz w:val="24"/>
        </w:rPr>
        <w:t xml:space="preserve">законом</w:t>
      </w:r>
      <w:r>
        <w:rPr>
          <w:sz w:val="24"/>
        </w:rPr>
        <w:t xml:space="preserve"> "О закупках товаров, работ, услуг отдельными видами юридических лиц", за исключением отчетов отдельных заказчиков, указанных в </w:t>
      </w:r>
      <w:hyperlink w:tooltip="з) предусмотренные подпунктом &quot;а&quot; пункта 5 настоящего Положения наименование и код товара указываются отдельными заказчиками, указанными в абзаце втором подпункта &quot;л&quot; пункта 4 постановления Правительства Российской Федерации от 23 декабря 2024 г. N 1875, в соответствии с наименованием товара и его кодом, содержащимися в приложении N 3 к постановлению Правительства Российской Федерации от 23 декабря 2024 г. N 1875;" w:anchor="P3800" w:history="1">
        <w:r>
          <w:rPr>
            <w:color w:val="0000ff"/>
            <w:sz w:val="24"/>
          </w:rPr>
          <w:t xml:space="preserve">подпункте "з" пункта 7</w:t>
        </w:r>
      </w:hyperlink>
      <w:r>
        <w:rPr>
          <w:sz w:val="24"/>
        </w:rPr>
        <w:t xml:space="preserve"> настоящего Положения;</w:t>
      </w:r>
      <w:r/>
    </w:p>
    <w:p>
      <w:pPr>
        <w:pStyle w:val="1231"/>
        <w:ind w:firstLine="540"/>
        <w:jc w:val="both"/>
        <w:spacing w:before="240"/>
      </w:pPr>
      <w:r>
        <w:rPr>
          <w:sz w:val="24"/>
        </w:rPr>
        <w:t xml:space="preserve">д) совокупные стоимостные объемы в </w:t>
      </w:r>
      <w:hyperlink w:tooltip="4" w:anchor="P4161" w:history="1">
        <w:r>
          <w:rPr>
            <w:color w:val="0000ff"/>
            <w:sz w:val="24"/>
          </w:rPr>
          <w:t xml:space="preserve">графах 4</w:t>
        </w:r>
      </w:hyperlink>
      <w:r>
        <w:rPr>
          <w:sz w:val="24"/>
        </w:rPr>
        <w:t xml:space="preserve"> и </w:t>
      </w:r>
      <w:hyperlink w:tooltip="5" w:anchor="P4162" w:history="1">
        <w:r>
          <w:rPr>
            <w:color w:val="0000ff"/>
            <w:sz w:val="24"/>
          </w:rPr>
          <w:t xml:space="preserve">5 подраздела 2 раздела II</w:t>
        </w:r>
      </w:hyperlink>
      <w:r>
        <w:rPr>
          <w:sz w:val="24"/>
        </w:rPr>
        <w:t xml:space="preserve"> формируются путем суммирования соответствующих стоимостных объемов, содержащихся в отчетах отдельных заказчиков, указанных в </w:t>
      </w:r>
      <w:hyperlink w:tooltip="з) предусмотренные подпунктом &quot;а&quot; пункта 5 настоящего Положения наименование и код товара указываются отдельными заказчиками, указанными в абзаце втором подпункта &quot;л&quot; пункта 4 постановления Правительства Российской Федерации от 23 декабря 2024 г. N 1875, в соответствии с наименованием товара и его кодом, содержащимися в приложении N 3 к постановлению Правительства Российской Федерации от 23 декабря 2024 г. N 1875;" w:anchor="P3800" w:history="1">
        <w:r>
          <w:rPr>
            <w:color w:val="0000ff"/>
            <w:sz w:val="24"/>
          </w:rPr>
          <w:t xml:space="preserve">подпункте "з" пункта 7</w:t>
        </w:r>
      </w:hyperlink>
      <w:r>
        <w:rPr>
          <w:sz w:val="24"/>
        </w:rPr>
        <w:t xml:space="preserve"> настоящего Положения;</w:t>
      </w:r>
      <w:r/>
    </w:p>
    <w:p>
      <w:pPr>
        <w:pStyle w:val="1231"/>
        <w:ind w:firstLine="540"/>
        <w:jc w:val="both"/>
        <w:spacing w:before="240"/>
      </w:pPr>
      <w:r>
        <w:rPr>
          <w:sz w:val="24"/>
        </w:rPr>
        <w:t xml:space="preserve">е) совокупные стоимостные объемы в </w:t>
      </w:r>
      <w:hyperlink w:tooltip="4" w:anchor="P4197" w:history="1">
        <w:r>
          <w:rPr>
            <w:color w:val="0000ff"/>
            <w:sz w:val="24"/>
          </w:rPr>
          <w:t xml:space="preserve">графах 4</w:t>
        </w:r>
      </w:hyperlink>
      <w:r>
        <w:rPr>
          <w:sz w:val="24"/>
        </w:rPr>
        <w:t xml:space="preserve"> и </w:t>
      </w:r>
      <w:hyperlink w:tooltip="5" w:anchor="P4198" w:history="1">
        <w:r>
          <w:rPr>
            <w:color w:val="0000ff"/>
            <w:sz w:val="24"/>
          </w:rPr>
          <w:t xml:space="preserve">5 подраздела 3 раздела II</w:t>
        </w:r>
      </w:hyperlink>
      <w:r>
        <w:rPr>
          <w:sz w:val="24"/>
        </w:rPr>
        <w:t xml:space="preserve"> формируются путем суммирования соответствующих стоимостных объемов, содержащихся в отчетах заказчиков, осуществлявших в отчетном году закупки в соответствии с Федеральным </w:t>
      </w:r>
      <w:r>
        <w:rPr>
          <w:sz w:val="24"/>
        </w:rPr>
        <w:t xml:space="preserve">законом</w:t>
      </w:r>
      <w:r>
        <w:rPr>
          <w:sz w:val="24"/>
        </w:rPr>
        <w:t xml:space="preserve"> "О закупках товаров, работ, услуг отдельными видами юридических лиц".</w:t>
      </w:r>
      <w:r/>
    </w:p>
    <w:p>
      <w:pPr>
        <w:pStyle w:val="1231"/>
        <w:ind w:firstLine="540"/>
        <w:jc w:val="both"/>
        <w:spacing w:before="240"/>
      </w:pPr>
      <w:r/>
      <w:bookmarkStart w:id="3841" w:name="P3841"/>
      <w:r/>
      <w:bookmarkEnd w:id="3841"/>
      <w:r>
        <w:rPr>
          <w:sz w:val="24"/>
        </w:rPr>
        <w:t xml:space="preserve">14. Уполномоченный орган до 1 марта года, следующего за отчетным, осуществляет рассмотрение информации, содержащейся в отчетах заказчиков, путем рассмотрения информации, сформированной в соответствии с </w:t>
      </w:r>
      <w:hyperlink w:tooltip="12. Уполномоченному органу в единой информационной системе предоставляется доступ к информации о совокупном объеме закупок товаров российского происхождения, работ, услуг, соответственно выполняемых, оказываемых российскими лицами, формируемой в единой информационной системе автоматически по форме согласно приложению N 2 путем обработки размещенных в соответствии с настоящим Положением в единой информационной системе отчетов заказчиков." w:anchor="P3833" w:history="1">
        <w:r>
          <w:rPr>
            <w:color w:val="0000ff"/>
            <w:sz w:val="24"/>
          </w:rPr>
          <w:t xml:space="preserve">пунктом 12</w:t>
        </w:r>
      </w:hyperlink>
      <w:r>
        <w:rPr>
          <w:sz w:val="24"/>
        </w:rPr>
        <w:t xml:space="preserve"> настоящего Положения, а также осуществляет оценку результатов осуществления в отчетном году закупок товаров российского происхождения, работ, услуг, соответственно выполняемых, оказываемых российскими лицами.</w:t>
      </w:r>
      <w:r/>
    </w:p>
    <w:p>
      <w:pPr>
        <w:pStyle w:val="1231"/>
        <w:ind w:firstLine="540"/>
        <w:jc w:val="both"/>
        <w:spacing w:before="240"/>
      </w:pPr>
      <w:r>
        <w:rPr>
          <w:sz w:val="24"/>
        </w:rPr>
        <w:t xml:space="preserve">15. Результаты оценки, предусмотренной </w:t>
      </w:r>
      <w:hyperlink w:tooltip="14. Уполномоченный орган до 1 марта года, следующего за отчетным, осуществляет рассмотрение информации, содержащейся в отчетах заказчиков, путем рассмотрения информации, сформированной в соответствии с пунктом 12 настоящего Положения, а также осуществляет оценку результатов осуществления в отчетном году закупок товаров российского происхождения, работ, услуг, соответственно выполняемых, оказываемых российскими лицами." w:anchor="P3841" w:history="1">
        <w:r>
          <w:rPr>
            <w:color w:val="0000ff"/>
            <w:sz w:val="24"/>
          </w:rPr>
          <w:t xml:space="preserve">пунктом 14</w:t>
        </w:r>
      </w:hyperlink>
      <w:r>
        <w:rPr>
          <w:sz w:val="24"/>
        </w:rPr>
        <w:t xml:space="preserve"> настоящего Положения, включаются в сводный аналитический отчет, формируемый в соответствии с </w:t>
      </w:r>
      <w:r>
        <w:rPr>
          <w:sz w:val="24"/>
        </w:rPr>
        <w:t xml:space="preserve">Положением</w:t>
      </w:r>
      <w:r>
        <w:rPr>
          <w:sz w:val="24"/>
        </w:rPr>
        <w:t xml:space="preserve"> о порядке обеспечения мониторинга закупок товаров, работ, услуг для обеспечения государственных и муниципальных нужд, о требованиях к содержа</w:t>
      </w:r>
      <w:r>
        <w:rPr>
          <w:sz w:val="24"/>
        </w:rPr>
        <w:t xml:space="preserve">нию и порядку подготовки сводного аналитического отчета по результатам такого мониторинга, а также сроки подготовки указанного отчета, о порядке оценки эффективности деятельности органов контроля, указанных в части 1 статьи 99 Федерального закона "О контра</w:t>
      </w:r>
      <w:r>
        <w:rPr>
          <w:sz w:val="24"/>
        </w:rPr>
        <w:t xml:space="preserve">ктной системе в сфере закупок товаров, работ, услуг для обеспечения государственных и муниципальных нужд", а также о порядке и сроке осуществления мониторинга закупок товаров, работ, услуг отдельными видами юридических лиц и о требованиях к его содержанию,</w:t>
      </w:r>
      <w:r>
        <w:rPr>
          <w:sz w:val="24"/>
        </w:rPr>
        <w:t xml:space="preserve"> утвержденным постановлением Правительства Российской Федерации от 27 мая 2021 г. N 814 "О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w:t>
      </w:r>
      <w:r>
        <w:rPr>
          <w:sz w:val="24"/>
        </w:rPr>
        <w:t xml:space="preserve">акже об оценке эффективности деятельности органов контроля, осуществляющих контроль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w:t>
      </w:r>
      <w:r>
        <w:rPr>
          <w:sz w:val="24"/>
        </w:rPr>
        <w:t xml:space="preserve">венных и муниципальных нужд, 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p>
    <w:p>
      <w:pPr>
        <w:pStyle w:val="1231"/>
        <w:ind w:firstLine="540"/>
        <w:jc w:val="both"/>
      </w:pPr>
      <w:r>
        <w:rPr>
          <w:sz w:val="24"/>
        </w:rPr>
      </w:r>
      <w:r/>
    </w:p>
    <w:p>
      <w:pPr>
        <w:pStyle w:val="1231"/>
        <w:ind w:firstLine="540"/>
        <w:jc w:val="both"/>
      </w:pPr>
      <w:r>
        <w:rPr>
          <w:sz w:val="24"/>
        </w:rPr>
      </w:r>
      <w:r/>
    </w:p>
    <w:p>
      <w:pPr>
        <w:pStyle w:val="1231"/>
        <w:ind w:firstLine="540"/>
        <w:jc w:val="both"/>
      </w:pPr>
      <w:r>
        <w:rPr>
          <w:sz w:val="24"/>
        </w:rPr>
      </w:r>
      <w:r/>
    </w:p>
    <w:p>
      <w:pPr>
        <w:pStyle w:val="1231"/>
        <w:ind w:firstLine="540"/>
        <w:jc w:val="both"/>
      </w:pPr>
      <w:r>
        <w:rPr>
          <w:sz w:val="24"/>
        </w:rPr>
      </w:r>
      <w:r/>
    </w:p>
    <w:p>
      <w:pPr>
        <w:pStyle w:val="1231"/>
        <w:ind w:firstLine="540"/>
        <w:jc w:val="both"/>
      </w:pPr>
      <w:r>
        <w:rPr>
          <w:sz w:val="24"/>
        </w:rPr>
      </w:r>
      <w:r/>
    </w:p>
    <w:p>
      <w:pPr>
        <w:pStyle w:val="1231"/>
        <w:jc w:val="right"/>
        <w:outlineLvl w:val="1"/>
      </w:pPr>
      <w:r>
        <w:rPr>
          <w:sz w:val="24"/>
        </w:rPr>
        <w:t xml:space="preserve">Приложение N 1</w:t>
      </w:r>
      <w:r/>
    </w:p>
    <w:p>
      <w:pPr>
        <w:pStyle w:val="1231"/>
        <w:jc w:val="right"/>
      </w:pPr>
      <w:r>
        <w:rPr>
          <w:sz w:val="24"/>
        </w:rPr>
        <w:t xml:space="preserve">к Положению о требованиях к форме</w:t>
      </w:r>
      <w:r/>
    </w:p>
    <w:p>
      <w:pPr>
        <w:pStyle w:val="1231"/>
        <w:jc w:val="right"/>
      </w:pPr>
      <w:r>
        <w:rPr>
          <w:sz w:val="24"/>
        </w:rPr>
        <w:t xml:space="preserve">и содержанию отчета об объеме закупок</w:t>
      </w:r>
      <w:r/>
    </w:p>
    <w:p>
      <w:pPr>
        <w:pStyle w:val="1231"/>
        <w:jc w:val="right"/>
      </w:pPr>
      <w:r>
        <w:rPr>
          <w:sz w:val="24"/>
        </w:rPr>
        <w:t xml:space="preserve">товаров российского происхождения,</w:t>
      </w:r>
      <w:r/>
    </w:p>
    <w:p>
      <w:pPr>
        <w:pStyle w:val="1231"/>
        <w:jc w:val="right"/>
      </w:pPr>
      <w:r>
        <w:rPr>
          <w:sz w:val="24"/>
        </w:rPr>
        <w:t xml:space="preserve">работ, услуг, соответственно выполняемых,</w:t>
      </w:r>
      <w:r/>
    </w:p>
    <w:p>
      <w:pPr>
        <w:pStyle w:val="1231"/>
        <w:jc w:val="right"/>
      </w:pPr>
      <w:r>
        <w:rPr>
          <w:sz w:val="24"/>
        </w:rPr>
        <w:t xml:space="preserve">оказываемых российскими гражданами,</w:t>
      </w:r>
      <w:r/>
    </w:p>
    <w:p>
      <w:pPr>
        <w:pStyle w:val="1231"/>
        <w:jc w:val="right"/>
      </w:pPr>
      <w:r>
        <w:rPr>
          <w:sz w:val="24"/>
        </w:rPr>
        <w:t xml:space="preserve">российскими юридическими лицами,</w:t>
      </w:r>
      <w:r/>
    </w:p>
    <w:p>
      <w:pPr>
        <w:pStyle w:val="1231"/>
        <w:jc w:val="right"/>
      </w:pPr>
      <w:r>
        <w:rPr>
          <w:sz w:val="24"/>
        </w:rPr>
        <w:t xml:space="preserve">о порядке формирования и размещения</w:t>
      </w:r>
      <w:r/>
    </w:p>
    <w:p>
      <w:pPr>
        <w:pStyle w:val="1231"/>
        <w:jc w:val="right"/>
      </w:pPr>
      <w:r>
        <w:rPr>
          <w:sz w:val="24"/>
        </w:rPr>
        <w:t xml:space="preserve">такого отчета в единой информационной</w:t>
      </w:r>
      <w:r/>
    </w:p>
    <w:p>
      <w:pPr>
        <w:pStyle w:val="1231"/>
        <w:jc w:val="right"/>
      </w:pPr>
      <w:r>
        <w:rPr>
          <w:sz w:val="24"/>
        </w:rPr>
        <w:t xml:space="preserve">системе в сфере закупок товаров, работ,</w:t>
      </w:r>
      <w:r/>
    </w:p>
    <w:p>
      <w:pPr>
        <w:pStyle w:val="1231"/>
        <w:jc w:val="right"/>
      </w:pPr>
      <w:r>
        <w:rPr>
          <w:sz w:val="24"/>
        </w:rPr>
        <w:t xml:space="preserve">услуг для обеспечения государственных</w:t>
      </w:r>
      <w:r/>
    </w:p>
    <w:p>
      <w:pPr>
        <w:pStyle w:val="1231"/>
        <w:jc w:val="right"/>
      </w:pPr>
      <w:r>
        <w:rPr>
          <w:sz w:val="24"/>
        </w:rPr>
        <w:t xml:space="preserve">и муниципальных нужд, на официальном</w:t>
      </w:r>
      <w:r/>
    </w:p>
    <w:p>
      <w:pPr>
        <w:pStyle w:val="1231"/>
        <w:jc w:val="right"/>
      </w:pPr>
      <w:r>
        <w:rPr>
          <w:sz w:val="24"/>
        </w:rPr>
        <w:t xml:space="preserve">сайте единой информационной системы</w:t>
      </w:r>
      <w:r/>
    </w:p>
    <w:p>
      <w:pPr>
        <w:pStyle w:val="1231"/>
        <w:jc w:val="right"/>
      </w:pPr>
      <w:r>
        <w:rPr>
          <w:sz w:val="24"/>
        </w:rPr>
        <w:t xml:space="preserve">в сфере закупок товаров, работ, услуг</w:t>
      </w:r>
      <w:r/>
    </w:p>
    <w:p>
      <w:pPr>
        <w:pStyle w:val="1231"/>
        <w:jc w:val="right"/>
      </w:pPr>
      <w:r>
        <w:rPr>
          <w:sz w:val="24"/>
        </w:rPr>
        <w:t xml:space="preserve">для обеспечения государственных</w:t>
      </w:r>
      <w:r/>
    </w:p>
    <w:p>
      <w:pPr>
        <w:pStyle w:val="1231"/>
        <w:jc w:val="right"/>
      </w:pPr>
      <w:r>
        <w:rPr>
          <w:sz w:val="24"/>
        </w:rPr>
        <w:t xml:space="preserve">и муниципальных нужд в</w:t>
      </w:r>
      <w:r/>
    </w:p>
    <w:p>
      <w:pPr>
        <w:pStyle w:val="1231"/>
        <w:jc w:val="right"/>
      </w:pPr>
      <w:r>
        <w:rPr>
          <w:sz w:val="24"/>
        </w:rPr>
        <w:t xml:space="preserve">информационно-телекоммуникационной</w:t>
      </w:r>
      <w:r/>
    </w:p>
    <w:p>
      <w:pPr>
        <w:pStyle w:val="1231"/>
        <w:jc w:val="right"/>
      </w:pPr>
      <w:r>
        <w:rPr>
          <w:sz w:val="24"/>
        </w:rPr>
        <w:t xml:space="preserve">сети "Интернет", о порядке предоставления</w:t>
      </w:r>
      <w:r/>
    </w:p>
    <w:p>
      <w:pPr>
        <w:pStyle w:val="1231"/>
        <w:jc w:val="right"/>
      </w:pPr>
      <w:r>
        <w:rPr>
          <w:sz w:val="24"/>
        </w:rPr>
        <w:t xml:space="preserve">федеральному органу исполнительной</w:t>
      </w:r>
      <w:r/>
    </w:p>
    <w:p>
      <w:pPr>
        <w:pStyle w:val="1231"/>
        <w:jc w:val="right"/>
      </w:pPr>
      <w:r>
        <w:rPr>
          <w:sz w:val="24"/>
        </w:rPr>
        <w:t xml:space="preserve">власти, указанному в части 7 статьи 14</w:t>
      </w:r>
      <w:r/>
    </w:p>
    <w:p>
      <w:pPr>
        <w:pStyle w:val="1231"/>
        <w:jc w:val="right"/>
      </w:pPr>
      <w:r>
        <w:rPr>
          <w:sz w:val="24"/>
        </w:rPr>
        <w:t xml:space="preserve">Федерального закона "О контрактной</w:t>
      </w:r>
      <w:r/>
    </w:p>
    <w:p>
      <w:pPr>
        <w:pStyle w:val="1231"/>
        <w:jc w:val="right"/>
      </w:pPr>
      <w:r>
        <w:rPr>
          <w:sz w:val="24"/>
        </w:rPr>
        <w:t xml:space="preserve">системе в сфере закупок товаров, работ,</w:t>
      </w:r>
      <w:r/>
    </w:p>
    <w:p>
      <w:pPr>
        <w:pStyle w:val="1231"/>
        <w:jc w:val="right"/>
      </w:pPr>
      <w:r>
        <w:rPr>
          <w:sz w:val="24"/>
        </w:rPr>
        <w:t xml:space="preserve">услуг для обеспечения государственных</w:t>
      </w:r>
      <w:r/>
    </w:p>
    <w:p>
      <w:pPr>
        <w:pStyle w:val="1231"/>
        <w:jc w:val="right"/>
      </w:pPr>
      <w:r>
        <w:rPr>
          <w:sz w:val="24"/>
        </w:rPr>
        <w:t xml:space="preserve">и муниципальных нужд" и части 7 статьи</w:t>
      </w:r>
      <w:r/>
    </w:p>
    <w:p>
      <w:pPr>
        <w:pStyle w:val="1231"/>
        <w:jc w:val="right"/>
      </w:pPr>
      <w:r>
        <w:rPr>
          <w:sz w:val="24"/>
        </w:rPr>
        <w:t xml:space="preserve">3.1-4 Федерального закона "О закупках</w:t>
      </w:r>
      <w:r/>
    </w:p>
    <w:p>
      <w:pPr>
        <w:pStyle w:val="1231"/>
        <w:jc w:val="right"/>
      </w:pPr>
      <w:r>
        <w:rPr>
          <w:sz w:val="24"/>
        </w:rPr>
        <w:t xml:space="preserve">товаров, работ, услуг отдельными видами</w:t>
      </w:r>
      <w:r/>
    </w:p>
    <w:p>
      <w:pPr>
        <w:pStyle w:val="1231"/>
        <w:jc w:val="right"/>
      </w:pPr>
      <w:r>
        <w:rPr>
          <w:sz w:val="24"/>
        </w:rPr>
        <w:t xml:space="preserve">юридических лиц", доступа к информации,</w:t>
      </w:r>
      <w:r/>
    </w:p>
    <w:p>
      <w:pPr>
        <w:pStyle w:val="1231"/>
        <w:jc w:val="right"/>
      </w:pPr>
      <w:r>
        <w:rPr>
          <w:sz w:val="24"/>
        </w:rPr>
        <w:t xml:space="preserve">содержащейся в таких отчетах, размещенных</w:t>
      </w:r>
      <w:r/>
    </w:p>
    <w:p>
      <w:pPr>
        <w:pStyle w:val="1231"/>
        <w:jc w:val="right"/>
      </w:pPr>
      <w:r>
        <w:rPr>
          <w:sz w:val="24"/>
        </w:rPr>
        <w:t xml:space="preserve">в единой информационной системе в сфере</w:t>
      </w:r>
      <w:r/>
    </w:p>
    <w:p>
      <w:pPr>
        <w:pStyle w:val="1231"/>
        <w:jc w:val="right"/>
      </w:pPr>
      <w:r>
        <w:rPr>
          <w:sz w:val="24"/>
        </w:rPr>
        <w:t xml:space="preserve">закупок товаров, работ, услуг</w:t>
      </w:r>
      <w:r/>
    </w:p>
    <w:p>
      <w:pPr>
        <w:pStyle w:val="1231"/>
        <w:jc w:val="right"/>
      </w:pPr>
      <w:r>
        <w:rPr>
          <w:sz w:val="24"/>
        </w:rPr>
        <w:t xml:space="preserve">для обеспечения государственных</w:t>
      </w:r>
      <w:r/>
    </w:p>
    <w:p>
      <w:pPr>
        <w:pStyle w:val="1231"/>
        <w:jc w:val="right"/>
      </w:pPr>
      <w:r>
        <w:rPr>
          <w:sz w:val="24"/>
        </w:rPr>
        <w:t xml:space="preserve">и муниципальных нужд, о порядке</w:t>
      </w:r>
      <w:r/>
    </w:p>
    <w:p>
      <w:pPr>
        <w:pStyle w:val="1231"/>
        <w:jc w:val="right"/>
      </w:pPr>
      <w:r>
        <w:rPr>
          <w:sz w:val="24"/>
        </w:rPr>
        <w:t xml:space="preserve">рассмотрения таких отчетов и оценки</w:t>
      </w:r>
      <w:r/>
    </w:p>
    <w:p>
      <w:pPr>
        <w:pStyle w:val="1231"/>
        <w:jc w:val="right"/>
      </w:pPr>
      <w:r>
        <w:rPr>
          <w:sz w:val="24"/>
        </w:rPr>
        <w:t xml:space="preserve">результатов осуществления в отчетном</w:t>
      </w:r>
      <w:r/>
    </w:p>
    <w:p>
      <w:pPr>
        <w:pStyle w:val="1231"/>
        <w:jc w:val="right"/>
      </w:pPr>
      <w:r>
        <w:rPr>
          <w:sz w:val="24"/>
        </w:rPr>
        <w:t xml:space="preserve">году указанных закупок этим федеральным</w:t>
      </w:r>
      <w:r/>
    </w:p>
    <w:p>
      <w:pPr>
        <w:pStyle w:val="1231"/>
        <w:jc w:val="right"/>
      </w:pPr>
      <w:r>
        <w:rPr>
          <w:sz w:val="24"/>
        </w:rPr>
        <w:t xml:space="preserve">органом исполнительной власти</w:t>
      </w:r>
      <w:r/>
    </w:p>
    <w:p>
      <w:pPr>
        <w:pStyle w:val="1231"/>
      </w:pPr>
      <w:r>
        <w:rPr>
          <w:sz w:val="24"/>
        </w:rPr>
      </w:r>
      <w:r/>
    </w:p>
    <w:p>
      <w:pPr>
        <w:pStyle w:val="1231"/>
        <w:jc w:val="right"/>
      </w:pPr>
      <w:r>
        <w:rPr>
          <w:sz w:val="24"/>
        </w:rPr>
        <w:t xml:space="preserve">(форма)</w:t>
      </w:r>
      <w:r/>
    </w:p>
    <w:p>
      <w:pPr>
        <w:pStyle w:val="1231"/>
        <w:jc w:val="right"/>
      </w:pPr>
      <w:r>
        <w:rPr>
          <w:sz w:val="24"/>
        </w:rPr>
      </w:r>
      <w:r/>
    </w:p>
    <w:tbl>
      <w:tblPr>
        <w:tblInd w:w="0" w:type="dxa"/>
        <w:tblLayout w:type="fixed"/>
        <w:tblCellMar>
          <w:left w:w="62" w:type="dxa"/>
          <w:top w:w="102" w:type="dxa"/>
          <w:right w:w="62" w:type="dxa"/>
          <w:bottom w:w="102" w:type="dxa"/>
        </w:tblCellMar>
        <w:tblLook w:val="04A0" w:firstRow="1" w:lastRow="0" w:firstColumn="1" w:lastColumn="0" w:noHBand="0" w:noVBand="1"/>
      </w:tblPr>
      <w:tblGrid>
        <w:gridCol w:w="9039"/>
      </w:tblGrid>
      <w:tr>
        <w:tblPrEx/>
        <w:trPr/>
        <w:tc>
          <w:tcPr>
            <w:tcBorders>
              <w:top w:val="none" w:color="000000" w:sz="4" w:space="0"/>
              <w:left w:val="none" w:color="000000" w:sz="4" w:space="0"/>
              <w:bottom w:val="none" w:color="000000" w:sz="4" w:space="0"/>
              <w:right w:val="none" w:color="000000" w:sz="4" w:space="0"/>
            </w:tcBorders>
            <w:tcW w:w="9039" w:type="dxa"/>
            <w:textDirection w:val="lrTb"/>
            <w:noWrap w:val="false"/>
          </w:tcPr>
          <w:p>
            <w:pPr>
              <w:pStyle w:val="1231"/>
              <w:jc w:val="center"/>
            </w:pPr>
            <w:r/>
            <w:bookmarkStart w:id="3887" w:name="P3887"/>
            <w:r/>
            <w:bookmarkEnd w:id="3887"/>
            <w:r>
              <w:rPr>
                <w:sz w:val="24"/>
              </w:rPr>
              <w:t xml:space="preserve">ОТЧЕТ</w:t>
            </w:r>
            <w:r/>
          </w:p>
          <w:p>
            <w:pPr>
              <w:pStyle w:val="1231"/>
              <w:jc w:val="center"/>
            </w:pPr>
            <w:r>
              <w:rPr>
                <w:sz w:val="24"/>
              </w:rPr>
              <w:t xml:space="preserve">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w:t>
            </w:r>
            <w:r/>
          </w:p>
        </w:tc>
      </w:tr>
    </w:tbl>
    <w:p>
      <w:pPr>
        <w:pStyle w:val="1231"/>
      </w:pPr>
      <w:r>
        <w:rPr>
          <w:sz w:val="24"/>
        </w:rPr>
      </w:r>
      <w:r/>
    </w:p>
    <w:tbl>
      <w:tblPr>
        <w:tblInd w:w="0" w:type="dxa"/>
        <w:tblLayout w:type="fixed"/>
        <w:tblCellMar>
          <w:left w:w="62" w:type="dxa"/>
          <w:top w:w="102" w:type="dxa"/>
          <w:right w:w="62" w:type="dxa"/>
          <w:bottom w:w="102" w:type="dxa"/>
        </w:tblCellMar>
        <w:tblLook w:val="04A0" w:firstRow="1" w:lastRow="0" w:firstColumn="1" w:lastColumn="0" w:noHBand="0" w:noVBand="1"/>
      </w:tblPr>
      <w:tblGrid>
        <w:gridCol w:w="9039"/>
      </w:tblGrid>
      <w:tr>
        <w:tblPrEx/>
        <w:trPr/>
        <w:tc>
          <w:tcPr>
            <w:tcBorders>
              <w:top w:val="none" w:color="000000" w:sz="4" w:space="0"/>
              <w:left w:val="none" w:color="000000" w:sz="4" w:space="0"/>
              <w:bottom w:val="none" w:color="000000" w:sz="4" w:space="0"/>
              <w:right w:val="none" w:color="000000" w:sz="4" w:space="0"/>
            </w:tcBorders>
            <w:tcW w:w="9039" w:type="dxa"/>
            <w:textDirection w:val="lrTb"/>
            <w:noWrap w:val="false"/>
          </w:tcPr>
          <w:p>
            <w:pPr>
              <w:pStyle w:val="1231"/>
              <w:jc w:val="center"/>
              <w:outlineLvl w:val="2"/>
            </w:pPr>
            <w:r/>
            <w:bookmarkStart w:id="3890" w:name="P3890"/>
            <w:r/>
            <w:bookmarkEnd w:id="3890"/>
            <w:r>
              <w:rPr>
                <w:sz w:val="24"/>
              </w:rPr>
              <w:t xml:space="preserve">1. Информация о заказчике</w:t>
            </w:r>
            <w:r/>
          </w:p>
        </w:tc>
      </w:tr>
    </w:tbl>
    <w:p>
      <w:pPr>
        <w:pStyle w:val="1231"/>
        <w:ind w:firstLine="540"/>
        <w:jc w:val="both"/>
      </w:pPr>
      <w:r>
        <w:rPr>
          <w:sz w:val="24"/>
        </w:rPr>
      </w:r>
      <w:r/>
    </w:p>
    <w:tbl>
      <w:tblPr>
        <w:tblInd w:w="0" w:type="dxa"/>
        <w:tblBorders>
          <w:right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4515"/>
        <w:gridCol w:w="1905"/>
        <w:gridCol w:w="1491"/>
        <w:gridCol w:w="1134"/>
      </w:tblGrid>
      <w:tr>
        <w:tblPrEx/>
        <w:trPr/>
        <w:tc>
          <w:tcPr>
            <w:tcBorders>
              <w:top w:val="none" w:color="000000" w:sz="4" w:space="0"/>
              <w:left w:val="none" w:color="000000" w:sz="4" w:space="0"/>
              <w:bottom w:val="none" w:color="000000" w:sz="4" w:space="0"/>
              <w:right w:val="none" w:color="000000" w:sz="4" w:space="0"/>
            </w:tcBorders>
            <w:tcW w:w="4515" w:type="dxa"/>
            <w:textDirection w:val="lrTb"/>
            <w:noWrap w:val="false"/>
          </w:tcPr>
          <w:p>
            <w:pPr>
              <w:pStyle w:val="1231"/>
            </w:pPr>
            <w:r>
              <w:rPr>
                <w:sz w:val="24"/>
              </w:rPr>
            </w:r>
            <w:r/>
          </w:p>
        </w:tc>
        <w:tc>
          <w:tcPr>
            <w:tcBorders>
              <w:top w:val="none" w:color="000000" w:sz="4" w:space="0"/>
              <w:left w:val="none" w:color="000000" w:sz="4" w:space="0"/>
              <w:bottom w:val="none" w:color="000000" w:sz="4" w:space="0"/>
              <w:right w:val="none" w:color="000000" w:sz="4" w:space="0"/>
            </w:tcBorders>
            <w:tcW w:w="1905" w:type="dxa"/>
            <w:textDirection w:val="lrTb"/>
            <w:noWrap w:val="false"/>
          </w:tcPr>
          <w:p>
            <w:pPr>
              <w:pStyle w:val="1231"/>
            </w:pPr>
            <w:r>
              <w:rPr>
                <w:sz w:val="24"/>
              </w:rPr>
            </w:r>
            <w:r/>
          </w:p>
        </w:tc>
        <w:tc>
          <w:tcPr>
            <w:tcBorders>
              <w:top w:val="none" w:color="000000" w:sz="4" w:space="0"/>
              <w:left w:val="none" w:color="000000" w:sz="4" w:space="0"/>
              <w:bottom w:val="none" w:color="000000" w:sz="4" w:space="0"/>
              <w:right w:val="single" w:color="000000" w:sz="4" w:space="0"/>
            </w:tcBorders>
            <w:tcW w:w="1491" w:type="dxa"/>
            <w:textDirection w:val="lrTb"/>
            <w:noWrap w:val="false"/>
          </w:tcPr>
          <w:p>
            <w:pPr>
              <w:pStyle w:val="1231"/>
            </w:pPr>
            <w:r>
              <w:rPr>
                <w:sz w:val="24"/>
              </w:rPr>
            </w:r>
            <w:r/>
          </w:p>
        </w:tc>
        <w:tc>
          <w:tcPr>
            <w:tcBorders>
              <w:top w:val="single" w:color="000000" w:sz="4" w:space="0"/>
              <w:left w:val="single" w:color="000000" w:sz="4" w:space="0"/>
              <w:bottom w:val="single" w:color="000000" w:sz="4" w:space="0"/>
              <w:right w:val="single" w:color="000000" w:sz="4" w:space="0"/>
            </w:tcBorders>
            <w:tcW w:w="1134" w:type="dxa"/>
            <w:vAlign w:val="bottom"/>
            <w:textDirection w:val="lrTb"/>
            <w:noWrap w:val="false"/>
          </w:tcPr>
          <w:p>
            <w:pPr>
              <w:pStyle w:val="1231"/>
              <w:jc w:val="center"/>
            </w:pPr>
            <w:r>
              <w:rPr>
                <w:sz w:val="24"/>
              </w:rPr>
              <w:t xml:space="preserve">Коды</w:t>
            </w:r>
            <w:r/>
          </w:p>
        </w:tc>
      </w:tr>
      <w:tr>
        <w:tblPrEx/>
        <w:trPr/>
        <w:tc>
          <w:tcPr>
            <w:tcBorders>
              <w:top w:val="none" w:color="000000" w:sz="4" w:space="0"/>
              <w:left w:val="none" w:color="000000" w:sz="4" w:space="0"/>
              <w:bottom w:val="none" w:color="000000" w:sz="4" w:space="0"/>
              <w:right w:val="none" w:color="000000" w:sz="4" w:space="0"/>
            </w:tcBorders>
            <w:tcW w:w="4515" w:type="dxa"/>
            <w:vAlign w:val="bottom"/>
            <w:textDirection w:val="lrTb"/>
            <w:noWrap w:val="false"/>
          </w:tcPr>
          <w:p>
            <w:pPr>
              <w:pStyle w:val="1231"/>
            </w:pPr>
            <w:r>
              <w:rPr>
                <w:sz w:val="24"/>
              </w:rPr>
              <w:t xml:space="preserve">Полное наименование</w:t>
            </w:r>
            <w:r/>
          </w:p>
        </w:tc>
        <w:tc>
          <w:tcPr>
            <w:tcBorders>
              <w:top w:val="none" w:color="000000" w:sz="4" w:space="0"/>
              <w:left w:val="none" w:color="000000" w:sz="4" w:space="0"/>
              <w:bottom w:val="none" w:color="000000" w:sz="4" w:space="0"/>
              <w:right w:val="none" w:color="000000" w:sz="4" w:space="0"/>
            </w:tcBorders>
            <w:tcW w:w="1905" w:type="dxa"/>
            <w:vAlign w:val="bottom"/>
            <w:textDirection w:val="lrTb"/>
            <w:noWrap w:val="false"/>
          </w:tcPr>
          <w:p>
            <w:pPr>
              <w:pStyle w:val="1231"/>
            </w:pPr>
            <w:r>
              <w:rPr>
                <w:sz w:val="24"/>
              </w:rPr>
            </w:r>
            <w:r/>
          </w:p>
        </w:tc>
        <w:tc>
          <w:tcPr>
            <w:tcBorders>
              <w:top w:val="none" w:color="000000" w:sz="4" w:space="0"/>
              <w:left w:val="none" w:color="000000" w:sz="4" w:space="0"/>
              <w:bottom w:val="none" w:color="000000" w:sz="4" w:space="0"/>
              <w:right w:val="single" w:color="000000" w:sz="4" w:space="0"/>
            </w:tcBorders>
            <w:tcW w:w="1491" w:type="dxa"/>
            <w:vAlign w:val="bottom"/>
            <w:textDirection w:val="lrTb"/>
            <w:noWrap w:val="false"/>
          </w:tcPr>
          <w:p>
            <w:pPr>
              <w:pStyle w:val="1231"/>
              <w:jc w:val="right"/>
            </w:pPr>
            <w:r>
              <w:rPr>
                <w:sz w:val="24"/>
              </w:rPr>
              <w:t xml:space="preserve">ИНН</w:t>
            </w:r>
            <w:r/>
          </w:p>
        </w:tc>
        <w:tc>
          <w:tcPr>
            <w:tcBorders>
              <w:top w:val="single" w:color="000000" w:sz="4" w:space="0"/>
              <w:left w:val="single" w:color="000000" w:sz="4" w:space="0"/>
              <w:bottom w:val="single" w:color="000000" w:sz="4" w:space="0"/>
              <w:right w:val="single" w:color="000000" w:sz="4" w:space="0"/>
            </w:tcBorders>
            <w:tcW w:w="1134" w:type="dxa"/>
            <w:textDirection w:val="lrTb"/>
            <w:noWrap w:val="false"/>
          </w:tcPr>
          <w:p>
            <w:pPr>
              <w:pStyle w:val="1231"/>
            </w:pPr>
            <w:r>
              <w:rPr>
                <w:sz w:val="24"/>
              </w:rPr>
            </w:r>
            <w:r/>
          </w:p>
        </w:tc>
      </w:tr>
      <w:tr>
        <w:tblPrEx/>
        <w:trPr/>
        <w:tc>
          <w:tcPr>
            <w:tcBorders>
              <w:top w:val="none" w:color="000000" w:sz="4" w:space="0"/>
              <w:left w:val="none" w:color="000000" w:sz="4" w:space="0"/>
              <w:bottom w:val="none" w:color="000000" w:sz="4" w:space="0"/>
              <w:right w:val="none" w:color="000000" w:sz="4" w:space="0"/>
            </w:tcBorders>
            <w:tcW w:w="4515" w:type="dxa"/>
            <w:vAlign w:val="bottom"/>
            <w:textDirection w:val="lrTb"/>
            <w:noWrap w:val="false"/>
          </w:tcPr>
          <w:p>
            <w:pPr>
              <w:pStyle w:val="1231"/>
            </w:pPr>
            <w:r>
              <w:rPr>
                <w:sz w:val="24"/>
              </w:rPr>
            </w:r>
            <w:r/>
          </w:p>
        </w:tc>
        <w:tc>
          <w:tcPr>
            <w:tcBorders>
              <w:top w:val="none" w:color="000000" w:sz="4" w:space="0"/>
              <w:left w:val="none" w:color="000000" w:sz="4" w:space="0"/>
              <w:bottom w:val="single" w:color="000000" w:sz="4" w:space="0"/>
              <w:right w:val="none" w:color="000000" w:sz="4" w:space="0"/>
            </w:tcBorders>
            <w:tcW w:w="1905" w:type="dxa"/>
            <w:vAlign w:val="bottom"/>
            <w:textDirection w:val="lrTb"/>
            <w:noWrap w:val="false"/>
          </w:tcPr>
          <w:p>
            <w:pPr>
              <w:pStyle w:val="1231"/>
            </w:pPr>
            <w:r>
              <w:rPr>
                <w:sz w:val="24"/>
              </w:rPr>
            </w:r>
            <w:r/>
          </w:p>
        </w:tc>
        <w:tc>
          <w:tcPr>
            <w:tcBorders>
              <w:top w:val="none" w:color="000000" w:sz="4" w:space="0"/>
              <w:left w:val="none" w:color="000000" w:sz="4" w:space="0"/>
              <w:bottom w:val="none" w:color="000000" w:sz="4" w:space="0"/>
              <w:right w:val="single" w:color="000000" w:sz="4" w:space="0"/>
            </w:tcBorders>
            <w:tcW w:w="1491" w:type="dxa"/>
            <w:vAlign w:val="bottom"/>
            <w:textDirection w:val="lrTb"/>
            <w:noWrap w:val="false"/>
          </w:tcPr>
          <w:p>
            <w:pPr>
              <w:pStyle w:val="1231"/>
              <w:jc w:val="right"/>
            </w:pPr>
            <w:r>
              <w:rPr>
                <w:sz w:val="24"/>
              </w:rPr>
              <w:t xml:space="preserve">КПП</w:t>
            </w:r>
            <w:r/>
          </w:p>
        </w:tc>
        <w:tc>
          <w:tcPr>
            <w:tcBorders>
              <w:top w:val="single" w:color="000000" w:sz="4" w:space="0"/>
              <w:left w:val="single" w:color="000000" w:sz="4" w:space="0"/>
              <w:bottom w:val="single" w:color="000000" w:sz="4" w:space="0"/>
              <w:right w:val="single" w:color="000000" w:sz="4" w:space="0"/>
            </w:tcBorders>
            <w:tcW w:w="1134" w:type="dxa"/>
            <w:textDirection w:val="lrTb"/>
            <w:noWrap w:val="false"/>
          </w:tcPr>
          <w:p>
            <w:pPr>
              <w:pStyle w:val="1231"/>
            </w:pPr>
            <w:r>
              <w:rPr>
                <w:sz w:val="24"/>
              </w:rPr>
            </w:r>
            <w:r/>
          </w:p>
        </w:tc>
      </w:tr>
      <w:tr>
        <w:tblPrEx/>
        <w:trPr/>
        <w:tc>
          <w:tcPr>
            <w:tcBorders>
              <w:top w:val="none" w:color="000000" w:sz="4" w:space="0"/>
              <w:left w:val="none" w:color="000000" w:sz="4" w:space="0"/>
              <w:bottom w:val="none" w:color="000000" w:sz="4" w:space="0"/>
              <w:right w:val="none" w:color="000000" w:sz="4" w:space="0"/>
            </w:tcBorders>
            <w:tcW w:w="4515" w:type="dxa"/>
            <w:vAlign w:val="bottom"/>
            <w:textDirection w:val="lrTb"/>
            <w:noWrap w:val="false"/>
          </w:tcPr>
          <w:p>
            <w:pPr>
              <w:pStyle w:val="1231"/>
            </w:pPr>
            <w:r>
              <w:rPr>
                <w:sz w:val="24"/>
              </w:rPr>
              <w:t xml:space="preserve">Организационно-правовая форма</w:t>
            </w:r>
            <w:r/>
          </w:p>
        </w:tc>
        <w:tc>
          <w:tcPr>
            <w:tcBorders>
              <w:top w:val="single" w:color="000000" w:sz="4" w:space="0"/>
              <w:left w:val="none" w:color="000000" w:sz="4" w:space="0"/>
              <w:bottom w:val="single" w:color="000000" w:sz="4" w:space="0"/>
              <w:right w:val="none" w:color="000000" w:sz="4" w:space="0"/>
            </w:tcBorders>
            <w:tcW w:w="1905" w:type="dxa"/>
            <w:vAlign w:val="bottom"/>
            <w:textDirection w:val="lrTb"/>
            <w:noWrap w:val="false"/>
          </w:tcPr>
          <w:p>
            <w:pPr>
              <w:pStyle w:val="1231"/>
            </w:pPr>
            <w:r>
              <w:rPr>
                <w:sz w:val="24"/>
              </w:rPr>
            </w:r>
            <w:r/>
          </w:p>
        </w:tc>
        <w:tc>
          <w:tcPr>
            <w:tcBorders>
              <w:top w:val="none" w:color="000000" w:sz="4" w:space="0"/>
              <w:left w:val="none" w:color="000000" w:sz="4" w:space="0"/>
              <w:bottom w:val="none" w:color="000000" w:sz="4" w:space="0"/>
              <w:right w:val="single" w:color="000000" w:sz="4" w:space="0"/>
            </w:tcBorders>
            <w:tcW w:w="1491" w:type="dxa"/>
            <w:vAlign w:val="bottom"/>
            <w:textDirection w:val="lrTb"/>
            <w:noWrap w:val="false"/>
          </w:tcPr>
          <w:p>
            <w:pPr>
              <w:pStyle w:val="1231"/>
              <w:jc w:val="right"/>
            </w:pPr>
            <w:r>
              <w:rPr>
                <w:sz w:val="24"/>
              </w:rPr>
              <w:t xml:space="preserve">по </w:t>
            </w:r>
            <w:r>
              <w:rPr>
                <w:sz w:val="24"/>
              </w:rPr>
              <w:t xml:space="preserve">ОКОПФ</w:t>
            </w:r>
            <w:r/>
          </w:p>
        </w:tc>
        <w:tc>
          <w:tcPr>
            <w:tcBorders>
              <w:top w:val="single" w:color="000000" w:sz="4" w:space="0"/>
              <w:left w:val="single" w:color="000000" w:sz="4" w:space="0"/>
              <w:bottom w:val="single" w:color="000000" w:sz="4" w:space="0"/>
              <w:right w:val="single" w:color="000000" w:sz="4" w:space="0"/>
            </w:tcBorders>
            <w:tcW w:w="1134" w:type="dxa"/>
            <w:textDirection w:val="lrTb"/>
            <w:noWrap w:val="false"/>
          </w:tcPr>
          <w:p>
            <w:pPr>
              <w:pStyle w:val="1231"/>
            </w:pPr>
            <w:r>
              <w:rPr>
                <w:sz w:val="24"/>
              </w:rPr>
            </w:r>
            <w:r/>
          </w:p>
        </w:tc>
      </w:tr>
      <w:tr>
        <w:tblPrEx/>
        <w:trPr/>
        <w:tc>
          <w:tcPr>
            <w:tcBorders>
              <w:top w:val="none" w:color="000000" w:sz="4" w:space="0"/>
              <w:left w:val="none" w:color="000000" w:sz="4" w:space="0"/>
              <w:bottom w:val="none" w:color="000000" w:sz="4" w:space="0"/>
              <w:right w:val="none" w:color="000000" w:sz="4" w:space="0"/>
            </w:tcBorders>
            <w:tcW w:w="4515" w:type="dxa"/>
            <w:vAlign w:val="bottom"/>
            <w:textDirection w:val="lrTb"/>
            <w:noWrap w:val="false"/>
          </w:tcPr>
          <w:p>
            <w:pPr>
              <w:pStyle w:val="1231"/>
            </w:pPr>
            <w:r>
              <w:rPr>
                <w:sz w:val="24"/>
              </w:rPr>
              <w:t xml:space="preserve">Форма собственности</w:t>
            </w:r>
            <w:r/>
          </w:p>
        </w:tc>
        <w:tc>
          <w:tcPr>
            <w:tcBorders>
              <w:top w:val="single" w:color="000000" w:sz="4" w:space="0"/>
              <w:left w:val="none" w:color="000000" w:sz="4" w:space="0"/>
              <w:bottom w:val="single" w:color="000000" w:sz="4" w:space="0"/>
              <w:right w:val="none" w:color="000000" w:sz="4" w:space="0"/>
            </w:tcBorders>
            <w:tcW w:w="1905" w:type="dxa"/>
            <w:vAlign w:val="bottom"/>
            <w:textDirection w:val="lrTb"/>
            <w:noWrap w:val="false"/>
          </w:tcPr>
          <w:p>
            <w:pPr>
              <w:pStyle w:val="1231"/>
            </w:pPr>
            <w:r>
              <w:rPr>
                <w:sz w:val="24"/>
              </w:rPr>
            </w:r>
            <w:r/>
          </w:p>
        </w:tc>
        <w:tc>
          <w:tcPr>
            <w:tcBorders>
              <w:top w:val="none" w:color="000000" w:sz="4" w:space="0"/>
              <w:left w:val="none" w:color="000000" w:sz="4" w:space="0"/>
              <w:bottom w:val="none" w:color="000000" w:sz="4" w:space="0"/>
              <w:right w:val="single" w:color="000000" w:sz="4" w:space="0"/>
            </w:tcBorders>
            <w:tcW w:w="1491" w:type="dxa"/>
            <w:vAlign w:val="bottom"/>
            <w:textDirection w:val="lrTb"/>
            <w:noWrap w:val="false"/>
          </w:tcPr>
          <w:p>
            <w:pPr>
              <w:pStyle w:val="1231"/>
              <w:jc w:val="right"/>
            </w:pPr>
            <w:r>
              <w:rPr>
                <w:sz w:val="24"/>
              </w:rPr>
              <w:t xml:space="preserve">по </w:t>
            </w:r>
            <w:r>
              <w:rPr>
                <w:sz w:val="24"/>
              </w:rPr>
              <w:t xml:space="preserve">ОКФС</w:t>
            </w:r>
            <w:r/>
          </w:p>
        </w:tc>
        <w:tc>
          <w:tcPr>
            <w:tcBorders>
              <w:top w:val="single" w:color="000000" w:sz="4" w:space="0"/>
              <w:left w:val="single" w:color="000000" w:sz="4" w:space="0"/>
              <w:bottom w:val="single" w:color="000000" w:sz="4" w:space="0"/>
              <w:right w:val="single" w:color="000000" w:sz="4" w:space="0"/>
            </w:tcBorders>
            <w:tcW w:w="1134" w:type="dxa"/>
            <w:textDirection w:val="lrTb"/>
            <w:noWrap w:val="false"/>
          </w:tcPr>
          <w:p>
            <w:pPr>
              <w:pStyle w:val="1231"/>
            </w:pPr>
            <w:r>
              <w:rPr>
                <w:sz w:val="24"/>
              </w:rPr>
            </w:r>
            <w:r/>
          </w:p>
        </w:tc>
      </w:tr>
      <w:tr>
        <w:tblPrEx/>
        <w:trPr/>
        <w:tc>
          <w:tcPr>
            <w:tcBorders>
              <w:top w:val="none" w:color="000000" w:sz="4" w:space="0"/>
              <w:left w:val="none" w:color="000000" w:sz="4" w:space="0"/>
              <w:bottom w:val="none" w:color="000000" w:sz="4" w:space="0"/>
              <w:right w:val="none" w:color="000000" w:sz="4" w:space="0"/>
            </w:tcBorders>
            <w:tcW w:w="4515" w:type="dxa"/>
            <w:vAlign w:val="bottom"/>
            <w:textDirection w:val="lrTb"/>
            <w:noWrap w:val="false"/>
          </w:tcPr>
          <w:p>
            <w:pPr>
              <w:pStyle w:val="1231"/>
            </w:pPr>
            <w:r>
              <w:rPr>
                <w:sz w:val="24"/>
              </w:rPr>
              <w:t xml:space="preserve">Место нахождения, телефон, адрес электронной почты</w:t>
            </w:r>
            <w:r/>
          </w:p>
        </w:tc>
        <w:tc>
          <w:tcPr>
            <w:tcBorders>
              <w:top w:val="single" w:color="000000" w:sz="4" w:space="0"/>
              <w:left w:val="none" w:color="000000" w:sz="4" w:space="0"/>
              <w:bottom w:val="single" w:color="000000" w:sz="4" w:space="0"/>
              <w:right w:val="none" w:color="000000" w:sz="4" w:space="0"/>
            </w:tcBorders>
            <w:tcW w:w="1905" w:type="dxa"/>
            <w:vAlign w:val="bottom"/>
            <w:textDirection w:val="lrTb"/>
            <w:noWrap w:val="false"/>
          </w:tcPr>
          <w:p>
            <w:pPr>
              <w:pStyle w:val="1231"/>
            </w:pPr>
            <w:r>
              <w:rPr>
                <w:sz w:val="24"/>
              </w:rPr>
            </w:r>
            <w:r/>
          </w:p>
        </w:tc>
        <w:tc>
          <w:tcPr>
            <w:tcBorders>
              <w:top w:val="none" w:color="000000" w:sz="4" w:space="0"/>
              <w:left w:val="none" w:color="000000" w:sz="4" w:space="0"/>
              <w:bottom w:val="none" w:color="000000" w:sz="4" w:space="0"/>
              <w:right w:val="single" w:color="000000" w:sz="4" w:space="0"/>
            </w:tcBorders>
            <w:tcW w:w="1491" w:type="dxa"/>
            <w:vAlign w:val="bottom"/>
            <w:textDirection w:val="lrTb"/>
            <w:noWrap w:val="false"/>
          </w:tcPr>
          <w:p>
            <w:pPr>
              <w:pStyle w:val="1231"/>
              <w:jc w:val="right"/>
            </w:pPr>
            <w:r>
              <w:rPr>
                <w:sz w:val="24"/>
              </w:rPr>
              <w:t xml:space="preserve">по </w:t>
            </w:r>
            <w:r>
              <w:rPr>
                <w:sz w:val="24"/>
              </w:rPr>
              <w:t xml:space="preserve">ОКТМО</w:t>
            </w:r>
            <w:r/>
          </w:p>
        </w:tc>
        <w:tc>
          <w:tcPr>
            <w:tcBorders>
              <w:top w:val="single" w:color="000000" w:sz="4" w:space="0"/>
              <w:left w:val="single" w:color="000000" w:sz="4" w:space="0"/>
              <w:bottom w:val="single" w:color="000000" w:sz="4" w:space="0"/>
              <w:right w:val="single" w:color="000000" w:sz="4" w:space="0"/>
            </w:tcBorders>
            <w:tcW w:w="1134" w:type="dxa"/>
            <w:textDirection w:val="lrTb"/>
            <w:noWrap w:val="false"/>
          </w:tcPr>
          <w:p>
            <w:pPr>
              <w:pStyle w:val="1231"/>
            </w:pPr>
            <w:r>
              <w:rPr>
                <w:sz w:val="24"/>
              </w:rPr>
            </w:r>
            <w:r/>
          </w:p>
        </w:tc>
      </w:tr>
      <w:tr>
        <w:tblPrEx/>
        <w:trPr/>
        <w:tc>
          <w:tcPr>
            <w:tcBorders>
              <w:top w:val="none" w:color="000000" w:sz="4" w:space="0"/>
              <w:left w:val="none" w:color="000000" w:sz="4" w:space="0"/>
              <w:bottom w:val="none" w:color="000000" w:sz="4" w:space="0"/>
              <w:right w:val="none" w:color="000000" w:sz="4" w:space="0"/>
            </w:tcBorders>
            <w:tcW w:w="4515" w:type="dxa"/>
            <w:vAlign w:val="bottom"/>
            <w:vMerge w:val="restart"/>
            <w:textDirection w:val="lrTb"/>
            <w:noWrap w:val="false"/>
          </w:tcPr>
          <w:p>
            <w:pPr>
              <w:pStyle w:val="1231"/>
            </w:pPr>
            <w:r>
              <w:rPr>
                <w:sz w:val="24"/>
              </w:rPr>
              <w:t xml:space="preserve">Наименование, место нахождения, телефон, адрес электронной почты бюджетного, автономного учреждения, государственного, муниципального унитарного предприятия, иного юридического лица, которому переданы полномочия государственного, муниципального заказчика</w:t>
            </w:r>
            <w:r/>
          </w:p>
        </w:tc>
        <w:tc>
          <w:tcPr>
            <w:tcBorders>
              <w:top w:val="single" w:color="000000" w:sz="4" w:space="0"/>
              <w:left w:val="none" w:color="000000" w:sz="4" w:space="0"/>
              <w:bottom w:val="single" w:color="000000" w:sz="4" w:space="0"/>
              <w:right w:val="none" w:color="000000" w:sz="4" w:space="0"/>
            </w:tcBorders>
            <w:tcW w:w="1905" w:type="dxa"/>
            <w:vAlign w:val="bottom"/>
            <w:vMerge w:val="restart"/>
            <w:textDirection w:val="lrTb"/>
            <w:noWrap w:val="false"/>
          </w:tcPr>
          <w:p>
            <w:pPr>
              <w:pStyle w:val="1231"/>
            </w:pPr>
            <w:r>
              <w:rPr>
                <w:sz w:val="24"/>
              </w:rPr>
            </w:r>
            <w:r/>
          </w:p>
        </w:tc>
        <w:tc>
          <w:tcPr>
            <w:tcBorders>
              <w:top w:val="none" w:color="000000" w:sz="4" w:space="0"/>
              <w:left w:val="none" w:color="000000" w:sz="4" w:space="0"/>
              <w:bottom w:val="none" w:color="000000" w:sz="4" w:space="0"/>
              <w:right w:val="single" w:color="000000" w:sz="4" w:space="0"/>
            </w:tcBorders>
            <w:tcW w:w="1491" w:type="dxa"/>
            <w:vAlign w:val="center"/>
            <w:vMerge w:val="restart"/>
            <w:textDirection w:val="lrTb"/>
            <w:noWrap w:val="false"/>
          </w:tcPr>
          <w:p>
            <w:pPr>
              <w:pStyle w:val="1231"/>
              <w:jc w:val="right"/>
            </w:pPr>
            <w:r>
              <w:rPr>
                <w:sz w:val="24"/>
              </w:rPr>
              <w:t xml:space="preserve">ИНН</w:t>
            </w:r>
            <w:r/>
          </w:p>
        </w:tc>
        <w:tc>
          <w:tcPr>
            <w:tcBorders>
              <w:top w:val="single" w:color="000000" w:sz="4" w:space="0"/>
              <w:left w:val="single" w:color="000000" w:sz="4" w:space="0"/>
              <w:bottom w:val="none" w:color="000000" w:sz="4" w:space="0"/>
              <w:right w:val="single" w:color="000000" w:sz="4" w:space="0"/>
            </w:tcBorders>
            <w:tcW w:w="1134" w:type="dxa"/>
            <w:textDirection w:val="lrTb"/>
            <w:noWrap w:val="false"/>
          </w:tcPr>
          <w:p>
            <w:pPr>
              <w:pStyle w:val="1231"/>
            </w:pPr>
            <w:r>
              <w:rPr>
                <w:sz w:val="24"/>
              </w:rPr>
            </w:r>
            <w:r/>
          </w:p>
        </w:tc>
      </w:tr>
      <w:tr>
        <w:tblPrEx/>
        <w:trPr/>
        <w:tc>
          <w:tcPr>
            <w:tcBorders>
              <w:top w:val="none" w:color="000000" w:sz="4" w:space="0"/>
              <w:left w:val="none" w:color="000000" w:sz="4" w:space="0"/>
              <w:bottom w:val="none" w:color="000000" w:sz="4" w:space="0"/>
              <w:right w:val="none" w:color="000000" w:sz="4" w:space="0"/>
            </w:tcBorders>
            <w:vMerge w:val="continue"/>
            <w:textDirection w:val="lrTb"/>
            <w:noWrap w:val="false"/>
          </w:tcPr>
          <w:p>
            <w:r/>
            <w:r/>
          </w:p>
        </w:tc>
        <w:tc>
          <w:tcPr>
            <w:tcBorders>
              <w:top w:val="single" w:color="000000" w:sz="4" w:space="0"/>
              <w:left w:val="none" w:color="000000" w:sz="4" w:space="0"/>
              <w:bottom w:val="single" w:color="000000" w:sz="4" w:space="0"/>
              <w:right w:val="none" w:color="000000" w:sz="4" w:space="0"/>
            </w:tcBorders>
            <w:vMerge w:val="continue"/>
            <w:textDirection w:val="lrTb"/>
            <w:noWrap w:val="false"/>
          </w:tcPr>
          <w:p>
            <w:r/>
            <w:r/>
          </w:p>
        </w:tc>
        <w:tc>
          <w:tcPr>
            <w:tcBorders>
              <w:top w:val="none" w:color="000000" w:sz="4" w:space="0"/>
              <w:left w:val="none" w:color="000000" w:sz="4" w:space="0"/>
              <w:bottom w:val="none" w:color="000000" w:sz="4" w:space="0"/>
              <w:right w:val="single" w:color="000000" w:sz="4" w:space="0"/>
            </w:tcBorders>
            <w:vMerge w:val="continue"/>
            <w:textDirection w:val="lrTb"/>
            <w:noWrap w:val="false"/>
          </w:tcPr>
          <w:p>
            <w:r/>
            <w:r/>
          </w:p>
        </w:tc>
        <w:tc>
          <w:tcPr>
            <w:tcBorders>
              <w:top w:val="none" w:color="000000" w:sz="4" w:space="0"/>
              <w:left w:val="single" w:color="000000" w:sz="4" w:space="0"/>
              <w:bottom w:val="single" w:color="000000" w:sz="4" w:space="0"/>
              <w:right w:val="single" w:color="000000" w:sz="4" w:space="0"/>
            </w:tcBorders>
            <w:tcW w:w="1134" w:type="dxa"/>
            <w:textDirection w:val="lrTb"/>
            <w:noWrap w:val="false"/>
          </w:tcPr>
          <w:p>
            <w:pPr>
              <w:pStyle w:val="1231"/>
            </w:pPr>
            <w:r>
              <w:rPr>
                <w:sz w:val="24"/>
              </w:rPr>
            </w:r>
            <w:r/>
          </w:p>
        </w:tc>
      </w:tr>
      <w:tr>
        <w:tblPrEx/>
        <w:trPr>
          <w:trHeight w:val="276"/>
        </w:trPr>
        <w:tc>
          <w:tcPr>
            <w:tcBorders>
              <w:top w:val="none" w:color="000000" w:sz="4" w:space="0"/>
              <w:left w:val="none" w:color="000000" w:sz="4" w:space="0"/>
              <w:bottom w:val="none" w:color="000000" w:sz="4" w:space="0"/>
              <w:right w:val="none" w:color="000000" w:sz="4" w:space="0"/>
            </w:tcBorders>
            <w:vMerge w:val="continue"/>
            <w:textDirection w:val="lrTb"/>
            <w:noWrap w:val="false"/>
          </w:tcPr>
          <w:p>
            <w:r/>
            <w:r/>
          </w:p>
        </w:tc>
        <w:tc>
          <w:tcPr>
            <w:tcBorders>
              <w:top w:val="single" w:color="000000" w:sz="4" w:space="0"/>
              <w:left w:val="none" w:color="000000" w:sz="4" w:space="0"/>
              <w:bottom w:val="single" w:color="000000" w:sz="4" w:space="0"/>
              <w:right w:val="none" w:color="000000" w:sz="4" w:space="0"/>
            </w:tcBorders>
            <w:vMerge w:val="continue"/>
            <w:textDirection w:val="lrTb"/>
            <w:noWrap w:val="false"/>
          </w:tcPr>
          <w:p>
            <w:r/>
            <w:r/>
          </w:p>
        </w:tc>
        <w:tc>
          <w:tcPr>
            <w:tcBorders>
              <w:top w:val="none" w:color="000000" w:sz="4" w:space="0"/>
              <w:left w:val="none" w:color="000000" w:sz="4" w:space="0"/>
              <w:bottom w:val="none" w:color="000000" w:sz="4" w:space="0"/>
              <w:right w:val="single" w:color="000000" w:sz="4" w:space="0"/>
            </w:tcBorders>
            <w:tcW w:w="1491" w:type="dxa"/>
            <w:vAlign w:val="center"/>
            <w:vMerge w:val="restart"/>
            <w:textDirection w:val="lrTb"/>
            <w:noWrap w:val="false"/>
          </w:tcPr>
          <w:p>
            <w:pPr>
              <w:pStyle w:val="1231"/>
              <w:jc w:val="right"/>
            </w:pPr>
            <w:r>
              <w:rPr>
                <w:sz w:val="24"/>
              </w:rPr>
              <w:t xml:space="preserve">КПП</w:t>
            </w:r>
            <w:r/>
          </w:p>
        </w:tc>
        <w:tc>
          <w:tcPr>
            <w:tcBorders>
              <w:top w:val="single" w:color="000000" w:sz="4" w:space="0"/>
              <w:left w:val="single" w:color="000000" w:sz="4" w:space="0"/>
              <w:bottom w:val="none" w:color="000000" w:sz="4" w:space="0"/>
              <w:right w:val="single" w:color="000000" w:sz="4" w:space="0"/>
            </w:tcBorders>
            <w:tcW w:w="1134" w:type="dxa"/>
            <w:textDirection w:val="lrTb"/>
            <w:noWrap w:val="false"/>
          </w:tcPr>
          <w:p>
            <w:pPr>
              <w:pStyle w:val="1231"/>
            </w:pPr>
            <w:r>
              <w:rPr>
                <w:sz w:val="24"/>
              </w:rPr>
            </w:r>
            <w:r/>
          </w:p>
        </w:tc>
      </w:tr>
      <w:tr>
        <w:tblPrEx/>
        <w:trPr/>
        <w:tc>
          <w:tcPr>
            <w:tcBorders>
              <w:top w:val="none" w:color="000000" w:sz="4" w:space="0"/>
              <w:left w:val="none" w:color="000000" w:sz="4" w:space="0"/>
              <w:bottom w:val="none" w:color="000000" w:sz="4" w:space="0"/>
              <w:right w:val="none" w:color="000000" w:sz="4" w:space="0"/>
            </w:tcBorders>
            <w:vMerge w:val="continue"/>
            <w:textDirection w:val="lrTb"/>
            <w:noWrap w:val="false"/>
          </w:tcPr>
          <w:p>
            <w:r/>
            <w:r/>
          </w:p>
        </w:tc>
        <w:tc>
          <w:tcPr>
            <w:tcBorders>
              <w:top w:val="single" w:color="000000" w:sz="4" w:space="0"/>
              <w:left w:val="none" w:color="000000" w:sz="4" w:space="0"/>
              <w:bottom w:val="single" w:color="000000" w:sz="4" w:space="0"/>
              <w:right w:val="none" w:color="000000" w:sz="4" w:space="0"/>
            </w:tcBorders>
            <w:vMerge w:val="continue"/>
            <w:textDirection w:val="lrTb"/>
            <w:noWrap w:val="false"/>
          </w:tcPr>
          <w:p>
            <w:r/>
            <w:r/>
          </w:p>
        </w:tc>
        <w:tc>
          <w:tcPr>
            <w:tcBorders>
              <w:top w:val="none" w:color="000000" w:sz="4" w:space="0"/>
              <w:left w:val="none" w:color="000000" w:sz="4" w:space="0"/>
              <w:bottom w:val="none" w:color="000000" w:sz="4" w:space="0"/>
              <w:right w:val="single" w:color="000000" w:sz="4" w:space="0"/>
            </w:tcBorders>
            <w:vMerge w:val="continue"/>
            <w:textDirection w:val="lrTb"/>
            <w:noWrap w:val="false"/>
          </w:tcPr>
          <w:p>
            <w:r/>
            <w:r/>
          </w:p>
        </w:tc>
        <w:tc>
          <w:tcPr>
            <w:tcBorders>
              <w:top w:val="none" w:color="000000" w:sz="4" w:space="0"/>
              <w:left w:val="single" w:color="000000" w:sz="4" w:space="0"/>
              <w:bottom w:val="single" w:color="000000" w:sz="4" w:space="0"/>
              <w:right w:val="single" w:color="000000" w:sz="4" w:space="0"/>
            </w:tcBorders>
            <w:tcW w:w="1134" w:type="dxa"/>
            <w:textDirection w:val="lrTb"/>
            <w:noWrap w:val="false"/>
          </w:tcPr>
          <w:p>
            <w:pPr>
              <w:pStyle w:val="1231"/>
            </w:pPr>
            <w:r>
              <w:rPr>
                <w:sz w:val="24"/>
              </w:rPr>
            </w:r>
            <w:r/>
          </w:p>
        </w:tc>
      </w:tr>
      <w:tr>
        <w:tblPrEx/>
        <w:trPr/>
        <w:tc>
          <w:tcPr>
            <w:tcBorders>
              <w:top w:val="none" w:color="000000" w:sz="4" w:space="0"/>
              <w:left w:val="none" w:color="000000" w:sz="4" w:space="0"/>
              <w:bottom w:val="none" w:color="000000" w:sz="4" w:space="0"/>
              <w:right w:val="none" w:color="000000" w:sz="4" w:space="0"/>
            </w:tcBorders>
            <w:vMerge w:val="continue"/>
            <w:textDirection w:val="lrTb"/>
            <w:noWrap w:val="false"/>
          </w:tcPr>
          <w:p>
            <w:r/>
            <w:r/>
          </w:p>
        </w:tc>
        <w:tc>
          <w:tcPr>
            <w:tcBorders>
              <w:top w:val="single" w:color="000000" w:sz="4" w:space="0"/>
              <w:left w:val="none" w:color="000000" w:sz="4" w:space="0"/>
              <w:bottom w:val="single" w:color="000000" w:sz="4" w:space="0"/>
              <w:right w:val="none" w:color="000000" w:sz="4" w:space="0"/>
            </w:tcBorders>
            <w:vMerge w:val="continue"/>
            <w:textDirection w:val="lrTb"/>
            <w:noWrap w:val="false"/>
          </w:tcPr>
          <w:p>
            <w:r/>
            <w:r/>
          </w:p>
        </w:tc>
        <w:tc>
          <w:tcPr>
            <w:tcBorders>
              <w:top w:val="none" w:color="000000" w:sz="4" w:space="0"/>
              <w:left w:val="none" w:color="000000" w:sz="4" w:space="0"/>
              <w:bottom w:val="none" w:color="000000" w:sz="4" w:space="0"/>
              <w:right w:val="single" w:color="000000" w:sz="4" w:space="0"/>
            </w:tcBorders>
            <w:tcW w:w="1491" w:type="dxa"/>
            <w:vAlign w:val="bottom"/>
            <w:textDirection w:val="lrTb"/>
            <w:noWrap w:val="false"/>
          </w:tcPr>
          <w:p>
            <w:pPr>
              <w:pStyle w:val="1231"/>
              <w:jc w:val="right"/>
            </w:pPr>
            <w:r>
              <w:rPr>
                <w:sz w:val="24"/>
              </w:rPr>
              <w:t xml:space="preserve">по </w:t>
            </w:r>
            <w:r>
              <w:rPr>
                <w:sz w:val="24"/>
              </w:rPr>
              <w:t xml:space="preserve">ОКТМО</w:t>
            </w:r>
            <w:r/>
          </w:p>
        </w:tc>
        <w:tc>
          <w:tcPr>
            <w:tcBorders>
              <w:top w:val="single" w:color="000000" w:sz="4" w:space="0"/>
              <w:left w:val="single" w:color="000000" w:sz="4" w:space="0"/>
              <w:bottom w:val="single" w:color="000000" w:sz="4" w:space="0"/>
              <w:right w:val="single" w:color="000000" w:sz="4" w:space="0"/>
            </w:tcBorders>
            <w:tcW w:w="1134" w:type="dxa"/>
            <w:textDirection w:val="lrTb"/>
            <w:noWrap w:val="false"/>
          </w:tcPr>
          <w:p>
            <w:pPr>
              <w:pStyle w:val="1231"/>
            </w:pPr>
            <w:r>
              <w:rPr>
                <w:sz w:val="24"/>
              </w:rPr>
            </w:r>
            <w:r/>
          </w:p>
        </w:tc>
      </w:tr>
      <w:tr>
        <w:tblPrEx/>
        <w:trPr/>
        <w:tc>
          <w:tcPr>
            <w:tcBorders>
              <w:top w:val="none" w:color="000000" w:sz="4" w:space="0"/>
              <w:left w:val="none" w:color="000000" w:sz="4" w:space="0"/>
              <w:bottom w:val="none" w:color="000000" w:sz="4" w:space="0"/>
              <w:right w:val="none" w:color="000000" w:sz="4" w:space="0"/>
            </w:tcBorders>
            <w:tcW w:w="4515" w:type="dxa"/>
            <w:vAlign w:val="bottom"/>
            <w:textDirection w:val="lrTb"/>
            <w:noWrap w:val="false"/>
          </w:tcPr>
          <w:p>
            <w:pPr>
              <w:pStyle w:val="1231"/>
            </w:pPr>
            <w:r>
              <w:rPr>
                <w:sz w:val="24"/>
              </w:rPr>
              <w:t xml:space="preserve">Вид документа</w:t>
            </w:r>
            <w:r/>
          </w:p>
        </w:tc>
        <w:tc>
          <w:tcPr>
            <w:tcBorders>
              <w:top w:val="single" w:color="000000" w:sz="4" w:space="0"/>
              <w:left w:val="none" w:color="000000" w:sz="4" w:space="0"/>
              <w:bottom w:val="single" w:color="000000" w:sz="4" w:space="0"/>
              <w:right w:val="none" w:color="000000" w:sz="4" w:space="0"/>
            </w:tcBorders>
            <w:tcW w:w="1905" w:type="dxa"/>
            <w:vAlign w:val="bottom"/>
            <w:textDirection w:val="lrTb"/>
            <w:noWrap w:val="false"/>
          </w:tcPr>
          <w:p>
            <w:pPr>
              <w:pStyle w:val="1231"/>
            </w:pPr>
            <w:r>
              <w:rPr>
                <w:sz w:val="24"/>
              </w:rPr>
            </w:r>
            <w:r/>
          </w:p>
        </w:tc>
        <w:tc>
          <w:tcPr>
            <w:tcBorders>
              <w:top w:val="none" w:color="000000" w:sz="4" w:space="0"/>
              <w:left w:val="none" w:color="000000" w:sz="4" w:space="0"/>
              <w:bottom w:val="none" w:color="000000" w:sz="4" w:space="0"/>
              <w:right w:val="single" w:color="000000" w:sz="4" w:space="0"/>
            </w:tcBorders>
            <w:tcW w:w="1491" w:type="dxa"/>
            <w:vAlign w:val="bottom"/>
            <w:textDirection w:val="lrTb"/>
            <w:noWrap w:val="false"/>
          </w:tcPr>
          <w:p>
            <w:pPr>
              <w:pStyle w:val="1231"/>
            </w:pPr>
            <w:r>
              <w:rPr>
                <w:sz w:val="24"/>
              </w:rPr>
            </w:r>
            <w:r/>
          </w:p>
        </w:tc>
        <w:tc>
          <w:tcPr>
            <w:tcBorders>
              <w:top w:val="single" w:color="000000" w:sz="4" w:space="0"/>
              <w:left w:val="single" w:color="000000" w:sz="4" w:space="0"/>
              <w:bottom w:val="single" w:color="000000" w:sz="4" w:space="0"/>
              <w:right w:val="single" w:color="000000" w:sz="4" w:space="0"/>
            </w:tcBorders>
            <w:tcW w:w="1134" w:type="dxa"/>
            <w:textDirection w:val="lrTb"/>
            <w:noWrap w:val="false"/>
          </w:tcPr>
          <w:p>
            <w:pPr>
              <w:pStyle w:val="1231"/>
            </w:pPr>
            <w:r>
              <w:rPr>
                <w:sz w:val="24"/>
              </w:rPr>
            </w:r>
            <w:r/>
          </w:p>
        </w:tc>
      </w:tr>
      <w:tr>
        <w:tblPrEx/>
        <w:trPr/>
        <w:tc>
          <w:tcPr>
            <w:tcBorders>
              <w:top w:val="none" w:color="000000" w:sz="4" w:space="0"/>
              <w:left w:val="none" w:color="000000" w:sz="4" w:space="0"/>
              <w:bottom w:val="none" w:color="000000" w:sz="4" w:space="0"/>
              <w:right w:val="none" w:color="000000" w:sz="4" w:space="0"/>
            </w:tcBorders>
            <w:tcW w:w="4515" w:type="dxa"/>
            <w:vAlign w:val="bottom"/>
            <w:textDirection w:val="lrTb"/>
            <w:noWrap w:val="false"/>
          </w:tcPr>
          <w:p>
            <w:pPr>
              <w:pStyle w:val="1231"/>
            </w:pPr>
            <w:r>
              <w:rPr>
                <w:sz w:val="24"/>
              </w:rPr>
              <w:t xml:space="preserve">Единица измерения</w:t>
            </w:r>
            <w:r/>
          </w:p>
        </w:tc>
        <w:tc>
          <w:tcPr>
            <w:tcBorders>
              <w:top w:val="single" w:color="000000" w:sz="4" w:space="0"/>
              <w:left w:val="none" w:color="000000" w:sz="4" w:space="0"/>
              <w:bottom w:val="single" w:color="000000" w:sz="4" w:space="0"/>
              <w:right w:val="none" w:color="000000" w:sz="4" w:space="0"/>
            </w:tcBorders>
            <w:tcW w:w="1905" w:type="dxa"/>
            <w:vAlign w:val="bottom"/>
            <w:textDirection w:val="lrTb"/>
            <w:noWrap w:val="false"/>
          </w:tcPr>
          <w:p>
            <w:pPr>
              <w:pStyle w:val="1231"/>
              <w:jc w:val="center"/>
            </w:pPr>
            <w:r>
              <w:rPr>
                <w:sz w:val="24"/>
              </w:rPr>
              <w:t xml:space="preserve">рубль</w:t>
            </w:r>
            <w:r/>
          </w:p>
        </w:tc>
        <w:tc>
          <w:tcPr>
            <w:tcBorders>
              <w:top w:val="none" w:color="000000" w:sz="4" w:space="0"/>
              <w:left w:val="none" w:color="000000" w:sz="4" w:space="0"/>
              <w:bottom w:val="none" w:color="000000" w:sz="4" w:space="0"/>
              <w:right w:val="single" w:color="000000" w:sz="4" w:space="0"/>
            </w:tcBorders>
            <w:tcW w:w="1491" w:type="dxa"/>
            <w:vAlign w:val="bottom"/>
            <w:textDirection w:val="lrTb"/>
            <w:noWrap w:val="false"/>
          </w:tcPr>
          <w:p>
            <w:pPr>
              <w:pStyle w:val="1231"/>
              <w:jc w:val="right"/>
            </w:pPr>
            <w:r>
              <w:rPr>
                <w:sz w:val="24"/>
              </w:rPr>
              <w:t xml:space="preserve">по </w:t>
            </w:r>
            <w:r>
              <w:rPr>
                <w:sz w:val="24"/>
              </w:rPr>
              <w:t xml:space="preserve">ОКЕИ</w:t>
            </w:r>
            <w:r/>
          </w:p>
        </w:tc>
        <w:tc>
          <w:tcPr>
            <w:tcBorders>
              <w:top w:val="single" w:color="000000" w:sz="4" w:space="0"/>
              <w:left w:val="single" w:color="000000" w:sz="4" w:space="0"/>
              <w:bottom w:val="single" w:color="000000" w:sz="4" w:space="0"/>
              <w:right w:val="single" w:color="000000" w:sz="4" w:space="0"/>
            </w:tcBorders>
            <w:tcW w:w="1134" w:type="dxa"/>
            <w:vAlign w:val="bottom"/>
            <w:textDirection w:val="lrTb"/>
            <w:noWrap w:val="false"/>
          </w:tcPr>
          <w:p>
            <w:pPr>
              <w:pStyle w:val="1231"/>
              <w:jc w:val="center"/>
            </w:pPr>
            <w:r>
              <w:rPr>
                <w:sz w:val="24"/>
              </w:rPr>
              <w:t xml:space="preserve">383</w:t>
            </w:r>
            <w:r/>
          </w:p>
        </w:tc>
      </w:tr>
    </w:tbl>
    <w:p>
      <w:pPr>
        <w:pStyle w:val="1231"/>
      </w:pPr>
      <w:r>
        <w:rPr>
          <w:sz w:val="24"/>
        </w:rPr>
      </w:r>
      <w:r/>
    </w:p>
    <w:tbl>
      <w:tblPr>
        <w:tblInd w:w="0" w:type="dxa"/>
        <w:tblLayout w:type="fixed"/>
        <w:tblCellMar>
          <w:left w:w="62" w:type="dxa"/>
          <w:top w:w="102" w:type="dxa"/>
          <w:right w:w="62" w:type="dxa"/>
          <w:bottom w:w="102" w:type="dxa"/>
        </w:tblCellMar>
        <w:tblLook w:val="04A0" w:firstRow="1" w:lastRow="0" w:firstColumn="1" w:lastColumn="0" w:noHBand="0" w:noVBand="1"/>
      </w:tblPr>
      <w:tblGrid>
        <w:gridCol w:w="9039"/>
      </w:tblGrid>
      <w:tr>
        <w:tblPrEx/>
        <w:trPr/>
        <w:tc>
          <w:tcPr>
            <w:tcBorders>
              <w:top w:val="none" w:color="000000" w:sz="4" w:space="0"/>
              <w:left w:val="none" w:color="000000" w:sz="4" w:space="0"/>
              <w:bottom w:val="none" w:color="000000" w:sz="4" w:space="0"/>
              <w:right w:val="none" w:color="000000" w:sz="4" w:space="0"/>
            </w:tcBorders>
            <w:tcW w:w="9039" w:type="dxa"/>
            <w:textDirection w:val="lrTb"/>
            <w:noWrap w:val="false"/>
          </w:tcPr>
          <w:p>
            <w:pPr>
              <w:pStyle w:val="1231"/>
              <w:jc w:val="center"/>
              <w:outlineLvl w:val="2"/>
            </w:pPr>
            <w:r/>
            <w:bookmarkStart w:id="3935" w:name="P3935"/>
            <w:r/>
            <w:bookmarkEnd w:id="3935"/>
            <w:r>
              <w:rPr>
                <w:sz w:val="24"/>
              </w:rPr>
              <w:t xml:space="preserve">2. Информация об объеме закупок товаров российского происхождения</w:t>
            </w:r>
            <w:r/>
          </w:p>
          <w:p>
            <w:pPr>
              <w:pStyle w:val="1231"/>
              <w:jc w:val="center"/>
            </w:pPr>
            <w:r>
              <w:rPr>
                <w:sz w:val="24"/>
              </w:rPr>
              <w:t xml:space="preserve">(в том числе поставляемых при выполнении закупаемых работ, оказании закупаемых услуг)</w:t>
            </w:r>
            <w:r/>
          </w:p>
        </w:tc>
      </w:tr>
    </w:tbl>
    <w:p>
      <w:pPr>
        <w:pStyle w:val="1231"/>
        <w:ind w:firstLine="540"/>
        <w:jc w:val="both"/>
      </w:pPr>
      <w:r>
        <w:rPr>
          <w:sz w:val="24"/>
        </w:rPr>
      </w:r>
      <w:r/>
    </w:p>
    <w:p>
      <w:pPr>
        <w:sectPr>
          <w:headerReference w:type="default" r:id="rId8"/>
          <w:headerReference w:type="first" r:id="rId9"/>
          <w:footerReference w:type="default" r:id="rId14"/>
          <w:footerReference w:type="first" r:id="rId15"/>
          <w:footnotePr/>
          <w:endnotePr/>
          <w:type w:val="nextPage"/>
          <w:pgSz w:w="11906" w:h="16838" w:orient="portrait"/>
          <w:pgMar w:top="1440" w:right="566" w:bottom="1440" w:left="1133" w:header="0" w:footer="0" w:gutter="0"/>
          <w:cols w:num="1" w:sep="0" w:space="1701" w:equalWidth="1"/>
          <w:docGrid w:linePitch="360"/>
          <w:titlePg/>
        </w:sectPr>
      </w:p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660"/>
        <w:gridCol w:w="1666"/>
        <w:gridCol w:w="1859"/>
        <w:gridCol w:w="930"/>
        <w:gridCol w:w="1515"/>
        <w:gridCol w:w="3105"/>
        <w:gridCol w:w="2059"/>
        <w:gridCol w:w="1786"/>
      </w:tblGrid>
      <w:tr>
        <w:tblPrEx/>
        <w:trPr/>
        <w:tc>
          <w:tcPr>
            <w:tcW w:w="660" w:type="dxa"/>
            <w:vMerge w:val="restart"/>
            <w:textDirection w:val="lrTb"/>
            <w:noWrap w:val="false"/>
          </w:tcPr>
          <w:p>
            <w:pPr>
              <w:pStyle w:val="1231"/>
              <w:jc w:val="center"/>
            </w:pPr>
            <w:r>
              <w:rPr>
                <w:sz w:val="24"/>
              </w:rPr>
              <w:t xml:space="preserve">N</w:t>
            </w:r>
            <w:r/>
          </w:p>
        </w:tc>
        <w:tc>
          <w:tcPr>
            <w:tcW w:w="1666" w:type="dxa"/>
            <w:vMerge w:val="restart"/>
            <w:textDirection w:val="lrTb"/>
            <w:noWrap w:val="false"/>
          </w:tcPr>
          <w:p>
            <w:pPr>
              <w:pStyle w:val="1231"/>
              <w:jc w:val="center"/>
            </w:pPr>
            <w:r>
              <w:rPr>
                <w:sz w:val="24"/>
              </w:rPr>
              <w:t xml:space="preserve">Наименование товара</w:t>
            </w:r>
            <w:r/>
          </w:p>
        </w:tc>
        <w:tc>
          <w:tcPr>
            <w:tcW w:w="1859" w:type="dxa"/>
            <w:vMerge w:val="restart"/>
            <w:textDirection w:val="lrTb"/>
            <w:noWrap w:val="false"/>
          </w:tcPr>
          <w:p>
            <w:pPr>
              <w:pStyle w:val="1231"/>
              <w:jc w:val="center"/>
            </w:pPr>
            <w:r>
              <w:rPr>
                <w:sz w:val="24"/>
              </w:rPr>
              <w:t xml:space="preserve">Код товара 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r/>
          </w:p>
        </w:tc>
        <w:tc>
          <w:tcPr>
            <w:gridSpan w:val="3"/>
            <w:tcW w:w="5550" w:type="dxa"/>
            <w:textDirection w:val="lrTb"/>
            <w:noWrap w:val="false"/>
          </w:tcPr>
          <w:p>
            <w:pPr>
              <w:pStyle w:val="1231"/>
              <w:jc w:val="center"/>
            </w:pPr>
            <w:r>
              <w:rPr>
                <w:sz w:val="24"/>
              </w:rPr>
              <w:t xml:space="preserve">Стоимостной объем закупок товара</w:t>
            </w:r>
            <w:r/>
          </w:p>
        </w:tc>
        <w:tc>
          <w:tcPr>
            <w:gridSpan w:val="2"/>
            <w:tcW w:w="3845" w:type="dxa"/>
            <w:textDirection w:val="lrTb"/>
            <w:noWrap w:val="false"/>
          </w:tcPr>
          <w:p>
            <w:pPr>
              <w:pStyle w:val="1231"/>
              <w:jc w:val="center"/>
            </w:pPr>
            <w:r>
              <w:rPr>
                <w:sz w:val="24"/>
              </w:rPr>
              <w:t xml:space="preserve">Информация о достижении минимальной обязательной доли закупок товаров российского происхождения</w:t>
            </w:r>
            <w:r/>
          </w:p>
        </w:tc>
      </w:tr>
      <w:tr>
        <w:tblPrEx/>
        <w:trPr/>
        <w:tc>
          <w:tcPr>
            <w:vMerge w:val="continue"/>
            <w:textDirection w:val="lrTb"/>
            <w:noWrap w:val="false"/>
          </w:tcPr>
          <w:p>
            <w:r/>
            <w:r/>
          </w:p>
        </w:tc>
        <w:tc>
          <w:tcPr>
            <w:vMerge w:val="continue"/>
            <w:textDirection w:val="lrTb"/>
            <w:noWrap w:val="false"/>
          </w:tcPr>
          <w:p>
            <w:r/>
            <w:r/>
          </w:p>
        </w:tc>
        <w:tc>
          <w:tcPr>
            <w:vMerge w:val="continue"/>
            <w:textDirection w:val="lrTb"/>
            <w:noWrap w:val="false"/>
          </w:tcPr>
          <w:p>
            <w:r/>
            <w:r/>
          </w:p>
        </w:tc>
        <w:tc>
          <w:tcPr>
            <w:tcW w:w="930" w:type="dxa"/>
            <w:textDirection w:val="lrTb"/>
            <w:noWrap w:val="false"/>
          </w:tcPr>
          <w:p>
            <w:pPr>
              <w:pStyle w:val="1231"/>
              <w:jc w:val="center"/>
            </w:pPr>
            <w:r>
              <w:rPr>
                <w:sz w:val="24"/>
              </w:rPr>
              <w:t xml:space="preserve">стоимостной объем поставленного товара</w:t>
            </w:r>
            <w:r/>
          </w:p>
        </w:tc>
        <w:tc>
          <w:tcPr>
            <w:tcW w:w="1515" w:type="dxa"/>
            <w:textDirection w:val="lrTb"/>
            <w:noWrap w:val="false"/>
          </w:tcPr>
          <w:p>
            <w:pPr>
              <w:pStyle w:val="1231"/>
              <w:jc w:val="center"/>
            </w:pPr>
            <w:r>
              <w:rPr>
                <w:sz w:val="24"/>
              </w:rPr>
              <w:t xml:space="preserve">стоимостной объем поставленного товара российского происхождения</w:t>
            </w:r>
            <w:r/>
          </w:p>
        </w:tc>
        <w:tc>
          <w:tcPr>
            <w:tcW w:w="3105" w:type="dxa"/>
            <w:textDirection w:val="lrTb"/>
            <w:noWrap w:val="false"/>
          </w:tcPr>
          <w:p>
            <w:pPr>
              <w:pStyle w:val="1231"/>
              <w:jc w:val="center"/>
            </w:pPr>
            <w:r>
              <w:rPr>
                <w:sz w:val="24"/>
              </w:rPr>
              <w:t xml:space="preserve">номер реестровой записи из реестра контрактов, заключенных заказчиками, или реестра договоров, заключенных заказчиками, либо номер контракта (договора)</w:t>
            </w:r>
            <w:r/>
          </w:p>
        </w:tc>
        <w:tc>
          <w:tcPr>
            <w:tcW w:w="2059" w:type="dxa"/>
            <w:textDirection w:val="lrTb"/>
            <w:noWrap w:val="false"/>
          </w:tcPr>
          <w:p>
            <w:pPr>
              <w:pStyle w:val="1231"/>
              <w:jc w:val="center"/>
            </w:pPr>
            <w:r>
              <w:rPr>
                <w:sz w:val="24"/>
              </w:rPr>
              <w:t xml:space="preserve">размер установленной минимальной обязательной доли закупок товаров российского происхождения, процентов</w:t>
            </w:r>
            <w:r/>
          </w:p>
        </w:tc>
        <w:tc>
          <w:tcPr>
            <w:tcW w:w="1786" w:type="dxa"/>
            <w:textDirection w:val="lrTb"/>
            <w:noWrap w:val="false"/>
          </w:tcPr>
          <w:p>
            <w:pPr>
              <w:pStyle w:val="1231"/>
              <w:jc w:val="center"/>
            </w:pPr>
            <w:r>
              <w:rPr>
                <w:sz w:val="24"/>
              </w:rPr>
              <w:t xml:space="preserve">размер достигнутой доли закупок товаров российского происхождения, процентов</w:t>
            </w:r>
            <w:r/>
          </w:p>
        </w:tc>
      </w:tr>
      <w:tr>
        <w:tblPrEx/>
        <w:trPr/>
        <w:tc>
          <w:tcPr>
            <w:tcW w:w="660" w:type="dxa"/>
            <w:textDirection w:val="lrTb"/>
            <w:noWrap w:val="false"/>
          </w:tcPr>
          <w:p>
            <w:pPr>
              <w:pStyle w:val="1231"/>
              <w:jc w:val="center"/>
            </w:pPr>
            <w:r>
              <w:rPr>
                <w:sz w:val="24"/>
              </w:rPr>
              <w:t xml:space="preserve">1</w:t>
            </w:r>
            <w:r/>
          </w:p>
        </w:tc>
        <w:tc>
          <w:tcPr>
            <w:tcW w:w="1666" w:type="dxa"/>
            <w:textDirection w:val="lrTb"/>
            <w:noWrap w:val="false"/>
          </w:tcPr>
          <w:p>
            <w:pPr>
              <w:pStyle w:val="1231"/>
              <w:jc w:val="center"/>
            </w:pPr>
            <w:r/>
            <w:bookmarkStart w:id="3949" w:name="P3949"/>
            <w:r/>
            <w:bookmarkEnd w:id="3949"/>
            <w:r>
              <w:rPr>
                <w:sz w:val="24"/>
              </w:rPr>
              <w:t xml:space="preserve">2</w:t>
            </w:r>
            <w:r/>
          </w:p>
        </w:tc>
        <w:tc>
          <w:tcPr>
            <w:tcW w:w="1859" w:type="dxa"/>
            <w:textDirection w:val="lrTb"/>
            <w:noWrap w:val="false"/>
          </w:tcPr>
          <w:p>
            <w:pPr>
              <w:pStyle w:val="1231"/>
              <w:jc w:val="center"/>
            </w:pPr>
            <w:r/>
            <w:bookmarkStart w:id="3950" w:name="P3950"/>
            <w:r/>
            <w:bookmarkEnd w:id="3950"/>
            <w:r>
              <w:rPr>
                <w:sz w:val="24"/>
              </w:rPr>
              <w:t xml:space="preserve">3</w:t>
            </w:r>
            <w:r/>
          </w:p>
        </w:tc>
        <w:tc>
          <w:tcPr>
            <w:tcW w:w="930" w:type="dxa"/>
            <w:textDirection w:val="lrTb"/>
            <w:noWrap w:val="false"/>
          </w:tcPr>
          <w:p>
            <w:pPr>
              <w:pStyle w:val="1231"/>
              <w:jc w:val="center"/>
            </w:pPr>
            <w:r/>
            <w:bookmarkStart w:id="3951" w:name="P3951"/>
            <w:r/>
            <w:bookmarkEnd w:id="3951"/>
            <w:r>
              <w:rPr>
                <w:sz w:val="24"/>
              </w:rPr>
              <w:t xml:space="preserve">4</w:t>
            </w:r>
            <w:r/>
          </w:p>
        </w:tc>
        <w:tc>
          <w:tcPr>
            <w:tcW w:w="1515" w:type="dxa"/>
            <w:textDirection w:val="lrTb"/>
            <w:noWrap w:val="false"/>
          </w:tcPr>
          <w:p>
            <w:pPr>
              <w:pStyle w:val="1231"/>
              <w:jc w:val="center"/>
            </w:pPr>
            <w:r/>
            <w:bookmarkStart w:id="3952" w:name="P3952"/>
            <w:r/>
            <w:bookmarkEnd w:id="3952"/>
            <w:r>
              <w:rPr>
                <w:sz w:val="24"/>
              </w:rPr>
              <w:t xml:space="preserve">5</w:t>
            </w:r>
            <w:r/>
          </w:p>
        </w:tc>
        <w:tc>
          <w:tcPr>
            <w:tcW w:w="3105" w:type="dxa"/>
            <w:textDirection w:val="lrTb"/>
            <w:noWrap w:val="false"/>
          </w:tcPr>
          <w:p>
            <w:pPr>
              <w:pStyle w:val="1231"/>
              <w:jc w:val="center"/>
            </w:pPr>
            <w:r/>
            <w:bookmarkStart w:id="3953" w:name="P3953"/>
            <w:r/>
            <w:bookmarkEnd w:id="3953"/>
            <w:r>
              <w:rPr>
                <w:sz w:val="24"/>
              </w:rPr>
              <w:t xml:space="preserve">6</w:t>
            </w:r>
            <w:r/>
          </w:p>
        </w:tc>
        <w:tc>
          <w:tcPr>
            <w:tcW w:w="2059" w:type="dxa"/>
            <w:textDirection w:val="lrTb"/>
            <w:noWrap w:val="false"/>
          </w:tcPr>
          <w:p>
            <w:pPr>
              <w:pStyle w:val="1231"/>
              <w:jc w:val="center"/>
            </w:pPr>
            <w:r/>
            <w:bookmarkStart w:id="3954" w:name="P3954"/>
            <w:r/>
            <w:bookmarkEnd w:id="3954"/>
            <w:r>
              <w:rPr>
                <w:sz w:val="24"/>
              </w:rPr>
              <w:t xml:space="preserve">7</w:t>
            </w:r>
            <w:r/>
          </w:p>
        </w:tc>
        <w:tc>
          <w:tcPr>
            <w:tcW w:w="1786" w:type="dxa"/>
            <w:textDirection w:val="lrTb"/>
            <w:noWrap w:val="false"/>
          </w:tcPr>
          <w:p>
            <w:pPr>
              <w:pStyle w:val="1231"/>
              <w:jc w:val="center"/>
            </w:pPr>
            <w:r/>
            <w:bookmarkStart w:id="3955" w:name="P3955"/>
            <w:r/>
            <w:bookmarkEnd w:id="3955"/>
            <w:r>
              <w:rPr>
                <w:sz w:val="24"/>
              </w:rPr>
              <w:t xml:space="preserve">8</w:t>
            </w:r>
            <w:r/>
          </w:p>
        </w:tc>
      </w:tr>
      <w:tr>
        <w:tblPrEx/>
        <w:trPr/>
        <w:tc>
          <w:tcPr>
            <w:tcW w:w="660" w:type="dxa"/>
            <w:textDirection w:val="lrTb"/>
            <w:noWrap w:val="false"/>
          </w:tcPr>
          <w:p>
            <w:pPr>
              <w:pStyle w:val="1231"/>
              <w:jc w:val="center"/>
            </w:pPr>
            <w:r>
              <w:rPr>
                <w:sz w:val="24"/>
              </w:rPr>
              <w:t xml:space="preserve">1</w:t>
            </w:r>
            <w:r/>
          </w:p>
        </w:tc>
        <w:tc>
          <w:tcPr>
            <w:tcW w:w="1666" w:type="dxa"/>
            <w:textDirection w:val="lrTb"/>
            <w:noWrap w:val="false"/>
          </w:tcPr>
          <w:p>
            <w:pPr>
              <w:pStyle w:val="1231"/>
              <w:jc w:val="center"/>
            </w:pPr>
            <w:r>
              <w:rPr>
                <w:sz w:val="24"/>
              </w:rPr>
            </w:r>
            <w:r/>
          </w:p>
        </w:tc>
        <w:tc>
          <w:tcPr>
            <w:tcW w:w="1859" w:type="dxa"/>
            <w:textDirection w:val="lrTb"/>
            <w:noWrap w:val="false"/>
          </w:tcPr>
          <w:p>
            <w:pPr>
              <w:pStyle w:val="1231"/>
              <w:jc w:val="center"/>
            </w:pPr>
            <w:r>
              <w:rPr>
                <w:sz w:val="24"/>
              </w:rPr>
            </w:r>
            <w:r/>
          </w:p>
        </w:tc>
        <w:tc>
          <w:tcPr>
            <w:tcW w:w="930" w:type="dxa"/>
            <w:textDirection w:val="lrTb"/>
            <w:noWrap w:val="false"/>
          </w:tcPr>
          <w:p>
            <w:pPr>
              <w:pStyle w:val="1231"/>
              <w:jc w:val="center"/>
            </w:pPr>
            <w:r>
              <w:rPr>
                <w:sz w:val="24"/>
              </w:rPr>
            </w:r>
            <w:r/>
          </w:p>
        </w:tc>
        <w:tc>
          <w:tcPr>
            <w:tcW w:w="1515" w:type="dxa"/>
            <w:textDirection w:val="lrTb"/>
            <w:noWrap w:val="false"/>
          </w:tcPr>
          <w:p>
            <w:pPr>
              <w:pStyle w:val="1231"/>
              <w:jc w:val="center"/>
            </w:pPr>
            <w:r>
              <w:rPr>
                <w:sz w:val="24"/>
              </w:rPr>
            </w:r>
            <w:r/>
          </w:p>
        </w:tc>
        <w:tc>
          <w:tcPr>
            <w:tcW w:w="3105" w:type="dxa"/>
            <w:textDirection w:val="lrTb"/>
            <w:noWrap w:val="false"/>
          </w:tcPr>
          <w:p>
            <w:pPr>
              <w:pStyle w:val="1231"/>
              <w:jc w:val="center"/>
            </w:pPr>
            <w:r>
              <w:rPr>
                <w:sz w:val="24"/>
              </w:rPr>
            </w:r>
            <w:r/>
          </w:p>
        </w:tc>
        <w:tc>
          <w:tcPr>
            <w:tcW w:w="2059" w:type="dxa"/>
            <w:textDirection w:val="lrTb"/>
            <w:noWrap w:val="false"/>
          </w:tcPr>
          <w:p>
            <w:pPr>
              <w:pStyle w:val="1231"/>
              <w:jc w:val="center"/>
            </w:pPr>
            <w:r>
              <w:rPr>
                <w:sz w:val="24"/>
              </w:rPr>
            </w:r>
            <w:r/>
          </w:p>
        </w:tc>
        <w:tc>
          <w:tcPr>
            <w:tcW w:w="1786" w:type="dxa"/>
            <w:textDirection w:val="lrTb"/>
            <w:noWrap w:val="false"/>
          </w:tcPr>
          <w:p>
            <w:pPr>
              <w:pStyle w:val="1231"/>
              <w:jc w:val="center"/>
            </w:pPr>
            <w:r>
              <w:rPr>
                <w:sz w:val="24"/>
              </w:rPr>
            </w:r>
            <w:r/>
          </w:p>
        </w:tc>
      </w:tr>
      <w:tr>
        <w:tblPrEx>
          <w:tblBorders>
            <w:insideH w:val="none" w:color="000000" w:sz="4" w:space="0"/>
          </w:tblBorders>
        </w:tblPrEx>
        <w:trPr/>
        <w:tc>
          <w:tcPr>
            <w:tcBorders>
              <w:bottom w:val="none" w:color="000000" w:sz="4" w:space="0"/>
            </w:tcBorders>
            <w:tcW w:w="660" w:type="dxa"/>
            <w:textDirection w:val="lrTb"/>
            <w:noWrap w:val="false"/>
          </w:tcPr>
          <w:p>
            <w:pPr>
              <w:pStyle w:val="1231"/>
            </w:pPr>
            <w:r>
              <w:rPr>
                <w:sz w:val="24"/>
              </w:rPr>
            </w:r>
            <w:r/>
          </w:p>
        </w:tc>
        <w:tc>
          <w:tcPr>
            <w:tcBorders>
              <w:bottom w:val="none" w:color="000000" w:sz="4" w:space="0"/>
            </w:tcBorders>
            <w:tcW w:w="1666" w:type="dxa"/>
            <w:vAlign w:val="bottom"/>
            <w:textDirection w:val="lrTb"/>
            <w:noWrap w:val="false"/>
          </w:tcPr>
          <w:p>
            <w:pPr>
              <w:pStyle w:val="1231"/>
            </w:pPr>
            <w:r>
              <w:rPr>
                <w:sz w:val="24"/>
              </w:rPr>
              <w:t xml:space="preserve">Всего</w:t>
            </w:r>
            <w:r/>
          </w:p>
        </w:tc>
        <w:tc>
          <w:tcPr>
            <w:tcBorders>
              <w:bottom w:val="none" w:color="000000" w:sz="4" w:space="0"/>
            </w:tcBorders>
            <w:tcW w:w="1859" w:type="dxa"/>
            <w:textDirection w:val="lrTb"/>
            <w:noWrap w:val="false"/>
          </w:tcPr>
          <w:p>
            <w:pPr>
              <w:pStyle w:val="1231"/>
            </w:pPr>
            <w:r>
              <w:rPr>
                <w:sz w:val="24"/>
              </w:rPr>
            </w:r>
            <w:r/>
          </w:p>
        </w:tc>
        <w:tc>
          <w:tcPr>
            <w:tcBorders>
              <w:bottom w:val="none" w:color="000000" w:sz="4" w:space="0"/>
            </w:tcBorders>
            <w:tcW w:w="930" w:type="dxa"/>
            <w:textDirection w:val="lrTb"/>
            <w:noWrap w:val="false"/>
          </w:tcPr>
          <w:p>
            <w:pPr>
              <w:pStyle w:val="1231"/>
            </w:pPr>
            <w:r>
              <w:rPr>
                <w:sz w:val="24"/>
              </w:rPr>
            </w:r>
            <w:r/>
          </w:p>
        </w:tc>
        <w:tc>
          <w:tcPr>
            <w:tcBorders>
              <w:bottom w:val="none" w:color="000000" w:sz="4" w:space="0"/>
            </w:tcBorders>
            <w:tcW w:w="1515" w:type="dxa"/>
            <w:textDirection w:val="lrTb"/>
            <w:noWrap w:val="false"/>
          </w:tcPr>
          <w:p>
            <w:pPr>
              <w:pStyle w:val="1231"/>
            </w:pPr>
            <w:r>
              <w:rPr>
                <w:sz w:val="24"/>
              </w:rPr>
            </w:r>
            <w:r/>
          </w:p>
        </w:tc>
        <w:tc>
          <w:tcPr>
            <w:tcBorders>
              <w:bottom w:val="none" w:color="000000" w:sz="4" w:space="0"/>
            </w:tcBorders>
            <w:tcW w:w="3105" w:type="dxa"/>
            <w:textDirection w:val="lrTb"/>
            <w:noWrap w:val="false"/>
          </w:tcPr>
          <w:p>
            <w:pPr>
              <w:pStyle w:val="1231"/>
            </w:pPr>
            <w:r>
              <w:rPr>
                <w:sz w:val="24"/>
              </w:rPr>
            </w:r>
            <w:r/>
          </w:p>
        </w:tc>
        <w:tc>
          <w:tcPr>
            <w:tcBorders>
              <w:bottom w:val="none" w:color="000000" w:sz="4" w:space="0"/>
            </w:tcBorders>
            <w:tcW w:w="2059" w:type="dxa"/>
            <w:textDirection w:val="lrTb"/>
            <w:noWrap w:val="false"/>
          </w:tcPr>
          <w:p>
            <w:pPr>
              <w:pStyle w:val="1231"/>
            </w:pPr>
            <w:r>
              <w:rPr>
                <w:sz w:val="24"/>
              </w:rPr>
            </w:r>
            <w:r/>
          </w:p>
        </w:tc>
        <w:tc>
          <w:tcPr>
            <w:tcBorders>
              <w:bottom w:val="none" w:color="000000" w:sz="4" w:space="0"/>
            </w:tcBorders>
            <w:tcW w:w="1786" w:type="dxa"/>
            <w:textDirection w:val="lrTb"/>
            <w:noWrap w:val="false"/>
          </w:tcPr>
          <w:p>
            <w:pPr>
              <w:pStyle w:val="1231"/>
            </w:pPr>
            <w:r>
              <w:rPr>
                <w:sz w:val="24"/>
              </w:rPr>
            </w:r>
            <w:r/>
          </w:p>
        </w:tc>
      </w:tr>
      <w:tr>
        <w:tblPrEx>
          <w:tblBorders>
            <w:insideH w:val="none" w:color="000000" w:sz="4" w:space="0"/>
          </w:tblBorders>
        </w:tblPrEx>
        <w:trPr/>
        <w:tc>
          <w:tcPr>
            <w:tcBorders>
              <w:top w:val="none" w:color="000000" w:sz="4" w:space="0"/>
            </w:tcBorders>
            <w:tcW w:w="660" w:type="dxa"/>
            <w:textDirection w:val="lrTb"/>
            <w:noWrap w:val="false"/>
          </w:tcPr>
          <w:p>
            <w:pPr>
              <w:pStyle w:val="1231"/>
            </w:pPr>
            <w:r>
              <w:rPr>
                <w:sz w:val="24"/>
              </w:rPr>
            </w:r>
            <w:r/>
          </w:p>
        </w:tc>
        <w:tc>
          <w:tcPr>
            <w:tcBorders>
              <w:top w:val="none" w:color="000000" w:sz="4" w:space="0"/>
            </w:tcBorders>
            <w:tcW w:w="1666" w:type="dxa"/>
            <w:textDirection w:val="lrTb"/>
            <w:noWrap w:val="false"/>
          </w:tcPr>
          <w:p>
            <w:pPr>
              <w:pStyle w:val="1231"/>
              <w:ind w:firstLine="283"/>
              <w:jc w:val="both"/>
            </w:pPr>
            <w:r>
              <w:rPr>
                <w:sz w:val="24"/>
              </w:rPr>
              <w:t xml:space="preserve">в том числе:</w:t>
            </w:r>
            <w:r/>
          </w:p>
        </w:tc>
        <w:tc>
          <w:tcPr>
            <w:tcBorders>
              <w:top w:val="none" w:color="000000" w:sz="4" w:space="0"/>
            </w:tcBorders>
            <w:tcW w:w="1859" w:type="dxa"/>
            <w:textDirection w:val="lrTb"/>
            <w:noWrap w:val="false"/>
          </w:tcPr>
          <w:p>
            <w:pPr>
              <w:pStyle w:val="1231"/>
            </w:pPr>
            <w:r>
              <w:rPr>
                <w:sz w:val="24"/>
              </w:rPr>
            </w:r>
            <w:r/>
          </w:p>
        </w:tc>
        <w:tc>
          <w:tcPr>
            <w:tcBorders>
              <w:top w:val="none" w:color="000000" w:sz="4" w:space="0"/>
            </w:tcBorders>
            <w:tcW w:w="930" w:type="dxa"/>
            <w:textDirection w:val="lrTb"/>
            <w:noWrap w:val="false"/>
          </w:tcPr>
          <w:p>
            <w:pPr>
              <w:pStyle w:val="1231"/>
            </w:pPr>
            <w:r>
              <w:rPr>
                <w:sz w:val="24"/>
              </w:rPr>
            </w:r>
            <w:r/>
          </w:p>
        </w:tc>
        <w:tc>
          <w:tcPr>
            <w:tcBorders>
              <w:top w:val="none" w:color="000000" w:sz="4" w:space="0"/>
            </w:tcBorders>
            <w:tcW w:w="1515" w:type="dxa"/>
            <w:textDirection w:val="lrTb"/>
            <w:noWrap w:val="false"/>
          </w:tcPr>
          <w:p>
            <w:pPr>
              <w:pStyle w:val="1231"/>
            </w:pPr>
            <w:r>
              <w:rPr>
                <w:sz w:val="24"/>
              </w:rPr>
            </w:r>
            <w:r/>
          </w:p>
        </w:tc>
        <w:tc>
          <w:tcPr>
            <w:tcBorders>
              <w:top w:val="none" w:color="000000" w:sz="4" w:space="0"/>
            </w:tcBorders>
            <w:tcW w:w="3105" w:type="dxa"/>
            <w:textDirection w:val="lrTb"/>
            <w:noWrap w:val="false"/>
          </w:tcPr>
          <w:p>
            <w:pPr>
              <w:pStyle w:val="1231"/>
            </w:pPr>
            <w:r>
              <w:rPr>
                <w:sz w:val="24"/>
              </w:rPr>
            </w:r>
            <w:r/>
          </w:p>
        </w:tc>
        <w:tc>
          <w:tcPr>
            <w:tcBorders>
              <w:top w:val="none" w:color="000000" w:sz="4" w:space="0"/>
            </w:tcBorders>
            <w:tcW w:w="2059" w:type="dxa"/>
            <w:textDirection w:val="lrTb"/>
            <w:noWrap w:val="false"/>
          </w:tcPr>
          <w:p>
            <w:pPr>
              <w:pStyle w:val="1231"/>
            </w:pPr>
            <w:r>
              <w:rPr>
                <w:sz w:val="24"/>
              </w:rPr>
            </w:r>
            <w:r/>
          </w:p>
        </w:tc>
        <w:tc>
          <w:tcPr>
            <w:tcBorders>
              <w:top w:val="none" w:color="000000" w:sz="4" w:space="0"/>
            </w:tcBorders>
            <w:tcW w:w="1786" w:type="dxa"/>
            <w:textDirection w:val="lrTb"/>
            <w:noWrap w:val="false"/>
          </w:tcPr>
          <w:p>
            <w:pPr>
              <w:pStyle w:val="1231"/>
            </w:pPr>
            <w:r>
              <w:rPr>
                <w:sz w:val="24"/>
              </w:rPr>
            </w:r>
            <w:r/>
          </w:p>
        </w:tc>
      </w:tr>
    </w:tbl>
    <w:p>
      <w:pPr>
        <w:sectPr>
          <w:headerReference w:type="default" r:id="rId10"/>
          <w:headerReference w:type="first" r:id="rId11"/>
          <w:footerReference w:type="default" r:id="rId16"/>
          <w:footerReference w:type="first" r:id="rId17"/>
          <w:footnotePr/>
          <w:endnotePr/>
          <w:type w:val="nextPage"/>
          <w:pgSz w:w="16838" w:h="11906" w:orient="landscape"/>
          <w:pgMar w:top="1133" w:right="1440" w:bottom="566" w:left="1440" w:header="0" w:footer="0" w:gutter="0"/>
          <w:cols w:num="1" w:sep="0" w:space="1701" w:equalWidth="1"/>
          <w:docGrid w:linePitch="360"/>
          <w:titlePg/>
        </w:sectPr>
      </w:pPr>
      <w:r/>
      <w:r/>
    </w:p>
    <w:p>
      <w:pPr>
        <w:pStyle w:val="1231"/>
      </w:pPr>
      <w:r>
        <w:rPr>
          <w:sz w:val="24"/>
        </w:rPr>
      </w:r>
      <w:r/>
    </w:p>
    <w:tbl>
      <w:tblPr>
        <w:tblInd w:w="0" w:type="dxa"/>
        <w:tblLayout w:type="fixed"/>
        <w:tblCellMar>
          <w:left w:w="62" w:type="dxa"/>
          <w:top w:w="102" w:type="dxa"/>
          <w:right w:w="62" w:type="dxa"/>
          <w:bottom w:w="102" w:type="dxa"/>
        </w:tblCellMar>
        <w:tblLook w:val="04A0" w:firstRow="1" w:lastRow="0" w:firstColumn="1" w:lastColumn="0" w:noHBand="0" w:noVBand="1"/>
      </w:tblPr>
      <w:tblGrid>
        <w:gridCol w:w="9039"/>
      </w:tblGrid>
      <w:tr>
        <w:tblPrEx/>
        <w:trPr/>
        <w:tc>
          <w:tcPr>
            <w:tcBorders>
              <w:top w:val="none" w:color="000000" w:sz="4" w:space="0"/>
              <w:left w:val="none" w:color="000000" w:sz="4" w:space="0"/>
              <w:bottom w:val="none" w:color="000000" w:sz="4" w:space="0"/>
              <w:right w:val="none" w:color="000000" w:sz="4" w:space="0"/>
            </w:tcBorders>
            <w:tcW w:w="9039" w:type="dxa"/>
            <w:textDirection w:val="lrTb"/>
            <w:noWrap w:val="false"/>
          </w:tcPr>
          <w:p>
            <w:pPr>
              <w:pStyle w:val="1231"/>
              <w:jc w:val="center"/>
              <w:outlineLvl w:val="2"/>
            </w:pPr>
            <w:r/>
            <w:bookmarkStart w:id="3981" w:name="P3981"/>
            <w:r/>
            <w:bookmarkEnd w:id="3981"/>
            <w:r>
              <w:rPr>
                <w:sz w:val="24"/>
              </w:rPr>
              <w:t xml:space="preserve">3. Информация об объеме закупок работ, услуг, соответственно выполняемых, оказываемых российскими гражданами, российскими юридическими лицами, за исключением товаров, поставленных при выполнении закупаемых работ, оказании закупаемых услуг</w:t>
            </w:r>
            <w:r/>
          </w:p>
        </w:tc>
      </w:tr>
    </w:tbl>
    <w:p>
      <w:pPr>
        <w:pStyle w:val="1231"/>
        <w:ind w:firstLine="540"/>
        <w:jc w:val="both"/>
      </w:pPr>
      <w:r>
        <w:rPr>
          <w:sz w:val="24"/>
        </w:r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525"/>
        <w:gridCol w:w="1939"/>
        <w:gridCol w:w="1931"/>
        <w:gridCol w:w="1020"/>
        <w:gridCol w:w="1530"/>
        <w:gridCol w:w="2115"/>
      </w:tblGrid>
      <w:tr>
        <w:tblPrEx/>
        <w:trPr/>
        <w:tc>
          <w:tcPr>
            <w:tcW w:w="525" w:type="dxa"/>
            <w:vMerge w:val="restart"/>
            <w:textDirection w:val="lrTb"/>
            <w:noWrap w:val="false"/>
          </w:tcPr>
          <w:p>
            <w:pPr>
              <w:pStyle w:val="1231"/>
              <w:jc w:val="center"/>
            </w:pPr>
            <w:r>
              <w:rPr>
                <w:sz w:val="24"/>
              </w:rPr>
              <w:t xml:space="preserve">N</w:t>
            </w:r>
            <w:r/>
          </w:p>
        </w:tc>
        <w:tc>
          <w:tcPr>
            <w:tcW w:w="1939" w:type="dxa"/>
            <w:vMerge w:val="restart"/>
            <w:textDirection w:val="lrTb"/>
            <w:noWrap w:val="false"/>
          </w:tcPr>
          <w:p>
            <w:pPr>
              <w:pStyle w:val="1231"/>
              <w:jc w:val="center"/>
            </w:pPr>
            <w:r>
              <w:rPr>
                <w:sz w:val="24"/>
              </w:rPr>
              <w:t xml:space="preserve">Наименование работы, услуги</w:t>
            </w:r>
            <w:r/>
          </w:p>
        </w:tc>
        <w:tc>
          <w:tcPr>
            <w:tcW w:w="1931" w:type="dxa"/>
            <w:vMerge w:val="restart"/>
            <w:textDirection w:val="lrTb"/>
            <w:noWrap w:val="false"/>
          </w:tcPr>
          <w:p>
            <w:pPr>
              <w:pStyle w:val="1231"/>
              <w:jc w:val="center"/>
            </w:pPr>
            <w:r>
              <w:rPr>
                <w:sz w:val="24"/>
              </w:rPr>
              <w:t xml:space="preserve">Код работы, услуги 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r/>
          </w:p>
        </w:tc>
        <w:tc>
          <w:tcPr>
            <w:gridSpan w:val="3"/>
            <w:tcW w:w="4665" w:type="dxa"/>
            <w:textDirection w:val="lrTb"/>
            <w:noWrap w:val="false"/>
          </w:tcPr>
          <w:p>
            <w:pPr>
              <w:pStyle w:val="1231"/>
              <w:jc w:val="center"/>
            </w:pPr>
            <w:r>
              <w:rPr>
                <w:sz w:val="24"/>
              </w:rPr>
              <w:t xml:space="preserve">Стоимостной объем закупок работ, услуг</w:t>
            </w:r>
            <w:r/>
          </w:p>
        </w:tc>
      </w:tr>
      <w:tr>
        <w:tblPrEx/>
        <w:trPr/>
        <w:tc>
          <w:tcPr>
            <w:vMerge w:val="continue"/>
            <w:textDirection w:val="lrTb"/>
            <w:noWrap w:val="false"/>
          </w:tcPr>
          <w:p>
            <w:r/>
            <w:r/>
          </w:p>
        </w:tc>
        <w:tc>
          <w:tcPr>
            <w:vMerge w:val="continue"/>
            <w:textDirection w:val="lrTb"/>
            <w:noWrap w:val="false"/>
          </w:tcPr>
          <w:p>
            <w:r/>
            <w:r/>
          </w:p>
        </w:tc>
        <w:tc>
          <w:tcPr>
            <w:vMerge w:val="continue"/>
            <w:textDirection w:val="lrTb"/>
            <w:noWrap w:val="false"/>
          </w:tcPr>
          <w:p>
            <w:r/>
            <w:r/>
          </w:p>
        </w:tc>
        <w:tc>
          <w:tcPr>
            <w:tcW w:w="1020" w:type="dxa"/>
            <w:textDirection w:val="lrTb"/>
            <w:noWrap w:val="false"/>
          </w:tcPr>
          <w:p>
            <w:pPr>
              <w:pStyle w:val="1231"/>
              <w:jc w:val="center"/>
            </w:pPr>
            <w:r>
              <w:rPr>
                <w:sz w:val="24"/>
              </w:rPr>
              <w:t xml:space="preserve">стоимостной объем выполненных работ, оказанных услуг</w:t>
            </w:r>
            <w:r/>
          </w:p>
        </w:tc>
        <w:tc>
          <w:tcPr>
            <w:tcW w:w="1530" w:type="dxa"/>
            <w:textDirection w:val="lrTb"/>
            <w:noWrap w:val="false"/>
          </w:tcPr>
          <w:p>
            <w:pPr>
              <w:pStyle w:val="1231"/>
              <w:jc w:val="center"/>
            </w:pPr>
            <w:r>
              <w:rPr>
                <w:sz w:val="24"/>
              </w:rPr>
              <w:t xml:space="preserve">стоимостной объем выполненных работ, оказанных услуг российскими гражданами, российскими юридическими лицами</w:t>
            </w:r>
            <w:r/>
          </w:p>
        </w:tc>
        <w:tc>
          <w:tcPr>
            <w:tcW w:w="2115" w:type="dxa"/>
            <w:textDirection w:val="lrTb"/>
            <w:noWrap w:val="false"/>
          </w:tcPr>
          <w:p>
            <w:pPr>
              <w:pStyle w:val="1231"/>
              <w:jc w:val="center"/>
            </w:pPr>
            <w:r>
              <w:rPr>
                <w:sz w:val="24"/>
              </w:rPr>
              <w:t xml:space="preserve">номер реестровой записи из реестра контрактов, заключенных заказчиками или реестра договоров, заключенных заказчиками, либо номер контракта (договора)</w:t>
            </w:r>
            <w:r/>
          </w:p>
        </w:tc>
      </w:tr>
      <w:tr>
        <w:tblPrEx/>
        <w:trPr/>
        <w:tc>
          <w:tcPr>
            <w:tcW w:w="525" w:type="dxa"/>
            <w:textDirection w:val="lrTb"/>
            <w:noWrap w:val="false"/>
          </w:tcPr>
          <w:p>
            <w:pPr>
              <w:pStyle w:val="1231"/>
              <w:jc w:val="center"/>
            </w:pPr>
            <w:r/>
            <w:bookmarkStart w:id="3990" w:name="P3990"/>
            <w:r/>
            <w:bookmarkEnd w:id="3990"/>
            <w:r>
              <w:rPr>
                <w:sz w:val="24"/>
              </w:rPr>
              <w:t xml:space="preserve">1</w:t>
            </w:r>
            <w:r/>
          </w:p>
        </w:tc>
        <w:tc>
          <w:tcPr>
            <w:tcW w:w="1939" w:type="dxa"/>
            <w:textDirection w:val="lrTb"/>
            <w:noWrap w:val="false"/>
          </w:tcPr>
          <w:p>
            <w:pPr>
              <w:pStyle w:val="1231"/>
              <w:jc w:val="center"/>
            </w:pPr>
            <w:r/>
            <w:bookmarkStart w:id="3991" w:name="P3991"/>
            <w:r/>
            <w:bookmarkEnd w:id="3991"/>
            <w:r>
              <w:rPr>
                <w:sz w:val="24"/>
              </w:rPr>
              <w:t xml:space="preserve">2</w:t>
            </w:r>
            <w:r/>
          </w:p>
        </w:tc>
        <w:tc>
          <w:tcPr>
            <w:tcW w:w="1931" w:type="dxa"/>
            <w:textDirection w:val="lrTb"/>
            <w:noWrap w:val="false"/>
          </w:tcPr>
          <w:p>
            <w:pPr>
              <w:pStyle w:val="1231"/>
              <w:jc w:val="center"/>
            </w:pPr>
            <w:r/>
            <w:bookmarkStart w:id="3992" w:name="P3992"/>
            <w:r/>
            <w:bookmarkEnd w:id="3992"/>
            <w:r>
              <w:rPr>
                <w:sz w:val="24"/>
              </w:rPr>
              <w:t xml:space="preserve">3</w:t>
            </w:r>
            <w:r/>
          </w:p>
        </w:tc>
        <w:tc>
          <w:tcPr>
            <w:tcW w:w="1020" w:type="dxa"/>
            <w:textDirection w:val="lrTb"/>
            <w:noWrap w:val="false"/>
          </w:tcPr>
          <w:p>
            <w:pPr>
              <w:pStyle w:val="1231"/>
              <w:jc w:val="center"/>
            </w:pPr>
            <w:r/>
            <w:bookmarkStart w:id="3993" w:name="P3993"/>
            <w:r/>
            <w:bookmarkEnd w:id="3993"/>
            <w:r>
              <w:rPr>
                <w:sz w:val="24"/>
              </w:rPr>
              <w:t xml:space="preserve">4</w:t>
            </w:r>
            <w:r/>
          </w:p>
        </w:tc>
        <w:tc>
          <w:tcPr>
            <w:tcW w:w="1530" w:type="dxa"/>
            <w:textDirection w:val="lrTb"/>
            <w:noWrap w:val="false"/>
          </w:tcPr>
          <w:p>
            <w:pPr>
              <w:pStyle w:val="1231"/>
              <w:jc w:val="center"/>
            </w:pPr>
            <w:r/>
            <w:bookmarkStart w:id="3994" w:name="P3994"/>
            <w:r/>
            <w:bookmarkEnd w:id="3994"/>
            <w:r>
              <w:rPr>
                <w:sz w:val="24"/>
              </w:rPr>
              <w:t xml:space="preserve">5</w:t>
            </w:r>
            <w:r/>
          </w:p>
        </w:tc>
        <w:tc>
          <w:tcPr>
            <w:tcW w:w="2115" w:type="dxa"/>
            <w:textDirection w:val="lrTb"/>
            <w:noWrap w:val="false"/>
          </w:tcPr>
          <w:p>
            <w:pPr>
              <w:pStyle w:val="1231"/>
              <w:jc w:val="center"/>
            </w:pPr>
            <w:r/>
            <w:bookmarkStart w:id="3995" w:name="P3995"/>
            <w:r/>
            <w:bookmarkEnd w:id="3995"/>
            <w:r>
              <w:rPr>
                <w:sz w:val="24"/>
              </w:rPr>
              <w:t xml:space="preserve">6</w:t>
            </w:r>
            <w:r/>
          </w:p>
        </w:tc>
      </w:tr>
      <w:tr>
        <w:tblPrEx/>
        <w:trPr/>
        <w:tc>
          <w:tcPr>
            <w:tcW w:w="525" w:type="dxa"/>
            <w:textDirection w:val="lrTb"/>
            <w:noWrap w:val="false"/>
          </w:tcPr>
          <w:p>
            <w:pPr>
              <w:pStyle w:val="1231"/>
              <w:jc w:val="center"/>
            </w:pPr>
            <w:r>
              <w:rPr>
                <w:sz w:val="24"/>
              </w:rPr>
              <w:t xml:space="preserve">1</w:t>
            </w:r>
            <w:r/>
          </w:p>
        </w:tc>
        <w:tc>
          <w:tcPr>
            <w:tcW w:w="1939" w:type="dxa"/>
            <w:textDirection w:val="lrTb"/>
            <w:noWrap w:val="false"/>
          </w:tcPr>
          <w:p>
            <w:pPr>
              <w:pStyle w:val="1231"/>
              <w:jc w:val="center"/>
            </w:pPr>
            <w:r>
              <w:rPr>
                <w:sz w:val="24"/>
              </w:rPr>
            </w:r>
            <w:r/>
          </w:p>
        </w:tc>
        <w:tc>
          <w:tcPr>
            <w:tcW w:w="1931" w:type="dxa"/>
            <w:textDirection w:val="lrTb"/>
            <w:noWrap w:val="false"/>
          </w:tcPr>
          <w:p>
            <w:pPr>
              <w:pStyle w:val="1231"/>
              <w:jc w:val="center"/>
            </w:pPr>
            <w:r>
              <w:rPr>
                <w:sz w:val="24"/>
              </w:rPr>
            </w:r>
            <w:r/>
          </w:p>
        </w:tc>
        <w:tc>
          <w:tcPr>
            <w:tcW w:w="1020" w:type="dxa"/>
            <w:textDirection w:val="lrTb"/>
            <w:noWrap w:val="false"/>
          </w:tcPr>
          <w:p>
            <w:pPr>
              <w:pStyle w:val="1231"/>
              <w:jc w:val="center"/>
            </w:pPr>
            <w:r>
              <w:rPr>
                <w:sz w:val="24"/>
              </w:rPr>
            </w:r>
            <w:r/>
          </w:p>
        </w:tc>
        <w:tc>
          <w:tcPr>
            <w:tcW w:w="1530" w:type="dxa"/>
            <w:textDirection w:val="lrTb"/>
            <w:noWrap w:val="false"/>
          </w:tcPr>
          <w:p>
            <w:pPr>
              <w:pStyle w:val="1231"/>
              <w:jc w:val="center"/>
            </w:pPr>
            <w:r>
              <w:rPr>
                <w:sz w:val="24"/>
              </w:rPr>
            </w:r>
            <w:r/>
          </w:p>
        </w:tc>
        <w:tc>
          <w:tcPr>
            <w:tcW w:w="2115" w:type="dxa"/>
            <w:textDirection w:val="lrTb"/>
            <w:noWrap w:val="false"/>
          </w:tcPr>
          <w:p>
            <w:pPr>
              <w:pStyle w:val="1231"/>
              <w:jc w:val="center"/>
            </w:pPr>
            <w:r>
              <w:rPr>
                <w:sz w:val="24"/>
              </w:rPr>
            </w:r>
            <w:r/>
          </w:p>
        </w:tc>
      </w:tr>
      <w:tr>
        <w:tblPrEx>
          <w:tblBorders>
            <w:insideH w:val="none" w:color="000000" w:sz="4" w:space="0"/>
          </w:tblBorders>
        </w:tblPrEx>
        <w:trPr/>
        <w:tc>
          <w:tcPr>
            <w:tcBorders>
              <w:bottom w:val="none" w:color="000000" w:sz="4" w:space="0"/>
            </w:tcBorders>
            <w:tcW w:w="525" w:type="dxa"/>
            <w:textDirection w:val="lrTb"/>
            <w:noWrap w:val="false"/>
          </w:tcPr>
          <w:p>
            <w:pPr>
              <w:pStyle w:val="1231"/>
            </w:pPr>
            <w:r>
              <w:rPr>
                <w:sz w:val="24"/>
              </w:rPr>
            </w:r>
            <w:r/>
          </w:p>
        </w:tc>
        <w:tc>
          <w:tcPr>
            <w:tcBorders>
              <w:bottom w:val="none" w:color="000000" w:sz="4" w:space="0"/>
            </w:tcBorders>
            <w:tcW w:w="1939" w:type="dxa"/>
            <w:vAlign w:val="bottom"/>
            <w:textDirection w:val="lrTb"/>
            <w:noWrap w:val="false"/>
          </w:tcPr>
          <w:p>
            <w:pPr>
              <w:pStyle w:val="1231"/>
            </w:pPr>
            <w:r>
              <w:rPr>
                <w:sz w:val="24"/>
              </w:rPr>
              <w:t xml:space="preserve">Всего</w:t>
            </w:r>
            <w:r/>
          </w:p>
        </w:tc>
        <w:tc>
          <w:tcPr>
            <w:tcBorders>
              <w:bottom w:val="none" w:color="000000" w:sz="4" w:space="0"/>
            </w:tcBorders>
            <w:tcW w:w="1931" w:type="dxa"/>
            <w:textDirection w:val="lrTb"/>
            <w:noWrap w:val="false"/>
          </w:tcPr>
          <w:p>
            <w:pPr>
              <w:pStyle w:val="1231"/>
            </w:pPr>
            <w:r>
              <w:rPr>
                <w:sz w:val="24"/>
              </w:rPr>
            </w:r>
            <w:r/>
          </w:p>
        </w:tc>
        <w:tc>
          <w:tcPr>
            <w:tcBorders>
              <w:bottom w:val="none" w:color="000000" w:sz="4" w:space="0"/>
            </w:tcBorders>
            <w:tcW w:w="1020" w:type="dxa"/>
            <w:textDirection w:val="lrTb"/>
            <w:noWrap w:val="false"/>
          </w:tcPr>
          <w:p>
            <w:pPr>
              <w:pStyle w:val="1231"/>
            </w:pPr>
            <w:r>
              <w:rPr>
                <w:sz w:val="24"/>
              </w:rPr>
            </w:r>
            <w:r/>
          </w:p>
        </w:tc>
        <w:tc>
          <w:tcPr>
            <w:tcBorders>
              <w:bottom w:val="none" w:color="000000" w:sz="4" w:space="0"/>
            </w:tcBorders>
            <w:tcW w:w="1530" w:type="dxa"/>
            <w:textDirection w:val="lrTb"/>
            <w:noWrap w:val="false"/>
          </w:tcPr>
          <w:p>
            <w:pPr>
              <w:pStyle w:val="1231"/>
            </w:pPr>
            <w:r>
              <w:rPr>
                <w:sz w:val="24"/>
              </w:rPr>
            </w:r>
            <w:r/>
          </w:p>
        </w:tc>
        <w:tc>
          <w:tcPr>
            <w:tcBorders>
              <w:bottom w:val="none" w:color="000000" w:sz="4" w:space="0"/>
            </w:tcBorders>
            <w:tcW w:w="2115" w:type="dxa"/>
            <w:textDirection w:val="lrTb"/>
            <w:noWrap w:val="false"/>
          </w:tcPr>
          <w:p>
            <w:pPr>
              <w:pStyle w:val="1231"/>
            </w:pPr>
            <w:r>
              <w:rPr>
                <w:sz w:val="24"/>
              </w:rPr>
            </w:r>
            <w:r/>
          </w:p>
        </w:tc>
      </w:tr>
      <w:tr>
        <w:tblPrEx>
          <w:tblBorders>
            <w:insideH w:val="none" w:color="000000" w:sz="4" w:space="0"/>
          </w:tblBorders>
        </w:tblPrEx>
        <w:trPr/>
        <w:tc>
          <w:tcPr>
            <w:tcBorders>
              <w:top w:val="none" w:color="000000" w:sz="4" w:space="0"/>
            </w:tcBorders>
            <w:tcW w:w="525" w:type="dxa"/>
            <w:textDirection w:val="lrTb"/>
            <w:noWrap w:val="false"/>
          </w:tcPr>
          <w:p>
            <w:pPr>
              <w:pStyle w:val="1231"/>
            </w:pPr>
            <w:r>
              <w:rPr>
                <w:sz w:val="24"/>
              </w:rPr>
            </w:r>
            <w:r/>
          </w:p>
        </w:tc>
        <w:tc>
          <w:tcPr>
            <w:tcBorders>
              <w:top w:val="none" w:color="000000" w:sz="4" w:space="0"/>
            </w:tcBorders>
            <w:tcW w:w="1939" w:type="dxa"/>
            <w:textDirection w:val="lrTb"/>
            <w:noWrap w:val="false"/>
          </w:tcPr>
          <w:p>
            <w:pPr>
              <w:pStyle w:val="1231"/>
              <w:ind w:firstLine="283"/>
              <w:jc w:val="both"/>
            </w:pPr>
            <w:r>
              <w:rPr>
                <w:sz w:val="24"/>
              </w:rPr>
              <w:t xml:space="preserve">в том числе:</w:t>
            </w:r>
            <w:r/>
          </w:p>
        </w:tc>
        <w:tc>
          <w:tcPr>
            <w:tcBorders>
              <w:top w:val="none" w:color="000000" w:sz="4" w:space="0"/>
            </w:tcBorders>
            <w:tcW w:w="1931" w:type="dxa"/>
            <w:textDirection w:val="lrTb"/>
            <w:noWrap w:val="false"/>
          </w:tcPr>
          <w:p>
            <w:pPr>
              <w:pStyle w:val="1231"/>
            </w:pPr>
            <w:r>
              <w:rPr>
                <w:sz w:val="24"/>
              </w:rPr>
            </w:r>
            <w:r/>
          </w:p>
        </w:tc>
        <w:tc>
          <w:tcPr>
            <w:tcBorders>
              <w:top w:val="none" w:color="000000" w:sz="4" w:space="0"/>
            </w:tcBorders>
            <w:tcW w:w="1020" w:type="dxa"/>
            <w:textDirection w:val="lrTb"/>
            <w:noWrap w:val="false"/>
          </w:tcPr>
          <w:p>
            <w:pPr>
              <w:pStyle w:val="1231"/>
            </w:pPr>
            <w:r>
              <w:rPr>
                <w:sz w:val="24"/>
              </w:rPr>
            </w:r>
            <w:r/>
          </w:p>
        </w:tc>
        <w:tc>
          <w:tcPr>
            <w:tcBorders>
              <w:top w:val="none" w:color="000000" w:sz="4" w:space="0"/>
            </w:tcBorders>
            <w:tcW w:w="1530" w:type="dxa"/>
            <w:textDirection w:val="lrTb"/>
            <w:noWrap w:val="false"/>
          </w:tcPr>
          <w:p>
            <w:pPr>
              <w:pStyle w:val="1231"/>
            </w:pPr>
            <w:r>
              <w:rPr>
                <w:sz w:val="24"/>
              </w:rPr>
            </w:r>
            <w:r/>
          </w:p>
        </w:tc>
        <w:tc>
          <w:tcPr>
            <w:tcBorders>
              <w:top w:val="none" w:color="000000" w:sz="4" w:space="0"/>
            </w:tcBorders>
            <w:tcW w:w="2115" w:type="dxa"/>
            <w:textDirection w:val="lrTb"/>
            <w:noWrap w:val="false"/>
          </w:tcPr>
          <w:p>
            <w:pPr>
              <w:pStyle w:val="1231"/>
            </w:pPr>
            <w:r>
              <w:rPr>
                <w:sz w:val="24"/>
              </w:rPr>
            </w:r>
            <w:r/>
          </w:p>
        </w:tc>
      </w:tr>
    </w:tbl>
    <w:p>
      <w:pPr>
        <w:pStyle w:val="1231"/>
        <w:ind w:firstLine="540"/>
        <w:jc w:val="both"/>
      </w:pPr>
      <w:r>
        <w:rPr>
          <w:sz w:val="24"/>
        </w:rPr>
      </w:r>
      <w:r/>
    </w:p>
    <w:p>
      <w:pPr>
        <w:pStyle w:val="1231"/>
        <w:ind w:firstLine="540"/>
        <w:jc w:val="both"/>
      </w:pPr>
      <w:r>
        <w:rPr>
          <w:sz w:val="24"/>
        </w:rPr>
      </w:r>
      <w:r/>
    </w:p>
    <w:p>
      <w:pPr>
        <w:pStyle w:val="1231"/>
        <w:ind w:firstLine="540"/>
        <w:jc w:val="both"/>
      </w:pPr>
      <w:r>
        <w:rPr>
          <w:sz w:val="24"/>
        </w:rPr>
      </w:r>
      <w:r/>
    </w:p>
    <w:p>
      <w:pPr>
        <w:pStyle w:val="1231"/>
        <w:ind w:firstLine="540"/>
        <w:jc w:val="both"/>
      </w:pPr>
      <w:r>
        <w:rPr>
          <w:sz w:val="24"/>
        </w:rPr>
      </w:r>
      <w:r/>
    </w:p>
    <w:p>
      <w:pPr>
        <w:pStyle w:val="1231"/>
        <w:ind w:firstLine="540"/>
        <w:jc w:val="both"/>
      </w:pPr>
      <w:r>
        <w:rPr>
          <w:sz w:val="24"/>
        </w:rPr>
      </w:r>
      <w:r/>
    </w:p>
    <w:p>
      <w:pPr>
        <w:pStyle w:val="1231"/>
        <w:jc w:val="right"/>
        <w:outlineLvl w:val="1"/>
      </w:pPr>
      <w:r>
        <w:rPr>
          <w:sz w:val="24"/>
        </w:rPr>
        <w:t xml:space="preserve">Приложение N 2</w:t>
      </w:r>
      <w:r/>
    </w:p>
    <w:p>
      <w:pPr>
        <w:pStyle w:val="1231"/>
        <w:jc w:val="right"/>
      </w:pPr>
      <w:r>
        <w:rPr>
          <w:sz w:val="24"/>
        </w:rPr>
        <w:t xml:space="preserve">к Положению о требованиях к форме</w:t>
      </w:r>
      <w:r/>
    </w:p>
    <w:p>
      <w:pPr>
        <w:pStyle w:val="1231"/>
        <w:jc w:val="right"/>
      </w:pPr>
      <w:r>
        <w:rPr>
          <w:sz w:val="24"/>
        </w:rPr>
        <w:t xml:space="preserve">и содержанию отчета об объеме закупок</w:t>
      </w:r>
      <w:r/>
    </w:p>
    <w:p>
      <w:pPr>
        <w:pStyle w:val="1231"/>
        <w:jc w:val="right"/>
      </w:pPr>
      <w:r>
        <w:rPr>
          <w:sz w:val="24"/>
        </w:rPr>
        <w:t xml:space="preserve">товаров российского происхождения,</w:t>
      </w:r>
      <w:r/>
    </w:p>
    <w:p>
      <w:pPr>
        <w:pStyle w:val="1231"/>
        <w:jc w:val="right"/>
      </w:pPr>
      <w:r>
        <w:rPr>
          <w:sz w:val="24"/>
        </w:rPr>
        <w:t xml:space="preserve">работ, услуг, соответственно выполняемых,</w:t>
      </w:r>
      <w:r/>
    </w:p>
    <w:p>
      <w:pPr>
        <w:pStyle w:val="1231"/>
        <w:jc w:val="right"/>
      </w:pPr>
      <w:r>
        <w:rPr>
          <w:sz w:val="24"/>
        </w:rPr>
        <w:t xml:space="preserve">оказываемых российскими гражданами,</w:t>
      </w:r>
      <w:r/>
    </w:p>
    <w:p>
      <w:pPr>
        <w:pStyle w:val="1231"/>
        <w:jc w:val="right"/>
      </w:pPr>
      <w:r>
        <w:rPr>
          <w:sz w:val="24"/>
        </w:rPr>
        <w:t xml:space="preserve">российскими юридическими лицами,</w:t>
      </w:r>
      <w:r/>
    </w:p>
    <w:p>
      <w:pPr>
        <w:pStyle w:val="1231"/>
        <w:jc w:val="right"/>
      </w:pPr>
      <w:r>
        <w:rPr>
          <w:sz w:val="24"/>
        </w:rPr>
        <w:t xml:space="preserve">о порядке формирования и размещения</w:t>
      </w:r>
      <w:r/>
    </w:p>
    <w:p>
      <w:pPr>
        <w:pStyle w:val="1231"/>
        <w:jc w:val="right"/>
      </w:pPr>
      <w:r>
        <w:rPr>
          <w:sz w:val="24"/>
        </w:rPr>
        <w:t xml:space="preserve">такого отчета в единой информационной</w:t>
      </w:r>
      <w:r/>
    </w:p>
    <w:p>
      <w:pPr>
        <w:pStyle w:val="1231"/>
        <w:jc w:val="right"/>
      </w:pPr>
      <w:r>
        <w:rPr>
          <w:sz w:val="24"/>
        </w:rPr>
        <w:t xml:space="preserve">системе в сфере закупок товаров, работ,</w:t>
      </w:r>
      <w:r/>
    </w:p>
    <w:p>
      <w:pPr>
        <w:pStyle w:val="1231"/>
        <w:jc w:val="right"/>
      </w:pPr>
      <w:r>
        <w:rPr>
          <w:sz w:val="24"/>
        </w:rPr>
        <w:t xml:space="preserve">услуг для обеспечения государственных</w:t>
      </w:r>
      <w:r/>
    </w:p>
    <w:p>
      <w:pPr>
        <w:pStyle w:val="1231"/>
        <w:jc w:val="right"/>
      </w:pPr>
      <w:r>
        <w:rPr>
          <w:sz w:val="24"/>
        </w:rPr>
        <w:t xml:space="preserve">и муниципальных нужд, на официальном</w:t>
      </w:r>
      <w:r/>
    </w:p>
    <w:p>
      <w:pPr>
        <w:pStyle w:val="1231"/>
        <w:jc w:val="right"/>
      </w:pPr>
      <w:r>
        <w:rPr>
          <w:sz w:val="24"/>
        </w:rPr>
        <w:t xml:space="preserve">сайте единой информационной системы</w:t>
      </w:r>
      <w:r/>
    </w:p>
    <w:p>
      <w:pPr>
        <w:pStyle w:val="1231"/>
        <w:jc w:val="right"/>
      </w:pPr>
      <w:r>
        <w:rPr>
          <w:sz w:val="24"/>
        </w:rPr>
        <w:t xml:space="preserve">в сфере закупок товаров, работ, услуг</w:t>
      </w:r>
      <w:r/>
    </w:p>
    <w:p>
      <w:pPr>
        <w:pStyle w:val="1231"/>
        <w:jc w:val="right"/>
      </w:pPr>
      <w:r>
        <w:rPr>
          <w:sz w:val="24"/>
        </w:rPr>
        <w:t xml:space="preserve">для обеспечения государственных</w:t>
      </w:r>
      <w:r/>
    </w:p>
    <w:p>
      <w:pPr>
        <w:pStyle w:val="1231"/>
        <w:jc w:val="right"/>
      </w:pPr>
      <w:r>
        <w:rPr>
          <w:sz w:val="24"/>
        </w:rPr>
        <w:t xml:space="preserve">и муниципальных нужд в</w:t>
      </w:r>
      <w:r/>
    </w:p>
    <w:p>
      <w:pPr>
        <w:pStyle w:val="1231"/>
        <w:jc w:val="right"/>
      </w:pPr>
      <w:r>
        <w:rPr>
          <w:sz w:val="24"/>
        </w:rPr>
        <w:t xml:space="preserve">информационно-телекоммуникационной</w:t>
      </w:r>
      <w:r/>
    </w:p>
    <w:p>
      <w:pPr>
        <w:pStyle w:val="1231"/>
        <w:jc w:val="right"/>
      </w:pPr>
      <w:r>
        <w:rPr>
          <w:sz w:val="24"/>
        </w:rPr>
        <w:t xml:space="preserve">сети "Интернет", о порядке предоставления</w:t>
      </w:r>
      <w:r/>
    </w:p>
    <w:p>
      <w:pPr>
        <w:pStyle w:val="1231"/>
        <w:jc w:val="right"/>
      </w:pPr>
      <w:r>
        <w:rPr>
          <w:sz w:val="24"/>
        </w:rPr>
        <w:t xml:space="preserve">федеральному органу исполнительной</w:t>
      </w:r>
      <w:r/>
    </w:p>
    <w:p>
      <w:pPr>
        <w:pStyle w:val="1231"/>
        <w:jc w:val="right"/>
      </w:pPr>
      <w:r>
        <w:rPr>
          <w:sz w:val="24"/>
        </w:rPr>
        <w:t xml:space="preserve">власти, указанному в части 7 статьи 14</w:t>
      </w:r>
      <w:r/>
    </w:p>
    <w:p>
      <w:pPr>
        <w:pStyle w:val="1231"/>
        <w:jc w:val="right"/>
      </w:pPr>
      <w:r>
        <w:rPr>
          <w:sz w:val="24"/>
        </w:rPr>
        <w:t xml:space="preserve">Федерального закона "О контрактной</w:t>
      </w:r>
      <w:r/>
    </w:p>
    <w:p>
      <w:pPr>
        <w:pStyle w:val="1231"/>
        <w:jc w:val="right"/>
      </w:pPr>
      <w:r>
        <w:rPr>
          <w:sz w:val="24"/>
        </w:rPr>
        <w:t xml:space="preserve">системе в сфере закупок товаров, работ,</w:t>
      </w:r>
      <w:r/>
    </w:p>
    <w:p>
      <w:pPr>
        <w:pStyle w:val="1231"/>
        <w:jc w:val="right"/>
      </w:pPr>
      <w:r>
        <w:rPr>
          <w:sz w:val="24"/>
        </w:rPr>
        <w:t xml:space="preserve">услуг для обеспечения государственных</w:t>
      </w:r>
      <w:r/>
    </w:p>
    <w:p>
      <w:pPr>
        <w:pStyle w:val="1231"/>
        <w:jc w:val="right"/>
      </w:pPr>
      <w:r>
        <w:rPr>
          <w:sz w:val="24"/>
        </w:rPr>
        <w:t xml:space="preserve">и муниципальных нужд" и части 7 статьи</w:t>
      </w:r>
      <w:r/>
    </w:p>
    <w:p>
      <w:pPr>
        <w:pStyle w:val="1231"/>
        <w:jc w:val="right"/>
      </w:pPr>
      <w:r>
        <w:rPr>
          <w:sz w:val="24"/>
        </w:rPr>
        <w:t xml:space="preserve">3.1-4 Федерального закона "О закупках</w:t>
      </w:r>
      <w:r/>
    </w:p>
    <w:p>
      <w:pPr>
        <w:pStyle w:val="1231"/>
        <w:jc w:val="right"/>
      </w:pPr>
      <w:r>
        <w:rPr>
          <w:sz w:val="24"/>
        </w:rPr>
        <w:t xml:space="preserve">товаров, работ, услуг отдельными видами</w:t>
      </w:r>
      <w:r/>
    </w:p>
    <w:p>
      <w:pPr>
        <w:pStyle w:val="1231"/>
        <w:jc w:val="right"/>
      </w:pPr>
      <w:r>
        <w:rPr>
          <w:sz w:val="24"/>
        </w:rPr>
        <w:t xml:space="preserve">юридических лиц", доступа к информации,</w:t>
      </w:r>
      <w:r/>
    </w:p>
    <w:p>
      <w:pPr>
        <w:pStyle w:val="1231"/>
        <w:jc w:val="right"/>
      </w:pPr>
      <w:r>
        <w:rPr>
          <w:sz w:val="24"/>
        </w:rPr>
        <w:t xml:space="preserve">содержащейся в таких отчетах, размещенных</w:t>
      </w:r>
      <w:r/>
    </w:p>
    <w:p>
      <w:pPr>
        <w:pStyle w:val="1231"/>
        <w:jc w:val="right"/>
      </w:pPr>
      <w:r>
        <w:rPr>
          <w:sz w:val="24"/>
        </w:rPr>
        <w:t xml:space="preserve">в единой информационной системе в сфере</w:t>
      </w:r>
      <w:r/>
    </w:p>
    <w:p>
      <w:pPr>
        <w:pStyle w:val="1231"/>
        <w:jc w:val="right"/>
      </w:pPr>
      <w:r>
        <w:rPr>
          <w:sz w:val="24"/>
        </w:rPr>
        <w:t xml:space="preserve">закупок товаров, работ, услуг</w:t>
      </w:r>
      <w:r/>
    </w:p>
    <w:p>
      <w:pPr>
        <w:pStyle w:val="1231"/>
        <w:jc w:val="right"/>
      </w:pPr>
      <w:r>
        <w:rPr>
          <w:sz w:val="24"/>
        </w:rPr>
        <w:t xml:space="preserve">для обеспечения государственных</w:t>
      </w:r>
      <w:r/>
    </w:p>
    <w:p>
      <w:pPr>
        <w:pStyle w:val="1231"/>
        <w:jc w:val="right"/>
      </w:pPr>
      <w:r>
        <w:rPr>
          <w:sz w:val="24"/>
        </w:rPr>
        <w:t xml:space="preserve">и муниципальных нужд, о порядке</w:t>
      </w:r>
      <w:r/>
    </w:p>
    <w:p>
      <w:pPr>
        <w:pStyle w:val="1231"/>
        <w:jc w:val="right"/>
      </w:pPr>
      <w:r>
        <w:rPr>
          <w:sz w:val="24"/>
        </w:rPr>
        <w:t xml:space="preserve">рассмотрения таких отчетов и оценки</w:t>
      </w:r>
      <w:r/>
    </w:p>
    <w:p>
      <w:pPr>
        <w:pStyle w:val="1231"/>
        <w:jc w:val="right"/>
      </w:pPr>
      <w:r>
        <w:rPr>
          <w:sz w:val="24"/>
        </w:rPr>
        <w:t xml:space="preserve">результатов осуществления в отчетном</w:t>
      </w:r>
      <w:r/>
    </w:p>
    <w:p>
      <w:pPr>
        <w:pStyle w:val="1231"/>
        <w:jc w:val="right"/>
      </w:pPr>
      <w:r>
        <w:rPr>
          <w:sz w:val="24"/>
        </w:rPr>
        <w:t xml:space="preserve">году указанных закупок этим федеральным</w:t>
      </w:r>
      <w:r/>
    </w:p>
    <w:p>
      <w:pPr>
        <w:pStyle w:val="1231"/>
        <w:jc w:val="right"/>
      </w:pPr>
      <w:r>
        <w:rPr>
          <w:sz w:val="24"/>
        </w:rPr>
        <w:t xml:space="preserve">органом исполнительной власти</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center"/>
            </w:pPr>
            <w:r>
              <w:rPr>
                <w:color w:val="392c69"/>
                <w:sz w:val="24"/>
              </w:rPr>
              <w:t xml:space="preserve">Список изменяющих документов</w:t>
            </w:r>
            <w:r/>
          </w:p>
          <w:p>
            <w:pPr>
              <w:pStyle w:val="1231"/>
              <w:jc w:val="center"/>
            </w:pPr>
            <w:r>
              <w:rPr>
                <w:color w:val="392c69"/>
                <w:sz w:val="24"/>
              </w:rPr>
              <w:t xml:space="preserve">(в ред. </w:t>
            </w:r>
            <w:r>
              <w:rPr>
                <w:color w:val="392c69"/>
                <w:sz w:val="24"/>
              </w:rPr>
              <w:t xml:space="preserve">Постановления</w:t>
            </w:r>
            <w:r>
              <w:rPr>
                <w:color w:val="392c69"/>
                <w:sz w:val="24"/>
              </w:rPr>
              <w:t xml:space="preserve"> Правительства РФ от 30.12.2025 N 2225)</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1231"/>
        <w:ind w:firstLine="540"/>
        <w:jc w:val="both"/>
      </w:pPr>
      <w:r>
        <w:rPr>
          <w:sz w:val="24"/>
        </w:rPr>
      </w:r>
      <w:r/>
    </w:p>
    <w:p>
      <w:pPr>
        <w:pStyle w:val="1231"/>
        <w:jc w:val="right"/>
      </w:pPr>
      <w:r>
        <w:rPr>
          <w:sz w:val="24"/>
        </w:rPr>
        <w:t xml:space="preserve">(форма)</w:t>
      </w:r>
      <w:r/>
    </w:p>
    <w:p>
      <w:pPr>
        <w:pStyle w:val="1231"/>
      </w:pPr>
      <w:r>
        <w:rPr>
          <w:sz w:val="24"/>
        </w:rPr>
      </w:r>
      <w:r/>
    </w:p>
    <w:tbl>
      <w:tblPr>
        <w:tblInd w:w="0" w:type="dxa"/>
        <w:tblLayout w:type="fixed"/>
        <w:tblCellMar>
          <w:left w:w="62" w:type="dxa"/>
          <w:top w:w="102" w:type="dxa"/>
          <w:right w:w="62" w:type="dxa"/>
          <w:bottom w:w="102" w:type="dxa"/>
        </w:tblCellMar>
        <w:tblLook w:val="04A0" w:firstRow="1" w:lastRow="0" w:firstColumn="1" w:lastColumn="0" w:noHBand="0" w:noVBand="1"/>
      </w:tblPr>
      <w:tblGrid>
        <w:gridCol w:w="9039"/>
      </w:tblGrid>
      <w:tr>
        <w:tblPrEx/>
        <w:trPr/>
        <w:tc>
          <w:tcPr>
            <w:tcBorders>
              <w:top w:val="none" w:color="000000" w:sz="4" w:space="0"/>
              <w:left w:val="none" w:color="000000" w:sz="4" w:space="0"/>
              <w:bottom w:val="none" w:color="000000" w:sz="4" w:space="0"/>
              <w:right w:val="none" w:color="000000" w:sz="4" w:space="0"/>
            </w:tcBorders>
            <w:tcW w:w="9039" w:type="dxa"/>
            <w:textDirection w:val="lrTb"/>
            <w:noWrap w:val="false"/>
          </w:tcPr>
          <w:p>
            <w:pPr>
              <w:pStyle w:val="1231"/>
              <w:jc w:val="center"/>
            </w:pPr>
            <w:r/>
            <w:bookmarkStart w:id="4060" w:name="P4060"/>
            <w:r/>
            <w:bookmarkEnd w:id="4060"/>
            <w:r>
              <w:rPr>
                <w:sz w:val="24"/>
              </w:rPr>
              <w:t xml:space="preserve">ИНФОРМАЦИЯ</w:t>
            </w:r>
            <w:r/>
          </w:p>
          <w:p>
            <w:pPr>
              <w:pStyle w:val="1231"/>
              <w:jc w:val="center"/>
            </w:pPr>
            <w:r>
              <w:rPr>
                <w:sz w:val="24"/>
              </w:rPr>
              <w:t xml:space="preserve">о совокупном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w:t>
            </w:r>
            <w:r/>
          </w:p>
        </w:tc>
      </w:tr>
    </w:tbl>
    <w:p>
      <w:pPr>
        <w:pStyle w:val="1231"/>
      </w:pPr>
      <w:r>
        <w:rPr>
          <w:sz w:val="24"/>
        </w:rPr>
      </w:r>
      <w:r/>
    </w:p>
    <w:tbl>
      <w:tblPr>
        <w:tblInd w:w="0" w:type="dxa"/>
        <w:tblLayout w:type="fixed"/>
        <w:tblCellMar>
          <w:left w:w="62" w:type="dxa"/>
          <w:top w:w="102" w:type="dxa"/>
          <w:right w:w="62" w:type="dxa"/>
          <w:bottom w:w="102" w:type="dxa"/>
        </w:tblCellMar>
        <w:tblLook w:val="04A0" w:firstRow="1" w:lastRow="0" w:firstColumn="1" w:lastColumn="0" w:noHBand="0" w:noVBand="1"/>
      </w:tblPr>
      <w:tblGrid>
        <w:gridCol w:w="9039"/>
      </w:tblGrid>
      <w:tr>
        <w:tblPrEx/>
        <w:trPr/>
        <w:tc>
          <w:tcPr>
            <w:tcBorders>
              <w:top w:val="none" w:color="000000" w:sz="4" w:space="0"/>
              <w:left w:val="none" w:color="000000" w:sz="4" w:space="0"/>
              <w:bottom w:val="none" w:color="000000" w:sz="4" w:space="0"/>
              <w:right w:val="none" w:color="000000" w:sz="4" w:space="0"/>
            </w:tcBorders>
            <w:tcW w:w="9039" w:type="dxa"/>
            <w:textDirection w:val="lrTb"/>
            <w:noWrap w:val="false"/>
          </w:tcPr>
          <w:p>
            <w:pPr>
              <w:pStyle w:val="1231"/>
              <w:jc w:val="center"/>
              <w:outlineLvl w:val="2"/>
            </w:pPr>
            <w:r>
              <w:rPr>
                <w:sz w:val="24"/>
              </w:rPr>
              <w:t xml:space="preserve">I. Совокупный объем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 осуществленных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w:t>
            </w:r>
            <w:r/>
          </w:p>
        </w:tc>
      </w:tr>
      <w:tr>
        <w:tblPrEx/>
        <w:trPr/>
        <w:tc>
          <w:tcPr>
            <w:tcBorders>
              <w:top w:val="none" w:color="000000" w:sz="4" w:space="0"/>
              <w:left w:val="none" w:color="000000" w:sz="4" w:space="0"/>
              <w:bottom w:val="none" w:color="000000" w:sz="4" w:space="0"/>
              <w:right w:val="none" w:color="000000" w:sz="4" w:space="0"/>
            </w:tcBorders>
            <w:tcW w:w="9039" w:type="dxa"/>
            <w:textDirection w:val="lrTb"/>
            <w:noWrap w:val="false"/>
          </w:tcPr>
          <w:p>
            <w:pPr>
              <w:pStyle w:val="1231"/>
              <w:jc w:val="center"/>
              <w:outlineLvl w:val="3"/>
            </w:pPr>
            <w:r>
              <w:rPr>
                <w:sz w:val="24"/>
              </w:rPr>
              <w:t xml:space="preserve">1. Совокупный объем товаров российского происхождения (в том числе поставляемых при выполнении закупаемых работ, оказании закупаемых услуг), осуществленных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w:t>
            </w:r>
            <w:r/>
          </w:p>
        </w:tc>
      </w:tr>
    </w:tbl>
    <w:p>
      <w:pPr>
        <w:pStyle w:val="1231"/>
        <w:jc w:val="center"/>
      </w:pPr>
      <w:r>
        <w:rPr>
          <w:sz w:val="24"/>
        </w:r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466"/>
        <w:gridCol w:w="2016"/>
        <w:gridCol w:w="3077"/>
        <w:gridCol w:w="1596"/>
        <w:gridCol w:w="1896"/>
      </w:tblGrid>
      <w:tr>
        <w:tblPrEx/>
        <w:trPr/>
        <w:tc>
          <w:tcPr>
            <w:tcW w:w="466" w:type="dxa"/>
            <w:textDirection w:val="lrTb"/>
            <w:noWrap w:val="false"/>
          </w:tcPr>
          <w:p>
            <w:pPr>
              <w:pStyle w:val="1231"/>
              <w:jc w:val="center"/>
            </w:pPr>
            <w:r>
              <w:rPr>
                <w:sz w:val="24"/>
              </w:rPr>
              <w:t xml:space="preserve">N</w:t>
            </w:r>
            <w:r/>
          </w:p>
        </w:tc>
        <w:tc>
          <w:tcPr>
            <w:tcW w:w="2016" w:type="dxa"/>
            <w:textDirection w:val="lrTb"/>
            <w:noWrap w:val="false"/>
          </w:tcPr>
          <w:p>
            <w:pPr>
              <w:pStyle w:val="1231"/>
              <w:jc w:val="center"/>
            </w:pPr>
            <w:r>
              <w:rPr>
                <w:sz w:val="24"/>
              </w:rPr>
              <w:t xml:space="preserve">Наименование товара</w:t>
            </w:r>
            <w:r/>
          </w:p>
        </w:tc>
        <w:tc>
          <w:tcPr>
            <w:tcW w:w="3077" w:type="dxa"/>
            <w:textDirection w:val="lrTb"/>
            <w:noWrap w:val="false"/>
          </w:tcPr>
          <w:p>
            <w:pPr>
              <w:pStyle w:val="1231"/>
              <w:jc w:val="center"/>
            </w:pPr>
            <w:r>
              <w:rPr>
                <w:sz w:val="24"/>
              </w:rPr>
              <w:t xml:space="preserve">Код товара 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r/>
          </w:p>
        </w:tc>
        <w:tc>
          <w:tcPr>
            <w:tcW w:w="1596" w:type="dxa"/>
            <w:textDirection w:val="lrTb"/>
            <w:noWrap w:val="false"/>
          </w:tcPr>
          <w:p>
            <w:pPr>
              <w:pStyle w:val="1231"/>
              <w:jc w:val="center"/>
            </w:pPr>
            <w:r>
              <w:rPr>
                <w:sz w:val="24"/>
              </w:rPr>
              <w:t xml:space="preserve">Совокупный стоимостной объем поставленного товара</w:t>
            </w:r>
            <w:r/>
          </w:p>
        </w:tc>
        <w:tc>
          <w:tcPr>
            <w:tcW w:w="1896" w:type="dxa"/>
            <w:textDirection w:val="lrTb"/>
            <w:noWrap w:val="false"/>
          </w:tcPr>
          <w:p>
            <w:pPr>
              <w:pStyle w:val="1231"/>
              <w:jc w:val="center"/>
            </w:pPr>
            <w:r>
              <w:rPr>
                <w:sz w:val="24"/>
              </w:rPr>
              <w:t xml:space="preserve">Совокупный стоимостной объем поставленного товара российского происхождения</w:t>
            </w:r>
            <w:r/>
          </w:p>
        </w:tc>
      </w:tr>
      <w:tr>
        <w:tblPrEx/>
        <w:trPr/>
        <w:tc>
          <w:tcPr>
            <w:tcW w:w="466" w:type="dxa"/>
            <w:textDirection w:val="lrTb"/>
            <w:noWrap w:val="false"/>
          </w:tcPr>
          <w:p>
            <w:pPr>
              <w:pStyle w:val="1231"/>
              <w:jc w:val="center"/>
            </w:pPr>
            <w:r>
              <w:rPr>
                <w:sz w:val="24"/>
              </w:rPr>
              <w:t xml:space="preserve">1</w:t>
            </w:r>
            <w:r/>
          </w:p>
        </w:tc>
        <w:tc>
          <w:tcPr>
            <w:tcW w:w="2016" w:type="dxa"/>
            <w:textDirection w:val="lrTb"/>
            <w:noWrap w:val="false"/>
          </w:tcPr>
          <w:p>
            <w:pPr>
              <w:pStyle w:val="1231"/>
              <w:jc w:val="center"/>
            </w:pPr>
            <w:r/>
            <w:bookmarkStart w:id="4072" w:name="P4072"/>
            <w:r/>
            <w:bookmarkEnd w:id="4072"/>
            <w:r>
              <w:rPr>
                <w:sz w:val="24"/>
              </w:rPr>
              <w:t xml:space="preserve">2</w:t>
            </w:r>
            <w:r/>
          </w:p>
        </w:tc>
        <w:tc>
          <w:tcPr>
            <w:tcW w:w="3077" w:type="dxa"/>
            <w:textDirection w:val="lrTb"/>
            <w:noWrap w:val="false"/>
          </w:tcPr>
          <w:p>
            <w:pPr>
              <w:pStyle w:val="1231"/>
              <w:jc w:val="center"/>
            </w:pPr>
            <w:r/>
            <w:bookmarkStart w:id="4073" w:name="P4073"/>
            <w:r/>
            <w:bookmarkEnd w:id="4073"/>
            <w:r>
              <w:rPr>
                <w:sz w:val="24"/>
              </w:rPr>
              <w:t xml:space="preserve">3</w:t>
            </w:r>
            <w:r/>
          </w:p>
        </w:tc>
        <w:tc>
          <w:tcPr>
            <w:tcW w:w="1596" w:type="dxa"/>
            <w:textDirection w:val="lrTb"/>
            <w:noWrap w:val="false"/>
          </w:tcPr>
          <w:p>
            <w:pPr>
              <w:pStyle w:val="1231"/>
              <w:jc w:val="center"/>
            </w:pPr>
            <w:r/>
            <w:bookmarkStart w:id="4074" w:name="P4074"/>
            <w:r/>
            <w:bookmarkEnd w:id="4074"/>
            <w:r>
              <w:rPr>
                <w:sz w:val="24"/>
              </w:rPr>
              <w:t xml:space="preserve">4</w:t>
            </w:r>
            <w:r/>
          </w:p>
        </w:tc>
        <w:tc>
          <w:tcPr>
            <w:tcW w:w="1896" w:type="dxa"/>
            <w:textDirection w:val="lrTb"/>
            <w:noWrap w:val="false"/>
          </w:tcPr>
          <w:p>
            <w:pPr>
              <w:pStyle w:val="1231"/>
              <w:jc w:val="center"/>
            </w:pPr>
            <w:r/>
            <w:bookmarkStart w:id="4075" w:name="P4075"/>
            <w:r/>
            <w:bookmarkEnd w:id="4075"/>
            <w:r>
              <w:rPr>
                <w:sz w:val="24"/>
              </w:rPr>
              <w:t xml:space="preserve">5</w:t>
            </w:r>
            <w:r/>
          </w:p>
        </w:tc>
      </w:tr>
      <w:tr>
        <w:tblPrEx/>
        <w:trPr/>
        <w:tc>
          <w:tcPr>
            <w:tcW w:w="466" w:type="dxa"/>
            <w:textDirection w:val="lrTb"/>
            <w:noWrap w:val="false"/>
          </w:tcPr>
          <w:p>
            <w:pPr>
              <w:pStyle w:val="1231"/>
              <w:jc w:val="center"/>
            </w:pPr>
            <w:r>
              <w:rPr>
                <w:sz w:val="24"/>
              </w:rPr>
              <w:t xml:space="preserve">1</w:t>
            </w:r>
            <w:r/>
          </w:p>
        </w:tc>
        <w:tc>
          <w:tcPr>
            <w:tcW w:w="2016" w:type="dxa"/>
            <w:textDirection w:val="lrTb"/>
            <w:noWrap w:val="false"/>
          </w:tcPr>
          <w:p>
            <w:pPr>
              <w:pStyle w:val="1231"/>
              <w:jc w:val="center"/>
            </w:pPr>
            <w:r>
              <w:rPr>
                <w:sz w:val="24"/>
              </w:rPr>
            </w:r>
            <w:r/>
          </w:p>
        </w:tc>
        <w:tc>
          <w:tcPr>
            <w:tcW w:w="3077" w:type="dxa"/>
            <w:textDirection w:val="lrTb"/>
            <w:noWrap w:val="false"/>
          </w:tcPr>
          <w:p>
            <w:pPr>
              <w:pStyle w:val="1231"/>
              <w:jc w:val="center"/>
            </w:pPr>
            <w:r>
              <w:rPr>
                <w:sz w:val="24"/>
              </w:rPr>
            </w:r>
            <w:r/>
          </w:p>
        </w:tc>
        <w:tc>
          <w:tcPr>
            <w:tcW w:w="1596" w:type="dxa"/>
            <w:textDirection w:val="lrTb"/>
            <w:noWrap w:val="false"/>
          </w:tcPr>
          <w:p>
            <w:pPr>
              <w:pStyle w:val="1231"/>
              <w:jc w:val="center"/>
            </w:pPr>
            <w:r>
              <w:rPr>
                <w:sz w:val="24"/>
              </w:rPr>
            </w:r>
            <w:r/>
          </w:p>
        </w:tc>
        <w:tc>
          <w:tcPr>
            <w:tcW w:w="1896" w:type="dxa"/>
            <w:textDirection w:val="lrTb"/>
            <w:noWrap w:val="false"/>
          </w:tcPr>
          <w:p>
            <w:pPr>
              <w:pStyle w:val="1231"/>
              <w:jc w:val="center"/>
            </w:pPr>
            <w:r>
              <w:rPr>
                <w:sz w:val="24"/>
              </w:rPr>
            </w:r>
            <w:r/>
          </w:p>
        </w:tc>
      </w:tr>
      <w:tr>
        <w:tblPrEx>
          <w:tblBorders>
            <w:insideH w:val="none" w:color="000000" w:sz="4" w:space="0"/>
          </w:tblBorders>
        </w:tblPrEx>
        <w:trPr/>
        <w:tc>
          <w:tcPr>
            <w:tcBorders>
              <w:bottom w:val="none" w:color="000000" w:sz="4" w:space="0"/>
            </w:tcBorders>
            <w:tcW w:w="466" w:type="dxa"/>
            <w:textDirection w:val="lrTb"/>
            <w:noWrap w:val="false"/>
          </w:tcPr>
          <w:p>
            <w:pPr>
              <w:pStyle w:val="1231"/>
            </w:pPr>
            <w:r>
              <w:rPr>
                <w:sz w:val="24"/>
              </w:rPr>
            </w:r>
            <w:r/>
          </w:p>
        </w:tc>
        <w:tc>
          <w:tcPr>
            <w:tcBorders>
              <w:bottom w:val="none" w:color="000000" w:sz="4" w:space="0"/>
            </w:tcBorders>
            <w:tcW w:w="2016" w:type="dxa"/>
            <w:textDirection w:val="lrTb"/>
            <w:noWrap w:val="false"/>
          </w:tcPr>
          <w:p>
            <w:pPr>
              <w:pStyle w:val="1231"/>
            </w:pPr>
            <w:r>
              <w:rPr>
                <w:sz w:val="24"/>
              </w:rPr>
              <w:t xml:space="preserve">Всего</w:t>
            </w:r>
            <w:r/>
          </w:p>
        </w:tc>
        <w:tc>
          <w:tcPr>
            <w:tcBorders>
              <w:bottom w:val="none" w:color="000000" w:sz="4" w:space="0"/>
            </w:tcBorders>
            <w:tcW w:w="3077" w:type="dxa"/>
            <w:textDirection w:val="lrTb"/>
            <w:noWrap w:val="false"/>
          </w:tcPr>
          <w:p>
            <w:pPr>
              <w:pStyle w:val="1231"/>
            </w:pPr>
            <w:r>
              <w:rPr>
                <w:sz w:val="24"/>
              </w:rPr>
            </w:r>
            <w:r/>
          </w:p>
        </w:tc>
        <w:tc>
          <w:tcPr>
            <w:tcBorders>
              <w:bottom w:val="none" w:color="000000" w:sz="4" w:space="0"/>
            </w:tcBorders>
            <w:tcW w:w="1596" w:type="dxa"/>
            <w:textDirection w:val="lrTb"/>
            <w:noWrap w:val="false"/>
          </w:tcPr>
          <w:p>
            <w:pPr>
              <w:pStyle w:val="1231"/>
            </w:pPr>
            <w:r>
              <w:rPr>
                <w:sz w:val="24"/>
              </w:rPr>
            </w:r>
            <w:r/>
          </w:p>
        </w:tc>
        <w:tc>
          <w:tcPr>
            <w:tcBorders>
              <w:bottom w:val="none" w:color="000000" w:sz="4" w:space="0"/>
            </w:tcBorders>
            <w:tcW w:w="1896" w:type="dxa"/>
            <w:textDirection w:val="lrTb"/>
            <w:noWrap w:val="false"/>
          </w:tcPr>
          <w:p>
            <w:pPr>
              <w:pStyle w:val="1231"/>
            </w:pPr>
            <w:r>
              <w:rPr>
                <w:sz w:val="24"/>
              </w:rPr>
            </w:r>
            <w:r/>
          </w:p>
        </w:tc>
      </w:tr>
      <w:tr>
        <w:tblPrEx>
          <w:tblBorders>
            <w:insideH w:val="none" w:color="000000" w:sz="4" w:space="0"/>
          </w:tblBorders>
        </w:tblPrEx>
        <w:trPr/>
        <w:tc>
          <w:tcPr>
            <w:tcBorders>
              <w:top w:val="none" w:color="000000" w:sz="4" w:space="0"/>
            </w:tcBorders>
            <w:tcW w:w="466" w:type="dxa"/>
            <w:textDirection w:val="lrTb"/>
            <w:noWrap w:val="false"/>
          </w:tcPr>
          <w:p>
            <w:pPr>
              <w:pStyle w:val="1231"/>
            </w:pPr>
            <w:r>
              <w:rPr>
                <w:sz w:val="24"/>
              </w:rPr>
            </w:r>
            <w:r/>
          </w:p>
        </w:tc>
        <w:tc>
          <w:tcPr>
            <w:tcBorders>
              <w:top w:val="none" w:color="000000" w:sz="4" w:space="0"/>
            </w:tcBorders>
            <w:tcW w:w="2016" w:type="dxa"/>
            <w:textDirection w:val="lrTb"/>
            <w:noWrap w:val="false"/>
          </w:tcPr>
          <w:p>
            <w:pPr>
              <w:pStyle w:val="1231"/>
              <w:ind w:firstLine="283"/>
              <w:jc w:val="both"/>
            </w:pPr>
            <w:r>
              <w:rPr>
                <w:sz w:val="24"/>
              </w:rPr>
              <w:t xml:space="preserve">в том числе:</w:t>
            </w:r>
            <w:r/>
          </w:p>
        </w:tc>
        <w:tc>
          <w:tcPr>
            <w:tcBorders>
              <w:top w:val="none" w:color="000000" w:sz="4" w:space="0"/>
            </w:tcBorders>
            <w:tcW w:w="3077" w:type="dxa"/>
            <w:textDirection w:val="lrTb"/>
            <w:noWrap w:val="false"/>
          </w:tcPr>
          <w:p>
            <w:pPr>
              <w:pStyle w:val="1231"/>
            </w:pPr>
            <w:r>
              <w:rPr>
                <w:sz w:val="24"/>
              </w:rPr>
            </w:r>
            <w:r/>
          </w:p>
        </w:tc>
        <w:tc>
          <w:tcPr>
            <w:tcBorders>
              <w:top w:val="none" w:color="000000" w:sz="4" w:space="0"/>
            </w:tcBorders>
            <w:tcW w:w="1596" w:type="dxa"/>
            <w:textDirection w:val="lrTb"/>
            <w:noWrap w:val="false"/>
          </w:tcPr>
          <w:p>
            <w:pPr>
              <w:pStyle w:val="1231"/>
            </w:pPr>
            <w:r>
              <w:rPr>
                <w:sz w:val="24"/>
              </w:rPr>
            </w:r>
            <w:r/>
          </w:p>
        </w:tc>
        <w:tc>
          <w:tcPr>
            <w:tcBorders>
              <w:top w:val="none" w:color="000000" w:sz="4" w:space="0"/>
            </w:tcBorders>
            <w:tcW w:w="1896" w:type="dxa"/>
            <w:textDirection w:val="lrTb"/>
            <w:noWrap w:val="false"/>
          </w:tcPr>
          <w:p>
            <w:pPr>
              <w:pStyle w:val="1231"/>
            </w:pPr>
            <w:r>
              <w:rPr>
                <w:sz w:val="24"/>
              </w:rPr>
            </w:r>
            <w:r/>
          </w:p>
        </w:tc>
      </w:tr>
    </w:tbl>
    <w:p>
      <w:pPr>
        <w:pStyle w:val="1231"/>
      </w:pPr>
      <w:r>
        <w:rPr>
          <w:sz w:val="24"/>
        </w:rPr>
      </w:r>
      <w:r/>
    </w:p>
    <w:tbl>
      <w:tblPr>
        <w:tblInd w:w="0" w:type="dxa"/>
        <w:tblLayout w:type="fixed"/>
        <w:tblCellMar>
          <w:left w:w="62" w:type="dxa"/>
          <w:top w:w="102" w:type="dxa"/>
          <w:right w:w="62" w:type="dxa"/>
          <w:bottom w:w="102" w:type="dxa"/>
        </w:tblCellMar>
        <w:tblLook w:val="04A0" w:firstRow="1" w:lastRow="0" w:firstColumn="1" w:lastColumn="0" w:noHBand="0" w:noVBand="1"/>
      </w:tblPr>
      <w:tblGrid>
        <w:gridCol w:w="9039"/>
      </w:tblGrid>
      <w:tr>
        <w:tblPrEx/>
        <w:trPr/>
        <w:tc>
          <w:tcPr>
            <w:tcBorders>
              <w:top w:val="none" w:color="000000" w:sz="4" w:space="0"/>
              <w:left w:val="none" w:color="000000" w:sz="4" w:space="0"/>
              <w:bottom w:val="none" w:color="000000" w:sz="4" w:space="0"/>
              <w:right w:val="none" w:color="000000" w:sz="4" w:space="0"/>
            </w:tcBorders>
            <w:tcW w:w="9039" w:type="dxa"/>
            <w:textDirection w:val="lrTb"/>
            <w:noWrap w:val="false"/>
          </w:tcPr>
          <w:p>
            <w:pPr>
              <w:pStyle w:val="1231"/>
              <w:jc w:val="center"/>
              <w:outlineLvl w:val="3"/>
            </w:pPr>
            <w:r>
              <w:rPr>
                <w:sz w:val="24"/>
              </w:rPr>
              <w:t xml:space="preserve">2. Совокупный объем закупок работ, услуг, соответственно выполняемых, оказываемых российскими гражданами, российскими юридическими лицами, осуществленных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за исключением товаров, поставленных при выполнении закупаемых работ, оказании закупаемых услуг</w:t>
            </w:r>
            <w:r/>
          </w:p>
        </w:tc>
      </w:tr>
    </w:tbl>
    <w:p>
      <w:pPr>
        <w:pStyle w:val="1231"/>
        <w:ind w:firstLine="540"/>
        <w:jc w:val="both"/>
      </w:pPr>
      <w:r>
        <w:rPr>
          <w:sz w:val="24"/>
        </w:r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466"/>
        <w:gridCol w:w="2016"/>
        <w:gridCol w:w="2678"/>
        <w:gridCol w:w="1596"/>
        <w:gridCol w:w="2304"/>
      </w:tblGrid>
      <w:tr>
        <w:tblPrEx/>
        <w:trPr/>
        <w:tc>
          <w:tcPr>
            <w:tcW w:w="466" w:type="dxa"/>
            <w:textDirection w:val="lrTb"/>
            <w:noWrap w:val="false"/>
          </w:tcPr>
          <w:p>
            <w:pPr>
              <w:pStyle w:val="1231"/>
              <w:jc w:val="center"/>
            </w:pPr>
            <w:r>
              <w:rPr>
                <w:sz w:val="24"/>
              </w:rPr>
              <w:t xml:space="preserve">N</w:t>
            </w:r>
            <w:r/>
          </w:p>
        </w:tc>
        <w:tc>
          <w:tcPr>
            <w:tcW w:w="2016" w:type="dxa"/>
            <w:textDirection w:val="lrTb"/>
            <w:noWrap w:val="false"/>
          </w:tcPr>
          <w:p>
            <w:pPr>
              <w:pStyle w:val="1231"/>
              <w:jc w:val="center"/>
            </w:pPr>
            <w:r>
              <w:rPr>
                <w:sz w:val="24"/>
              </w:rPr>
              <w:t xml:space="preserve">Наименование работы, услуги</w:t>
            </w:r>
            <w:r/>
          </w:p>
        </w:tc>
        <w:tc>
          <w:tcPr>
            <w:tcW w:w="2678" w:type="dxa"/>
            <w:textDirection w:val="lrTb"/>
            <w:noWrap w:val="false"/>
          </w:tcPr>
          <w:p>
            <w:pPr>
              <w:pStyle w:val="1231"/>
              <w:jc w:val="center"/>
            </w:pPr>
            <w:r>
              <w:rPr>
                <w:sz w:val="24"/>
              </w:rPr>
              <w:t xml:space="preserve">Код работы, услуги 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r/>
          </w:p>
        </w:tc>
        <w:tc>
          <w:tcPr>
            <w:tcW w:w="1596" w:type="dxa"/>
            <w:textDirection w:val="lrTb"/>
            <w:noWrap w:val="false"/>
          </w:tcPr>
          <w:p>
            <w:pPr>
              <w:pStyle w:val="1231"/>
              <w:jc w:val="center"/>
            </w:pPr>
            <w:r>
              <w:rPr>
                <w:sz w:val="24"/>
              </w:rPr>
              <w:t xml:space="preserve">Совокупный стоимостной объем выполненных работ, оказанных услуг</w:t>
            </w:r>
            <w:r/>
          </w:p>
        </w:tc>
        <w:tc>
          <w:tcPr>
            <w:tcW w:w="2304" w:type="dxa"/>
            <w:textDirection w:val="lrTb"/>
            <w:noWrap w:val="false"/>
          </w:tcPr>
          <w:p>
            <w:pPr>
              <w:pStyle w:val="1231"/>
              <w:jc w:val="center"/>
            </w:pPr>
            <w:r>
              <w:rPr>
                <w:sz w:val="24"/>
              </w:rPr>
              <w:t xml:space="preserve">Совокупный стоимостной объем выполненных работ, оказанных услуг российскими гражданами, российскими юридическими лицами</w:t>
            </w:r>
            <w:r/>
          </w:p>
        </w:tc>
      </w:tr>
      <w:tr>
        <w:tblPrEx/>
        <w:trPr/>
        <w:tc>
          <w:tcPr>
            <w:tcW w:w="466" w:type="dxa"/>
            <w:textDirection w:val="lrTb"/>
            <w:noWrap w:val="false"/>
          </w:tcPr>
          <w:p>
            <w:pPr>
              <w:pStyle w:val="1231"/>
              <w:jc w:val="center"/>
            </w:pPr>
            <w:r>
              <w:rPr>
                <w:sz w:val="24"/>
              </w:rPr>
              <w:t xml:space="preserve">1</w:t>
            </w:r>
            <w:r/>
          </w:p>
        </w:tc>
        <w:tc>
          <w:tcPr>
            <w:tcW w:w="2016" w:type="dxa"/>
            <w:textDirection w:val="lrTb"/>
            <w:noWrap w:val="false"/>
          </w:tcPr>
          <w:p>
            <w:pPr>
              <w:pStyle w:val="1231"/>
              <w:jc w:val="center"/>
            </w:pPr>
            <w:r/>
            <w:bookmarkStart w:id="4100" w:name="P4100"/>
            <w:r/>
            <w:bookmarkEnd w:id="4100"/>
            <w:r>
              <w:rPr>
                <w:sz w:val="24"/>
              </w:rPr>
              <w:t xml:space="preserve">2</w:t>
            </w:r>
            <w:r/>
          </w:p>
        </w:tc>
        <w:tc>
          <w:tcPr>
            <w:tcW w:w="2678" w:type="dxa"/>
            <w:textDirection w:val="lrTb"/>
            <w:noWrap w:val="false"/>
          </w:tcPr>
          <w:p>
            <w:pPr>
              <w:pStyle w:val="1231"/>
              <w:jc w:val="center"/>
            </w:pPr>
            <w:r/>
            <w:bookmarkStart w:id="4101" w:name="P4101"/>
            <w:r/>
            <w:bookmarkEnd w:id="4101"/>
            <w:r>
              <w:rPr>
                <w:sz w:val="24"/>
              </w:rPr>
              <w:t xml:space="preserve">3</w:t>
            </w:r>
            <w:r/>
          </w:p>
        </w:tc>
        <w:tc>
          <w:tcPr>
            <w:tcW w:w="1596" w:type="dxa"/>
            <w:textDirection w:val="lrTb"/>
            <w:noWrap w:val="false"/>
          </w:tcPr>
          <w:p>
            <w:pPr>
              <w:pStyle w:val="1231"/>
              <w:jc w:val="center"/>
            </w:pPr>
            <w:r/>
            <w:bookmarkStart w:id="4102" w:name="P4102"/>
            <w:r/>
            <w:bookmarkEnd w:id="4102"/>
            <w:r>
              <w:rPr>
                <w:sz w:val="24"/>
              </w:rPr>
              <w:t xml:space="preserve">4</w:t>
            </w:r>
            <w:r/>
          </w:p>
        </w:tc>
        <w:tc>
          <w:tcPr>
            <w:tcW w:w="2304" w:type="dxa"/>
            <w:textDirection w:val="lrTb"/>
            <w:noWrap w:val="false"/>
          </w:tcPr>
          <w:p>
            <w:pPr>
              <w:pStyle w:val="1231"/>
              <w:jc w:val="center"/>
            </w:pPr>
            <w:r/>
            <w:bookmarkStart w:id="4103" w:name="P4103"/>
            <w:r/>
            <w:bookmarkEnd w:id="4103"/>
            <w:r>
              <w:rPr>
                <w:sz w:val="24"/>
              </w:rPr>
              <w:t xml:space="preserve">5</w:t>
            </w:r>
            <w:r/>
          </w:p>
        </w:tc>
      </w:tr>
      <w:tr>
        <w:tblPrEx/>
        <w:trPr/>
        <w:tc>
          <w:tcPr>
            <w:tcW w:w="466" w:type="dxa"/>
            <w:textDirection w:val="lrTb"/>
            <w:noWrap w:val="false"/>
          </w:tcPr>
          <w:p>
            <w:pPr>
              <w:pStyle w:val="1231"/>
              <w:jc w:val="center"/>
            </w:pPr>
            <w:r>
              <w:rPr>
                <w:sz w:val="24"/>
              </w:rPr>
              <w:t xml:space="preserve">1</w:t>
            </w:r>
            <w:r/>
          </w:p>
        </w:tc>
        <w:tc>
          <w:tcPr>
            <w:tcW w:w="2016" w:type="dxa"/>
            <w:textDirection w:val="lrTb"/>
            <w:noWrap w:val="false"/>
          </w:tcPr>
          <w:p>
            <w:pPr>
              <w:pStyle w:val="1231"/>
              <w:jc w:val="center"/>
            </w:pPr>
            <w:r>
              <w:rPr>
                <w:sz w:val="24"/>
              </w:rPr>
            </w:r>
            <w:r/>
          </w:p>
        </w:tc>
        <w:tc>
          <w:tcPr>
            <w:tcW w:w="2678" w:type="dxa"/>
            <w:textDirection w:val="lrTb"/>
            <w:noWrap w:val="false"/>
          </w:tcPr>
          <w:p>
            <w:pPr>
              <w:pStyle w:val="1231"/>
              <w:jc w:val="center"/>
            </w:pPr>
            <w:r>
              <w:rPr>
                <w:sz w:val="24"/>
              </w:rPr>
            </w:r>
            <w:r/>
          </w:p>
        </w:tc>
        <w:tc>
          <w:tcPr>
            <w:tcW w:w="1596" w:type="dxa"/>
            <w:textDirection w:val="lrTb"/>
            <w:noWrap w:val="false"/>
          </w:tcPr>
          <w:p>
            <w:pPr>
              <w:pStyle w:val="1231"/>
              <w:jc w:val="center"/>
            </w:pPr>
            <w:r>
              <w:rPr>
                <w:sz w:val="24"/>
              </w:rPr>
            </w:r>
            <w:r/>
          </w:p>
        </w:tc>
        <w:tc>
          <w:tcPr>
            <w:tcW w:w="2304" w:type="dxa"/>
            <w:textDirection w:val="lrTb"/>
            <w:noWrap w:val="false"/>
          </w:tcPr>
          <w:p>
            <w:pPr>
              <w:pStyle w:val="1231"/>
              <w:jc w:val="center"/>
            </w:pPr>
            <w:r>
              <w:rPr>
                <w:sz w:val="24"/>
              </w:rPr>
            </w:r>
            <w:r/>
          </w:p>
        </w:tc>
      </w:tr>
      <w:tr>
        <w:tblPrEx>
          <w:tblBorders>
            <w:insideH w:val="none" w:color="000000" w:sz="4" w:space="0"/>
          </w:tblBorders>
        </w:tblPrEx>
        <w:trPr/>
        <w:tc>
          <w:tcPr>
            <w:tcBorders>
              <w:bottom w:val="none" w:color="000000" w:sz="4" w:space="0"/>
            </w:tcBorders>
            <w:tcW w:w="466" w:type="dxa"/>
            <w:textDirection w:val="lrTb"/>
            <w:noWrap w:val="false"/>
          </w:tcPr>
          <w:p>
            <w:pPr>
              <w:pStyle w:val="1231"/>
            </w:pPr>
            <w:r>
              <w:rPr>
                <w:sz w:val="24"/>
              </w:rPr>
            </w:r>
            <w:r/>
          </w:p>
        </w:tc>
        <w:tc>
          <w:tcPr>
            <w:tcBorders>
              <w:bottom w:val="none" w:color="000000" w:sz="4" w:space="0"/>
            </w:tcBorders>
            <w:tcW w:w="2016" w:type="dxa"/>
            <w:textDirection w:val="lrTb"/>
            <w:noWrap w:val="false"/>
          </w:tcPr>
          <w:p>
            <w:pPr>
              <w:pStyle w:val="1231"/>
              <w:jc w:val="both"/>
            </w:pPr>
            <w:r>
              <w:rPr>
                <w:sz w:val="24"/>
              </w:rPr>
              <w:t xml:space="preserve">Всего</w:t>
            </w:r>
            <w:r/>
          </w:p>
        </w:tc>
        <w:tc>
          <w:tcPr>
            <w:tcBorders>
              <w:bottom w:val="none" w:color="000000" w:sz="4" w:space="0"/>
            </w:tcBorders>
            <w:tcW w:w="2678" w:type="dxa"/>
            <w:textDirection w:val="lrTb"/>
            <w:noWrap w:val="false"/>
          </w:tcPr>
          <w:p>
            <w:pPr>
              <w:pStyle w:val="1231"/>
            </w:pPr>
            <w:r>
              <w:rPr>
                <w:sz w:val="24"/>
              </w:rPr>
            </w:r>
            <w:r/>
          </w:p>
        </w:tc>
        <w:tc>
          <w:tcPr>
            <w:tcBorders>
              <w:bottom w:val="none" w:color="000000" w:sz="4" w:space="0"/>
            </w:tcBorders>
            <w:tcW w:w="1596" w:type="dxa"/>
            <w:textDirection w:val="lrTb"/>
            <w:noWrap w:val="false"/>
          </w:tcPr>
          <w:p>
            <w:pPr>
              <w:pStyle w:val="1231"/>
            </w:pPr>
            <w:r>
              <w:rPr>
                <w:sz w:val="24"/>
              </w:rPr>
            </w:r>
            <w:r/>
          </w:p>
        </w:tc>
        <w:tc>
          <w:tcPr>
            <w:tcBorders>
              <w:bottom w:val="none" w:color="000000" w:sz="4" w:space="0"/>
            </w:tcBorders>
            <w:tcW w:w="2304" w:type="dxa"/>
            <w:textDirection w:val="lrTb"/>
            <w:noWrap w:val="false"/>
          </w:tcPr>
          <w:p>
            <w:pPr>
              <w:pStyle w:val="1231"/>
            </w:pPr>
            <w:r>
              <w:rPr>
                <w:sz w:val="24"/>
              </w:rPr>
            </w:r>
            <w:r/>
          </w:p>
        </w:tc>
      </w:tr>
      <w:tr>
        <w:tblPrEx>
          <w:tblBorders>
            <w:insideH w:val="none" w:color="000000" w:sz="4" w:space="0"/>
          </w:tblBorders>
        </w:tblPrEx>
        <w:trPr/>
        <w:tc>
          <w:tcPr>
            <w:tcBorders>
              <w:top w:val="none" w:color="000000" w:sz="4" w:space="0"/>
            </w:tcBorders>
            <w:tcW w:w="466" w:type="dxa"/>
            <w:textDirection w:val="lrTb"/>
            <w:noWrap w:val="false"/>
          </w:tcPr>
          <w:p>
            <w:pPr>
              <w:pStyle w:val="1231"/>
            </w:pPr>
            <w:r>
              <w:rPr>
                <w:sz w:val="24"/>
              </w:rPr>
            </w:r>
            <w:r/>
          </w:p>
        </w:tc>
        <w:tc>
          <w:tcPr>
            <w:tcBorders>
              <w:top w:val="none" w:color="000000" w:sz="4" w:space="0"/>
            </w:tcBorders>
            <w:tcW w:w="2016" w:type="dxa"/>
            <w:textDirection w:val="lrTb"/>
            <w:noWrap w:val="false"/>
          </w:tcPr>
          <w:p>
            <w:pPr>
              <w:pStyle w:val="1231"/>
              <w:ind w:firstLine="283"/>
              <w:jc w:val="both"/>
            </w:pPr>
            <w:r>
              <w:rPr>
                <w:sz w:val="24"/>
              </w:rPr>
              <w:t xml:space="preserve">в том числе:</w:t>
            </w:r>
            <w:r/>
          </w:p>
        </w:tc>
        <w:tc>
          <w:tcPr>
            <w:tcBorders>
              <w:top w:val="none" w:color="000000" w:sz="4" w:space="0"/>
            </w:tcBorders>
            <w:tcW w:w="2678" w:type="dxa"/>
            <w:textDirection w:val="lrTb"/>
            <w:noWrap w:val="false"/>
          </w:tcPr>
          <w:p>
            <w:pPr>
              <w:pStyle w:val="1231"/>
            </w:pPr>
            <w:r>
              <w:rPr>
                <w:sz w:val="24"/>
              </w:rPr>
            </w:r>
            <w:r/>
          </w:p>
        </w:tc>
        <w:tc>
          <w:tcPr>
            <w:tcBorders>
              <w:top w:val="none" w:color="000000" w:sz="4" w:space="0"/>
            </w:tcBorders>
            <w:tcW w:w="1596" w:type="dxa"/>
            <w:textDirection w:val="lrTb"/>
            <w:noWrap w:val="false"/>
          </w:tcPr>
          <w:p>
            <w:pPr>
              <w:pStyle w:val="1231"/>
            </w:pPr>
            <w:r>
              <w:rPr>
                <w:sz w:val="24"/>
              </w:rPr>
            </w:r>
            <w:r/>
          </w:p>
        </w:tc>
        <w:tc>
          <w:tcPr>
            <w:tcBorders>
              <w:top w:val="none" w:color="000000" w:sz="4" w:space="0"/>
            </w:tcBorders>
            <w:tcW w:w="2304" w:type="dxa"/>
            <w:textDirection w:val="lrTb"/>
            <w:noWrap w:val="false"/>
          </w:tcPr>
          <w:p>
            <w:pPr>
              <w:pStyle w:val="1231"/>
            </w:pPr>
            <w:r>
              <w:rPr>
                <w:sz w:val="24"/>
              </w:rPr>
            </w:r>
            <w:r/>
          </w:p>
        </w:tc>
      </w:tr>
    </w:tbl>
    <w:p>
      <w:pPr>
        <w:pStyle w:val="1231"/>
      </w:pPr>
      <w:r>
        <w:rPr>
          <w:sz w:val="24"/>
        </w:rPr>
      </w:r>
      <w:r/>
    </w:p>
    <w:tbl>
      <w:tblPr>
        <w:tblInd w:w="0" w:type="dxa"/>
        <w:tblLayout w:type="fixed"/>
        <w:tblCellMar>
          <w:left w:w="62" w:type="dxa"/>
          <w:top w:w="102" w:type="dxa"/>
          <w:right w:w="62" w:type="dxa"/>
          <w:bottom w:w="102" w:type="dxa"/>
        </w:tblCellMar>
        <w:tblLook w:val="04A0" w:firstRow="1" w:lastRow="0" w:firstColumn="1" w:lastColumn="0" w:noHBand="0" w:noVBand="1"/>
      </w:tblPr>
      <w:tblGrid>
        <w:gridCol w:w="9039"/>
      </w:tblGrid>
      <w:tr>
        <w:tblPrEx/>
        <w:trPr/>
        <w:tc>
          <w:tcPr>
            <w:tcBorders>
              <w:top w:val="none" w:color="000000" w:sz="4" w:space="0"/>
              <w:left w:val="none" w:color="000000" w:sz="4" w:space="0"/>
              <w:bottom w:val="none" w:color="000000" w:sz="4" w:space="0"/>
              <w:right w:val="none" w:color="000000" w:sz="4" w:space="0"/>
            </w:tcBorders>
            <w:tcW w:w="9039" w:type="dxa"/>
            <w:textDirection w:val="lrTb"/>
            <w:noWrap w:val="false"/>
          </w:tcPr>
          <w:p>
            <w:pPr>
              <w:pStyle w:val="1231"/>
              <w:jc w:val="center"/>
              <w:outlineLvl w:val="2"/>
            </w:pPr>
            <w:r>
              <w:rPr>
                <w:sz w:val="24"/>
              </w:rPr>
              <w:t xml:space="preserve">II. Совокупный объем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 осуществленных в соответствии с Федеральным </w:t>
            </w:r>
            <w:r>
              <w:rPr>
                <w:sz w:val="24"/>
              </w:rPr>
              <w:t xml:space="preserve">законом</w:t>
            </w:r>
            <w:r>
              <w:rPr>
                <w:sz w:val="24"/>
              </w:rPr>
              <w:t xml:space="preserve"> "О закупках товаров, работ, услуг отдельными видами юридических лиц"</w:t>
            </w:r>
            <w:r/>
          </w:p>
        </w:tc>
      </w:tr>
      <w:tr>
        <w:tblPrEx/>
        <w:trPr/>
        <w:tc>
          <w:tcPr>
            <w:tcBorders>
              <w:top w:val="none" w:color="000000" w:sz="4" w:space="0"/>
              <w:left w:val="none" w:color="000000" w:sz="4" w:space="0"/>
              <w:bottom w:val="none" w:color="000000" w:sz="4" w:space="0"/>
              <w:right w:val="none" w:color="000000" w:sz="4" w:space="0"/>
            </w:tcBorders>
            <w:tcW w:w="9039" w:type="dxa"/>
            <w:textDirection w:val="lrTb"/>
            <w:noWrap w:val="false"/>
          </w:tcPr>
          <w:p>
            <w:pPr>
              <w:pStyle w:val="1231"/>
              <w:jc w:val="center"/>
              <w:outlineLvl w:val="3"/>
            </w:pPr>
            <w:r>
              <w:rPr>
                <w:sz w:val="24"/>
              </w:rPr>
              <w:t xml:space="preserve">1. Совокупный объем закупок товаров российского происхождения (в том числе поставляемых при выполнении закупаемых работ, оказании закупаемых услуг), осуществленных в соответствии с Федеральным </w:t>
            </w:r>
            <w:r>
              <w:rPr>
                <w:sz w:val="24"/>
              </w:rPr>
              <w:t xml:space="preserve">законом</w:t>
            </w:r>
            <w:r>
              <w:rPr>
                <w:sz w:val="24"/>
              </w:rPr>
              <w:t xml:space="preserve"> "О закупках товаров, работ, услуг отдельными видами юридических лиц"</w:t>
            </w:r>
            <w:r/>
          </w:p>
        </w:tc>
      </w:tr>
    </w:tbl>
    <w:p>
      <w:pPr>
        <w:pStyle w:val="1231"/>
        <w:jc w:val="center"/>
      </w:pPr>
      <w:r>
        <w:rPr>
          <w:sz w:val="24"/>
        </w:r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466"/>
        <w:gridCol w:w="2016"/>
        <w:gridCol w:w="2678"/>
        <w:gridCol w:w="1596"/>
        <w:gridCol w:w="2304"/>
      </w:tblGrid>
      <w:tr>
        <w:tblPrEx/>
        <w:trPr/>
        <w:tc>
          <w:tcPr>
            <w:tcW w:w="466" w:type="dxa"/>
            <w:textDirection w:val="lrTb"/>
            <w:noWrap w:val="false"/>
          </w:tcPr>
          <w:p>
            <w:pPr>
              <w:pStyle w:val="1231"/>
              <w:jc w:val="center"/>
            </w:pPr>
            <w:r>
              <w:rPr>
                <w:sz w:val="24"/>
              </w:rPr>
              <w:t xml:space="preserve">N</w:t>
            </w:r>
            <w:r/>
          </w:p>
        </w:tc>
        <w:tc>
          <w:tcPr>
            <w:tcW w:w="2016" w:type="dxa"/>
            <w:textDirection w:val="lrTb"/>
            <w:noWrap w:val="false"/>
          </w:tcPr>
          <w:p>
            <w:pPr>
              <w:pStyle w:val="1231"/>
              <w:jc w:val="center"/>
            </w:pPr>
            <w:r>
              <w:rPr>
                <w:sz w:val="24"/>
              </w:rPr>
              <w:t xml:space="preserve">Наименование товара</w:t>
            </w:r>
            <w:r/>
          </w:p>
        </w:tc>
        <w:tc>
          <w:tcPr>
            <w:tcW w:w="2678" w:type="dxa"/>
            <w:textDirection w:val="lrTb"/>
            <w:noWrap w:val="false"/>
          </w:tcPr>
          <w:p>
            <w:pPr>
              <w:pStyle w:val="1231"/>
              <w:jc w:val="center"/>
            </w:pPr>
            <w:r>
              <w:rPr>
                <w:sz w:val="24"/>
              </w:rPr>
              <w:t xml:space="preserve">Код товара 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r/>
          </w:p>
        </w:tc>
        <w:tc>
          <w:tcPr>
            <w:tcW w:w="1596" w:type="dxa"/>
            <w:textDirection w:val="lrTb"/>
            <w:noWrap w:val="false"/>
          </w:tcPr>
          <w:p>
            <w:pPr>
              <w:pStyle w:val="1231"/>
              <w:jc w:val="center"/>
            </w:pPr>
            <w:r>
              <w:rPr>
                <w:sz w:val="24"/>
              </w:rPr>
              <w:t xml:space="preserve">Совокупный стоимостной объем поставленного товара</w:t>
            </w:r>
            <w:r/>
          </w:p>
        </w:tc>
        <w:tc>
          <w:tcPr>
            <w:tcW w:w="2304" w:type="dxa"/>
            <w:textDirection w:val="lrTb"/>
            <w:noWrap w:val="false"/>
          </w:tcPr>
          <w:p>
            <w:pPr>
              <w:pStyle w:val="1231"/>
              <w:jc w:val="center"/>
            </w:pPr>
            <w:r>
              <w:rPr>
                <w:sz w:val="24"/>
              </w:rPr>
              <w:t xml:space="preserve">Совокупный стоимостной объем поставленного товара российского происхождения</w:t>
            </w:r>
            <w:r/>
          </w:p>
        </w:tc>
      </w:tr>
      <w:tr>
        <w:tblPrEx/>
        <w:trPr/>
        <w:tc>
          <w:tcPr>
            <w:tcW w:w="466" w:type="dxa"/>
            <w:textDirection w:val="lrTb"/>
            <w:noWrap w:val="false"/>
          </w:tcPr>
          <w:p>
            <w:pPr>
              <w:pStyle w:val="1231"/>
              <w:jc w:val="center"/>
            </w:pPr>
            <w:r>
              <w:rPr>
                <w:sz w:val="24"/>
              </w:rPr>
              <w:t xml:space="preserve">1</w:t>
            </w:r>
            <w:r/>
          </w:p>
        </w:tc>
        <w:tc>
          <w:tcPr>
            <w:tcW w:w="2016" w:type="dxa"/>
            <w:textDirection w:val="lrTb"/>
            <w:noWrap w:val="false"/>
          </w:tcPr>
          <w:p>
            <w:pPr>
              <w:pStyle w:val="1231"/>
              <w:jc w:val="center"/>
            </w:pPr>
            <w:r/>
            <w:bookmarkStart w:id="4129" w:name="P4129"/>
            <w:r/>
            <w:bookmarkEnd w:id="4129"/>
            <w:r>
              <w:rPr>
                <w:sz w:val="24"/>
              </w:rPr>
              <w:t xml:space="preserve">2</w:t>
            </w:r>
            <w:r/>
          </w:p>
        </w:tc>
        <w:tc>
          <w:tcPr>
            <w:tcW w:w="2678" w:type="dxa"/>
            <w:textDirection w:val="lrTb"/>
            <w:noWrap w:val="false"/>
          </w:tcPr>
          <w:p>
            <w:pPr>
              <w:pStyle w:val="1231"/>
              <w:jc w:val="center"/>
            </w:pPr>
            <w:r/>
            <w:bookmarkStart w:id="4130" w:name="P4130"/>
            <w:r/>
            <w:bookmarkEnd w:id="4130"/>
            <w:r>
              <w:rPr>
                <w:sz w:val="24"/>
              </w:rPr>
              <w:t xml:space="preserve">3</w:t>
            </w:r>
            <w:r/>
          </w:p>
        </w:tc>
        <w:tc>
          <w:tcPr>
            <w:tcW w:w="1596" w:type="dxa"/>
            <w:textDirection w:val="lrTb"/>
            <w:noWrap w:val="false"/>
          </w:tcPr>
          <w:p>
            <w:pPr>
              <w:pStyle w:val="1231"/>
              <w:jc w:val="center"/>
            </w:pPr>
            <w:r/>
            <w:bookmarkStart w:id="4131" w:name="P4131"/>
            <w:r/>
            <w:bookmarkEnd w:id="4131"/>
            <w:r>
              <w:rPr>
                <w:sz w:val="24"/>
              </w:rPr>
              <w:t xml:space="preserve">4</w:t>
            </w:r>
            <w:r/>
          </w:p>
        </w:tc>
        <w:tc>
          <w:tcPr>
            <w:tcW w:w="2304" w:type="dxa"/>
            <w:textDirection w:val="lrTb"/>
            <w:noWrap w:val="false"/>
          </w:tcPr>
          <w:p>
            <w:pPr>
              <w:pStyle w:val="1231"/>
              <w:jc w:val="center"/>
            </w:pPr>
            <w:r/>
            <w:bookmarkStart w:id="4132" w:name="P4132"/>
            <w:r/>
            <w:bookmarkEnd w:id="4132"/>
            <w:r>
              <w:rPr>
                <w:sz w:val="24"/>
              </w:rPr>
              <w:t xml:space="preserve">5</w:t>
            </w:r>
            <w:r/>
          </w:p>
        </w:tc>
      </w:tr>
      <w:tr>
        <w:tblPrEx/>
        <w:trPr/>
        <w:tc>
          <w:tcPr>
            <w:tcW w:w="466" w:type="dxa"/>
            <w:textDirection w:val="lrTb"/>
            <w:noWrap w:val="false"/>
          </w:tcPr>
          <w:p>
            <w:pPr>
              <w:pStyle w:val="1231"/>
              <w:jc w:val="center"/>
            </w:pPr>
            <w:r>
              <w:rPr>
                <w:sz w:val="24"/>
              </w:rPr>
              <w:t xml:space="preserve">1</w:t>
            </w:r>
            <w:r/>
          </w:p>
        </w:tc>
        <w:tc>
          <w:tcPr>
            <w:tcW w:w="2016" w:type="dxa"/>
            <w:textDirection w:val="lrTb"/>
            <w:noWrap w:val="false"/>
          </w:tcPr>
          <w:p>
            <w:pPr>
              <w:pStyle w:val="1231"/>
              <w:jc w:val="center"/>
            </w:pPr>
            <w:r>
              <w:rPr>
                <w:sz w:val="24"/>
              </w:rPr>
            </w:r>
            <w:r/>
          </w:p>
        </w:tc>
        <w:tc>
          <w:tcPr>
            <w:tcW w:w="2678" w:type="dxa"/>
            <w:textDirection w:val="lrTb"/>
            <w:noWrap w:val="false"/>
          </w:tcPr>
          <w:p>
            <w:pPr>
              <w:pStyle w:val="1231"/>
              <w:jc w:val="center"/>
            </w:pPr>
            <w:r>
              <w:rPr>
                <w:sz w:val="24"/>
              </w:rPr>
            </w:r>
            <w:r/>
          </w:p>
        </w:tc>
        <w:tc>
          <w:tcPr>
            <w:tcW w:w="1596" w:type="dxa"/>
            <w:textDirection w:val="lrTb"/>
            <w:noWrap w:val="false"/>
          </w:tcPr>
          <w:p>
            <w:pPr>
              <w:pStyle w:val="1231"/>
              <w:jc w:val="center"/>
            </w:pPr>
            <w:r>
              <w:rPr>
                <w:sz w:val="24"/>
              </w:rPr>
            </w:r>
            <w:r/>
          </w:p>
        </w:tc>
        <w:tc>
          <w:tcPr>
            <w:tcW w:w="2304" w:type="dxa"/>
            <w:textDirection w:val="lrTb"/>
            <w:noWrap w:val="false"/>
          </w:tcPr>
          <w:p>
            <w:pPr>
              <w:pStyle w:val="1231"/>
              <w:jc w:val="center"/>
            </w:pPr>
            <w:r>
              <w:rPr>
                <w:sz w:val="24"/>
              </w:rPr>
            </w:r>
            <w:r/>
          </w:p>
        </w:tc>
      </w:tr>
      <w:tr>
        <w:tblPrEx>
          <w:tblBorders>
            <w:insideH w:val="none" w:color="000000" w:sz="4" w:space="0"/>
          </w:tblBorders>
        </w:tblPrEx>
        <w:trPr/>
        <w:tc>
          <w:tcPr>
            <w:tcBorders>
              <w:bottom w:val="none" w:color="000000" w:sz="4" w:space="0"/>
            </w:tcBorders>
            <w:tcW w:w="466" w:type="dxa"/>
            <w:textDirection w:val="lrTb"/>
            <w:noWrap w:val="false"/>
          </w:tcPr>
          <w:p>
            <w:pPr>
              <w:pStyle w:val="1231"/>
            </w:pPr>
            <w:r>
              <w:rPr>
                <w:sz w:val="24"/>
              </w:rPr>
            </w:r>
            <w:r/>
          </w:p>
        </w:tc>
        <w:tc>
          <w:tcPr>
            <w:tcBorders>
              <w:bottom w:val="none" w:color="000000" w:sz="4" w:space="0"/>
            </w:tcBorders>
            <w:tcW w:w="2016" w:type="dxa"/>
            <w:textDirection w:val="lrTb"/>
            <w:noWrap w:val="false"/>
          </w:tcPr>
          <w:p>
            <w:pPr>
              <w:pStyle w:val="1231"/>
            </w:pPr>
            <w:r>
              <w:rPr>
                <w:sz w:val="24"/>
              </w:rPr>
              <w:t xml:space="preserve">Всего</w:t>
            </w:r>
            <w:r/>
          </w:p>
        </w:tc>
        <w:tc>
          <w:tcPr>
            <w:tcBorders>
              <w:bottom w:val="none" w:color="000000" w:sz="4" w:space="0"/>
            </w:tcBorders>
            <w:tcW w:w="2678" w:type="dxa"/>
            <w:textDirection w:val="lrTb"/>
            <w:noWrap w:val="false"/>
          </w:tcPr>
          <w:p>
            <w:pPr>
              <w:pStyle w:val="1231"/>
            </w:pPr>
            <w:r>
              <w:rPr>
                <w:sz w:val="24"/>
              </w:rPr>
            </w:r>
            <w:r/>
          </w:p>
        </w:tc>
        <w:tc>
          <w:tcPr>
            <w:tcBorders>
              <w:bottom w:val="none" w:color="000000" w:sz="4" w:space="0"/>
            </w:tcBorders>
            <w:tcW w:w="1596" w:type="dxa"/>
            <w:textDirection w:val="lrTb"/>
            <w:noWrap w:val="false"/>
          </w:tcPr>
          <w:p>
            <w:pPr>
              <w:pStyle w:val="1231"/>
            </w:pPr>
            <w:r>
              <w:rPr>
                <w:sz w:val="24"/>
              </w:rPr>
            </w:r>
            <w:r/>
          </w:p>
        </w:tc>
        <w:tc>
          <w:tcPr>
            <w:tcBorders>
              <w:bottom w:val="none" w:color="000000" w:sz="4" w:space="0"/>
            </w:tcBorders>
            <w:tcW w:w="2304" w:type="dxa"/>
            <w:textDirection w:val="lrTb"/>
            <w:noWrap w:val="false"/>
          </w:tcPr>
          <w:p>
            <w:pPr>
              <w:pStyle w:val="1231"/>
            </w:pPr>
            <w:r>
              <w:rPr>
                <w:sz w:val="24"/>
              </w:rPr>
            </w:r>
            <w:r/>
          </w:p>
        </w:tc>
      </w:tr>
      <w:tr>
        <w:tblPrEx>
          <w:tblBorders>
            <w:insideH w:val="none" w:color="000000" w:sz="4" w:space="0"/>
          </w:tblBorders>
        </w:tblPrEx>
        <w:trPr/>
        <w:tc>
          <w:tcPr>
            <w:tcBorders>
              <w:top w:val="none" w:color="000000" w:sz="4" w:space="0"/>
            </w:tcBorders>
            <w:tcW w:w="466" w:type="dxa"/>
            <w:textDirection w:val="lrTb"/>
            <w:noWrap w:val="false"/>
          </w:tcPr>
          <w:p>
            <w:pPr>
              <w:pStyle w:val="1231"/>
            </w:pPr>
            <w:r>
              <w:rPr>
                <w:sz w:val="24"/>
              </w:rPr>
            </w:r>
            <w:r/>
          </w:p>
        </w:tc>
        <w:tc>
          <w:tcPr>
            <w:tcBorders>
              <w:top w:val="none" w:color="000000" w:sz="4" w:space="0"/>
            </w:tcBorders>
            <w:tcW w:w="2016" w:type="dxa"/>
            <w:textDirection w:val="lrTb"/>
            <w:noWrap w:val="false"/>
          </w:tcPr>
          <w:p>
            <w:pPr>
              <w:pStyle w:val="1231"/>
              <w:ind w:firstLine="283"/>
              <w:jc w:val="both"/>
            </w:pPr>
            <w:r>
              <w:rPr>
                <w:sz w:val="24"/>
              </w:rPr>
              <w:t xml:space="preserve">в том числе:</w:t>
            </w:r>
            <w:r/>
          </w:p>
        </w:tc>
        <w:tc>
          <w:tcPr>
            <w:tcBorders>
              <w:top w:val="none" w:color="000000" w:sz="4" w:space="0"/>
            </w:tcBorders>
            <w:tcW w:w="2678" w:type="dxa"/>
            <w:textDirection w:val="lrTb"/>
            <w:noWrap w:val="false"/>
          </w:tcPr>
          <w:p>
            <w:pPr>
              <w:pStyle w:val="1231"/>
            </w:pPr>
            <w:r>
              <w:rPr>
                <w:sz w:val="24"/>
              </w:rPr>
            </w:r>
            <w:r/>
          </w:p>
        </w:tc>
        <w:tc>
          <w:tcPr>
            <w:tcBorders>
              <w:top w:val="none" w:color="000000" w:sz="4" w:space="0"/>
            </w:tcBorders>
            <w:tcW w:w="1596" w:type="dxa"/>
            <w:textDirection w:val="lrTb"/>
            <w:noWrap w:val="false"/>
          </w:tcPr>
          <w:p>
            <w:pPr>
              <w:pStyle w:val="1231"/>
            </w:pPr>
            <w:r>
              <w:rPr>
                <w:sz w:val="24"/>
              </w:rPr>
            </w:r>
            <w:r/>
          </w:p>
        </w:tc>
        <w:tc>
          <w:tcPr>
            <w:tcBorders>
              <w:top w:val="none" w:color="000000" w:sz="4" w:space="0"/>
            </w:tcBorders>
            <w:tcW w:w="2304" w:type="dxa"/>
            <w:textDirection w:val="lrTb"/>
            <w:noWrap w:val="false"/>
          </w:tcPr>
          <w:p>
            <w:pPr>
              <w:pStyle w:val="1231"/>
            </w:pPr>
            <w:r>
              <w:rPr>
                <w:sz w:val="24"/>
              </w:rPr>
            </w:r>
            <w:r/>
          </w:p>
        </w:tc>
      </w:tr>
    </w:tbl>
    <w:p>
      <w:pPr>
        <w:pStyle w:val="1231"/>
      </w:pPr>
      <w:r>
        <w:rPr>
          <w:sz w:val="24"/>
        </w:rPr>
      </w:r>
      <w:r/>
    </w:p>
    <w:tbl>
      <w:tblPr>
        <w:tblInd w:w="0" w:type="dxa"/>
        <w:tblLayout w:type="fixed"/>
        <w:tblCellMar>
          <w:left w:w="62" w:type="dxa"/>
          <w:top w:w="102" w:type="dxa"/>
          <w:right w:w="62" w:type="dxa"/>
          <w:bottom w:w="102" w:type="dxa"/>
        </w:tblCellMar>
        <w:tblLook w:val="04A0" w:firstRow="1" w:lastRow="0" w:firstColumn="1" w:lastColumn="0" w:noHBand="0" w:noVBand="1"/>
      </w:tblPr>
      <w:tblGrid>
        <w:gridCol w:w="9039"/>
      </w:tblGrid>
      <w:tr>
        <w:tblPrEx/>
        <w:trPr/>
        <w:tc>
          <w:tcPr>
            <w:tcBorders>
              <w:top w:val="none" w:color="000000" w:sz="4" w:space="0"/>
              <w:left w:val="none" w:color="000000" w:sz="4" w:space="0"/>
              <w:bottom w:val="none" w:color="000000" w:sz="4" w:space="0"/>
              <w:right w:val="none" w:color="000000" w:sz="4" w:space="0"/>
            </w:tcBorders>
            <w:tcW w:w="9039" w:type="dxa"/>
            <w:textDirection w:val="lrTb"/>
            <w:noWrap w:val="false"/>
          </w:tcPr>
          <w:p>
            <w:pPr>
              <w:pStyle w:val="1231"/>
              <w:jc w:val="center"/>
              <w:outlineLvl w:val="3"/>
            </w:pPr>
            <w:r>
              <w:rPr>
                <w:sz w:val="24"/>
              </w:rPr>
              <w:t xml:space="preserve">2. Совокупный объем закупок товаров российского происхождения (в том числе поставляемых при выполнении закупаемых работ, оказании закупаемых услуг), осуществленных в соответствии с Федеральным </w:t>
            </w:r>
            <w:r>
              <w:rPr>
                <w:sz w:val="24"/>
              </w:rPr>
              <w:t xml:space="preserve">законом</w:t>
            </w:r>
            <w:r>
              <w:rPr>
                <w:sz w:val="24"/>
              </w:rPr>
              <w:t xml:space="preserve"> "О закупках товаров, работ, услуг отдельными видами юридических лиц" отдельными заказчиками, указанными в </w:t>
            </w:r>
            <w:hyperlink w:tooltip="применяется при осуществлении в соответствии с Федеральным законом &quot;О закупках товаров, работ, услуг отдельными видами юридических лиц&quot; закупок отдельными заказчиками, являющимися хозяйственными обществами, указанными в пунктах 1 - 3 части 2 статьи 1 Федерального закона &quot;О закупках товаров, работ, услуг отдельными видами юридических лиц&quot;, за исключением хозяйственных обществ, включенных в сводный реестр организаций оборонно-промышленного комплекса, предусмотренный постановлением Правительства Российской ..." w:anchor="P96" w:history="1">
              <w:r>
                <w:rPr>
                  <w:color w:val="0000ff"/>
                  <w:sz w:val="24"/>
                </w:rPr>
                <w:t xml:space="preserve">абзаце втором подпункта "л" пункта 4</w:t>
              </w:r>
            </w:hyperlink>
            <w:r>
              <w:rPr>
                <w:sz w:val="24"/>
              </w:rPr>
              <w:t xml:space="preserve"> постановления Правительства Российск</w:t>
            </w:r>
            <w:r>
              <w:rPr>
                <w:sz w:val="24"/>
              </w:rPr>
              <w:t xml:space="preserve">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p>
        </w:tc>
      </w:tr>
    </w:tbl>
    <w:p>
      <w:pPr>
        <w:pStyle w:val="1231"/>
        <w:jc w:val="center"/>
      </w:pPr>
      <w:r>
        <w:rPr>
          <w:sz w:val="24"/>
        </w:r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555"/>
        <w:gridCol w:w="1920"/>
        <w:gridCol w:w="1699"/>
        <w:gridCol w:w="986"/>
        <w:gridCol w:w="1125"/>
        <w:gridCol w:w="1620"/>
        <w:gridCol w:w="1123"/>
      </w:tblGrid>
      <w:tr>
        <w:tblPrEx/>
        <w:trPr/>
        <w:tc>
          <w:tcPr>
            <w:tcW w:w="555" w:type="dxa"/>
            <w:textDirection w:val="lrTb"/>
            <w:noWrap w:val="false"/>
          </w:tcPr>
          <w:p>
            <w:pPr>
              <w:pStyle w:val="1231"/>
              <w:jc w:val="center"/>
            </w:pPr>
            <w:r>
              <w:rPr>
                <w:sz w:val="24"/>
              </w:rPr>
              <w:t xml:space="preserve">N</w:t>
            </w:r>
            <w:r/>
          </w:p>
        </w:tc>
        <w:tc>
          <w:tcPr>
            <w:tcW w:w="1920" w:type="dxa"/>
            <w:textDirection w:val="lrTb"/>
            <w:noWrap w:val="false"/>
          </w:tcPr>
          <w:p>
            <w:pPr>
              <w:pStyle w:val="1231"/>
              <w:jc w:val="center"/>
            </w:pPr>
            <w:r>
              <w:rPr>
                <w:sz w:val="24"/>
              </w:rPr>
              <w:t xml:space="preserve">Наименование товара</w:t>
            </w:r>
            <w:r/>
          </w:p>
        </w:tc>
        <w:tc>
          <w:tcPr>
            <w:tcW w:w="1699" w:type="dxa"/>
            <w:textDirection w:val="lrTb"/>
            <w:noWrap w:val="false"/>
          </w:tcPr>
          <w:p>
            <w:pPr>
              <w:pStyle w:val="1231"/>
              <w:jc w:val="center"/>
            </w:pPr>
            <w:r>
              <w:rPr>
                <w:sz w:val="24"/>
              </w:rPr>
              <w:t xml:space="preserve">Код товара 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r/>
          </w:p>
        </w:tc>
        <w:tc>
          <w:tcPr>
            <w:tcW w:w="986" w:type="dxa"/>
            <w:textDirection w:val="lrTb"/>
            <w:noWrap w:val="false"/>
          </w:tcPr>
          <w:p>
            <w:pPr>
              <w:pStyle w:val="1231"/>
              <w:jc w:val="center"/>
            </w:pPr>
            <w:r>
              <w:rPr>
                <w:sz w:val="24"/>
              </w:rPr>
              <w:t xml:space="preserve">Совокупный стоимостной объем поставленного товара</w:t>
            </w:r>
            <w:r/>
          </w:p>
        </w:tc>
        <w:tc>
          <w:tcPr>
            <w:tcW w:w="1125" w:type="dxa"/>
            <w:textDirection w:val="lrTb"/>
            <w:noWrap w:val="false"/>
          </w:tcPr>
          <w:p>
            <w:pPr>
              <w:pStyle w:val="1231"/>
              <w:jc w:val="center"/>
            </w:pPr>
            <w:r>
              <w:rPr>
                <w:sz w:val="24"/>
              </w:rPr>
              <w:t xml:space="preserve">Совокупный стоимостной объем поставленного товара российского происхождения</w:t>
            </w:r>
            <w:r/>
          </w:p>
        </w:tc>
        <w:tc>
          <w:tcPr>
            <w:tcW w:w="1620" w:type="dxa"/>
            <w:textDirection w:val="lrTb"/>
            <w:noWrap w:val="false"/>
          </w:tcPr>
          <w:p>
            <w:pPr>
              <w:pStyle w:val="1231"/>
              <w:jc w:val="center"/>
            </w:pPr>
            <w:r>
              <w:rPr>
                <w:sz w:val="24"/>
              </w:rPr>
              <w:t xml:space="preserve">Размер установленной минимальной обязательной доли закупок товаров российского происхождения, процентов</w:t>
            </w:r>
            <w:r/>
          </w:p>
        </w:tc>
        <w:tc>
          <w:tcPr>
            <w:tcW w:w="1123" w:type="dxa"/>
            <w:textDirection w:val="lrTb"/>
            <w:noWrap w:val="false"/>
          </w:tcPr>
          <w:p>
            <w:pPr>
              <w:pStyle w:val="1231"/>
              <w:jc w:val="center"/>
            </w:pPr>
            <w:r>
              <w:rPr>
                <w:sz w:val="24"/>
              </w:rPr>
              <w:t xml:space="preserve">Размер достигнутой доли закупок товаров российского происхождения, процентов</w:t>
            </w:r>
            <w:r/>
          </w:p>
        </w:tc>
      </w:tr>
      <w:tr>
        <w:tblPrEx/>
        <w:trPr/>
        <w:tc>
          <w:tcPr>
            <w:tcW w:w="555" w:type="dxa"/>
            <w:textDirection w:val="lrTb"/>
            <w:noWrap w:val="false"/>
          </w:tcPr>
          <w:p>
            <w:pPr>
              <w:pStyle w:val="1231"/>
              <w:jc w:val="center"/>
            </w:pPr>
            <w:r>
              <w:rPr>
                <w:sz w:val="24"/>
              </w:rPr>
              <w:t xml:space="preserve">1</w:t>
            </w:r>
            <w:r/>
          </w:p>
        </w:tc>
        <w:tc>
          <w:tcPr>
            <w:tcW w:w="1920" w:type="dxa"/>
            <w:textDirection w:val="lrTb"/>
            <w:noWrap w:val="false"/>
          </w:tcPr>
          <w:p>
            <w:pPr>
              <w:pStyle w:val="1231"/>
              <w:jc w:val="center"/>
            </w:pPr>
            <w:r/>
            <w:bookmarkStart w:id="4159" w:name="P4159"/>
            <w:r/>
            <w:bookmarkEnd w:id="4159"/>
            <w:r>
              <w:rPr>
                <w:sz w:val="24"/>
              </w:rPr>
              <w:t xml:space="preserve">2</w:t>
            </w:r>
            <w:r/>
          </w:p>
        </w:tc>
        <w:tc>
          <w:tcPr>
            <w:tcW w:w="1699" w:type="dxa"/>
            <w:textDirection w:val="lrTb"/>
            <w:noWrap w:val="false"/>
          </w:tcPr>
          <w:p>
            <w:pPr>
              <w:pStyle w:val="1231"/>
              <w:jc w:val="center"/>
            </w:pPr>
            <w:r/>
            <w:bookmarkStart w:id="4160" w:name="P4160"/>
            <w:r/>
            <w:bookmarkEnd w:id="4160"/>
            <w:r>
              <w:rPr>
                <w:sz w:val="24"/>
              </w:rPr>
              <w:t xml:space="preserve">3</w:t>
            </w:r>
            <w:r/>
          </w:p>
        </w:tc>
        <w:tc>
          <w:tcPr>
            <w:tcW w:w="986" w:type="dxa"/>
            <w:textDirection w:val="lrTb"/>
            <w:noWrap w:val="false"/>
          </w:tcPr>
          <w:p>
            <w:pPr>
              <w:pStyle w:val="1231"/>
              <w:jc w:val="center"/>
            </w:pPr>
            <w:r/>
            <w:bookmarkStart w:id="4161" w:name="P4161"/>
            <w:r/>
            <w:bookmarkEnd w:id="4161"/>
            <w:r>
              <w:rPr>
                <w:sz w:val="24"/>
              </w:rPr>
              <w:t xml:space="preserve">4</w:t>
            </w:r>
            <w:r/>
          </w:p>
        </w:tc>
        <w:tc>
          <w:tcPr>
            <w:tcW w:w="1125" w:type="dxa"/>
            <w:textDirection w:val="lrTb"/>
            <w:noWrap w:val="false"/>
          </w:tcPr>
          <w:p>
            <w:pPr>
              <w:pStyle w:val="1231"/>
              <w:jc w:val="center"/>
            </w:pPr>
            <w:r/>
            <w:bookmarkStart w:id="4162" w:name="P4162"/>
            <w:r/>
            <w:bookmarkEnd w:id="4162"/>
            <w:r>
              <w:rPr>
                <w:sz w:val="24"/>
              </w:rPr>
              <w:t xml:space="preserve">5</w:t>
            </w:r>
            <w:r/>
          </w:p>
        </w:tc>
        <w:tc>
          <w:tcPr>
            <w:tcW w:w="1620" w:type="dxa"/>
            <w:textDirection w:val="lrTb"/>
            <w:noWrap w:val="false"/>
          </w:tcPr>
          <w:p>
            <w:pPr>
              <w:pStyle w:val="1231"/>
              <w:jc w:val="center"/>
            </w:pPr>
            <w:r>
              <w:rPr>
                <w:sz w:val="24"/>
              </w:rPr>
              <w:t xml:space="preserve">6</w:t>
            </w:r>
            <w:r/>
          </w:p>
        </w:tc>
        <w:tc>
          <w:tcPr>
            <w:tcW w:w="1123" w:type="dxa"/>
            <w:textDirection w:val="lrTb"/>
            <w:noWrap w:val="false"/>
          </w:tcPr>
          <w:p>
            <w:pPr>
              <w:pStyle w:val="1231"/>
              <w:jc w:val="center"/>
            </w:pPr>
            <w:r>
              <w:rPr>
                <w:sz w:val="24"/>
              </w:rPr>
              <w:t xml:space="preserve">7</w:t>
            </w:r>
            <w:r/>
          </w:p>
        </w:tc>
      </w:tr>
      <w:tr>
        <w:tblPrEx/>
        <w:trPr/>
        <w:tc>
          <w:tcPr>
            <w:tcW w:w="555" w:type="dxa"/>
            <w:textDirection w:val="lrTb"/>
            <w:noWrap w:val="false"/>
          </w:tcPr>
          <w:p>
            <w:pPr>
              <w:pStyle w:val="1231"/>
              <w:jc w:val="center"/>
            </w:pPr>
            <w:r>
              <w:rPr>
                <w:sz w:val="24"/>
              </w:rPr>
              <w:t xml:space="preserve">1</w:t>
            </w:r>
            <w:r/>
          </w:p>
        </w:tc>
        <w:tc>
          <w:tcPr>
            <w:tcW w:w="1920" w:type="dxa"/>
            <w:textDirection w:val="lrTb"/>
            <w:noWrap w:val="false"/>
          </w:tcPr>
          <w:p>
            <w:pPr>
              <w:pStyle w:val="1231"/>
              <w:jc w:val="center"/>
            </w:pPr>
            <w:r>
              <w:rPr>
                <w:sz w:val="24"/>
              </w:rPr>
            </w:r>
            <w:r/>
          </w:p>
        </w:tc>
        <w:tc>
          <w:tcPr>
            <w:tcW w:w="1699" w:type="dxa"/>
            <w:textDirection w:val="lrTb"/>
            <w:noWrap w:val="false"/>
          </w:tcPr>
          <w:p>
            <w:pPr>
              <w:pStyle w:val="1231"/>
              <w:jc w:val="center"/>
            </w:pPr>
            <w:r>
              <w:rPr>
                <w:sz w:val="24"/>
              </w:rPr>
            </w:r>
            <w:r/>
          </w:p>
        </w:tc>
        <w:tc>
          <w:tcPr>
            <w:tcW w:w="986" w:type="dxa"/>
            <w:textDirection w:val="lrTb"/>
            <w:noWrap w:val="false"/>
          </w:tcPr>
          <w:p>
            <w:pPr>
              <w:pStyle w:val="1231"/>
              <w:jc w:val="center"/>
            </w:pPr>
            <w:r>
              <w:rPr>
                <w:sz w:val="24"/>
              </w:rPr>
            </w:r>
            <w:r/>
          </w:p>
        </w:tc>
        <w:tc>
          <w:tcPr>
            <w:tcW w:w="1125" w:type="dxa"/>
            <w:textDirection w:val="lrTb"/>
            <w:noWrap w:val="false"/>
          </w:tcPr>
          <w:p>
            <w:pPr>
              <w:pStyle w:val="1231"/>
              <w:jc w:val="center"/>
            </w:pPr>
            <w:r>
              <w:rPr>
                <w:sz w:val="24"/>
              </w:rPr>
            </w:r>
            <w:r/>
          </w:p>
        </w:tc>
        <w:tc>
          <w:tcPr>
            <w:tcW w:w="1620" w:type="dxa"/>
            <w:textDirection w:val="lrTb"/>
            <w:noWrap w:val="false"/>
          </w:tcPr>
          <w:p>
            <w:pPr>
              <w:pStyle w:val="1231"/>
              <w:jc w:val="center"/>
            </w:pPr>
            <w:r>
              <w:rPr>
                <w:sz w:val="24"/>
              </w:rPr>
            </w:r>
            <w:r/>
          </w:p>
        </w:tc>
        <w:tc>
          <w:tcPr>
            <w:tcW w:w="1123" w:type="dxa"/>
            <w:textDirection w:val="lrTb"/>
            <w:noWrap w:val="false"/>
          </w:tcPr>
          <w:p>
            <w:pPr>
              <w:pStyle w:val="1231"/>
              <w:jc w:val="center"/>
            </w:pPr>
            <w:r>
              <w:rPr>
                <w:sz w:val="24"/>
              </w:rPr>
            </w:r>
            <w:r/>
          </w:p>
        </w:tc>
      </w:tr>
      <w:tr>
        <w:tblPrEx>
          <w:tblBorders>
            <w:insideH w:val="none" w:color="000000" w:sz="4" w:space="0"/>
          </w:tblBorders>
        </w:tblPrEx>
        <w:trPr/>
        <w:tc>
          <w:tcPr>
            <w:tcBorders>
              <w:bottom w:val="none" w:color="000000" w:sz="4" w:space="0"/>
            </w:tcBorders>
            <w:tcW w:w="555" w:type="dxa"/>
            <w:textDirection w:val="lrTb"/>
            <w:noWrap w:val="false"/>
          </w:tcPr>
          <w:p>
            <w:pPr>
              <w:pStyle w:val="1231"/>
            </w:pPr>
            <w:r>
              <w:rPr>
                <w:sz w:val="24"/>
              </w:rPr>
            </w:r>
            <w:r/>
          </w:p>
        </w:tc>
        <w:tc>
          <w:tcPr>
            <w:tcBorders>
              <w:bottom w:val="none" w:color="000000" w:sz="4" w:space="0"/>
            </w:tcBorders>
            <w:tcW w:w="1920" w:type="dxa"/>
            <w:textDirection w:val="lrTb"/>
            <w:noWrap w:val="false"/>
          </w:tcPr>
          <w:p>
            <w:pPr>
              <w:pStyle w:val="1231"/>
            </w:pPr>
            <w:r>
              <w:rPr>
                <w:sz w:val="24"/>
              </w:rPr>
              <w:t xml:space="preserve">Всего</w:t>
            </w:r>
            <w:r/>
          </w:p>
        </w:tc>
        <w:tc>
          <w:tcPr>
            <w:tcBorders>
              <w:bottom w:val="none" w:color="000000" w:sz="4" w:space="0"/>
            </w:tcBorders>
            <w:tcW w:w="1699" w:type="dxa"/>
            <w:textDirection w:val="lrTb"/>
            <w:noWrap w:val="false"/>
          </w:tcPr>
          <w:p>
            <w:pPr>
              <w:pStyle w:val="1231"/>
            </w:pPr>
            <w:r>
              <w:rPr>
                <w:sz w:val="24"/>
              </w:rPr>
            </w:r>
            <w:r/>
          </w:p>
        </w:tc>
        <w:tc>
          <w:tcPr>
            <w:tcBorders>
              <w:bottom w:val="none" w:color="000000" w:sz="4" w:space="0"/>
            </w:tcBorders>
            <w:tcW w:w="986" w:type="dxa"/>
            <w:textDirection w:val="lrTb"/>
            <w:noWrap w:val="false"/>
          </w:tcPr>
          <w:p>
            <w:pPr>
              <w:pStyle w:val="1231"/>
            </w:pPr>
            <w:r>
              <w:rPr>
                <w:sz w:val="24"/>
              </w:rPr>
            </w:r>
            <w:r/>
          </w:p>
        </w:tc>
        <w:tc>
          <w:tcPr>
            <w:tcBorders>
              <w:bottom w:val="none" w:color="000000" w:sz="4" w:space="0"/>
            </w:tcBorders>
            <w:tcW w:w="1125" w:type="dxa"/>
            <w:textDirection w:val="lrTb"/>
            <w:noWrap w:val="false"/>
          </w:tcPr>
          <w:p>
            <w:pPr>
              <w:pStyle w:val="1231"/>
            </w:pPr>
            <w:r>
              <w:rPr>
                <w:sz w:val="24"/>
              </w:rPr>
            </w:r>
            <w:r/>
          </w:p>
        </w:tc>
        <w:tc>
          <w:tcPr>
            <w:tcBorders>
              <w:bottom w:val="none" w:color="000000" w:sz="4" w:space="0"/>
            </w:tcBorders>
            <w:tcW w:w="1620" w:type="dxa"/>
            <w:textDirection w:val="lrTb"/>
            <w:noWrap w:val="false"/>
          </w:tcPr>
          <w:p>
            <w:pPr>
              <w:pStyle w:val="1231"/>
            </w:pPr>
            <w:r>
              <w:rPr>
                <w:sz w:val="24"/>
              </w:rPr>
            </w:r>
            <w:r/>
          </w:p>
        </w:tc>
        <w:tc>
          <w:tcPr>
            <w:tcBorders>
              <w:bottom w:val="none" w:color="000000" w:sz="4" w:space="0"/>
            </w:tcBorders>
            <w:tcW w:w="1123" w:type="dxa"/>
            <w:textDirection w:val="lrTb"/>
            <w:noWrap w:val="false"/>
          </w:tcPr>
          <w:p>
            <w:pPr>
              <w:pStyle w:val="1231"/>
            </w:pPr>
            <w:r>
              <w:rPr>
                <w:sz w:val="24"/>
              </w:rPr>
            </w:r>
            <w:r/>
          </w:p>
        </w:tc>
      </w:tr>
      <w:tr>
        <w:tblPrEx>
          <w:tblBorders>
            <w:insideH w:val="none" w:color="000000" w:sz="4" w:space="0"/>
          </w:tblBorders>
        </w:tblPrEx>
        <w:trPr/>
        <w:tc>
          <w:tcPr>
            <w:tcBorders>
              <w:top w:val="none" w:color="000000" w:sz="4" w:space="0"/>
            </w:tcBorders>
            <w:tcW w:w="555" w:type="dxa"/>
            <w:textDirection w:val="lrTb"/>
            <w:noWrap w:val="false"/>
          </w:tcPr>
          <w:p>
            <w:pPr>
              <w:pStyle w:val="1231"/>
            </w:pPr>
            <w:r>
              <w:rPr>
                <w:sz w:val="24"/>
              </w:rPr>
            </w:r>
            <w:r/>
          </w:p>
        </w:tc>
        <w:tc>
          <w:tcPr>
            <w:tcBorders>
              <w:top w:val="none" w:color="000000" w:sz="4" w:space="0"/>
            </w:tcBorders>
            <w:tcW w:w="1920" w:type="dxa"/>
            <w:textDirection w:val="lrTb"/>
            <w:noWrap w:val="false"/>
          </w:tcPr>
          <w:p>
            <w:pPr>
              <w:pStyle w:val="1231"/>
              <w:ind w:firstLine="283"/>
              <w:jc w:val="both"/>
            </w:pPr>
            <w:r>
              <w:rPr>
                <w:sz w:val="24"/>
              </w:rPr>
              <w:t xml:space="preserve">в том числе:</w:t>
            </w:r>
            <w:r/>
          </w:p>
        </w:tc>
        <w:tc>
          <w:tcPr>
            <w:tcBorders>
              <w:top w:val="none" w:color="000000" w:sz="4" w:space="0"/>
            </w:tcBorders>
            <w:tcW w:w="1699" w:type="dxa"/>
            <w:textDirection w:val="lrTb"/>
            <w:noWrap w:val="false"/>
          </w:tcPr>
          <w:p>
            <w:pPr>
              <w:pStyle w:val="1231"/>
            </w:pPr>
            <w:r>
              <w:rPr>
                <w:sz w:val="24"/>
              </w:rPr>
            </w:r>
            <w:r/>
          </w:p>
        </w:tc>
        <w:tc>
          <w:tcPr>
            <w:tcBorders>
              <w:top w:val="none" w:color="000000" w:sz="4" w:space="0"/>
            </w:tcBorders>
            <w:tcW w:w="986" w:type="dxa"/>
            <w:textDirection w:val="lrTb"/>
            <w:noWrap w:val="false"/>
          </w:tcPr>
          <w:p>
            <w:pPr>
              <w:pStyle w:val="1231"/>
            </w:pPr>
            <w:r>
              <w:rPr>
                <w:sz w:val="24"/>
              </w:rPr>
            </w:r>
            <w:r/>
          </w:p>
        </w:tc>
        <w:tc>
          <w:tcPr>
            <w:tcBorders>
              <w:top w:val="none" w:color="000000" w:sz="4" w:space="0"/>
            </w:tcBorders>
            <w:tcW w:w="1125" w:type="dxa"/>
            <w:textDirection w:val="lrTb"/>
            <w:noWrap w:val="false"/>
          </w:tcPr>
          <w:p>
            <w:pPr>
              <w:pStyle w:val="1231"/>
            </w:pPr>
            <w:r>
              <w:rPr>
                <w:sz w:val="24"/>
              </w:rPr>
            </w:r>
            <w:r/>
          </w:p>
        </w:tc>
        <w:tc>
          <w:tcPr>
            <w:tcBorders>
              <w:top w:val="none" w:color="000000" w:sz="4" w:space="0"/>
            </w:tcBorders>
            <w:tcW w:w="1620" w:type="dxa"/>
            <w:textDirection w:val="lrTb"/>
            <w:noWrap w:val="false"/>
          </w:tcPr>
          <w:p>
            <w:pPr>
              <w:pStyle w:val="1231"/>
            </w:pPr>
            <w:r>
              <w:rPr>
                <w:sz w:val="24"/>
              </w:rPr>
            </w:r>
            <w:r/>
          </w:p>
        </w:tc>
        <w:tc>
          <w:tcPr>
            <w:tcBorders>
              <w:top w:val="none" w:color="000000" w:sz="4" w:space="0"/>
            </w:tcBorders>
            <w:tcW w:w="1123" w:type="dxa"/>
            <w:textDirection w:val="lrTb"/>
            <w:noWrap w:val="false"/>
          </w:tcPr>
          <w:p>
            <w:pPr>
              <w:pStyle w:val="1231"/>
            </w:pPr>
            <w:r>
              <w:rPr>
                <w:sz w:val="24"/>
              </w:rPr>
            </w:r>
            <w:r/>
          </w:p>
        </w:tc>
      </w:tr>
    </w:tbl>
    <w:p>
      <w:pPr>
        <w:pStyle w:val="1231"/>
      </w:pPr>
      <w:r>
        <w:rPr>
          <w:sz w:val="24"/>
        </w:rPr>
      </w:r>
      <w:r/>
    </w:p>
    <w:tbl>
      <w:tblPr>
        <w:tblInd w:w="0" w:type="dxa"/>
        <w:tblLayout w:type="fixed"/>
        <w:tblCellMar>
          <w:left w:w="62" w:type="dxa"/>
          <w:top w:w="102" w:type="dxa"/>
          <w:right w:w="62" w:type="dxa"/>
          <w:bottom w:w="102" w:type="dxa"/>
        </w:tblCellMar>
        <w:tblLook w:val="04A0" w:firstRow="1" w:lastRow="0" w:firstColumn="1" w:lastColumn="0" w:noHBand="0" w:noVBand="1"/>
      </w:tblPr>
      <w:tblGrid>
        <w:gridCol w:w="9039"/>
      </w:tblGrid>
      <w:tr>
        <w:tblPrEx/>
        <w:trPr/>
        <w:tc>
          <w:tcPr>
            <w:tcBorders>
              <w:top w:val="none" w:color="000000" w:sz="4" w:space="0"/>
              <w:left w:val="none" w:color="000000" w:sz="4" w:space="0"/>
              <w:bottom w:val="none" w:color="000000" w:sz="4" w:space="0"/>
              <w:right w:val="none" w:color="000000" w:sz="4" w:space="0"/>
            </w:tcBorders>
            <w:tcW w:w="9039" w:type="dxa"/>
            <w:textDirection w:val="lrTb"/>
            <w:noWrap w:val="false"/>
          </w:tcPr>
          <w:p>
            <w:pPr>
              <w:pStyle w:val="1231"/>
              <w:jc w:val="center"/>
              <w:outlineLvl w:val="3"/>
            </w:pPr>
            <w:r>
              <w:rPr>
                <w:sz w:val="24"/>
              </w:rPr>
              <w:t xml:space="preserve">3. Совокупный объем закупок работ, услуг, соответственно выполняемых, оказываемых российскими гражданами, российскими юридическими лицами, осуществленных в соответствии с Федеральным </w:t>
            </w:r>
            <w:r>
              <w:rPr>
                <w:sz w:val="24"/>
              </w:rPr>
              <w:t xml:space="preserve">законом</w:t>
            </w:r>
            <w:r>
              <w:rPr>
                <w:sz w:val="24"/>
              </w:rPr>
              <w:t xml:space="preserve"> "О закупках товаров, работ, услуг отдельными видами юридических лиц", за исключением товаров, поставленных при выполнении закупаемых работ, оказании закупаемых услуг</w:t>
            </w:r>
            <w:r/>
          </w:p>
        </w:tc>
      </w:tr>
    </w:tbl>
    <w:p>
      <w:pPr>
        <w:pStyle w:val="1231"/>
        <w:ind w:firstLine="540"/>
        <w:jc w:val="both"/>
      </w:pPr>
      <w:r>
        <w:rPr>
          <w:sz w:val="24"/>
        </w:r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466"/>
        <w:gridCol w:w="2016"/>
        <w:gridCol w:w="2678"/>
        <w:gridCol w:w="1596"/>
        <w:gridCol w:w="2304"/>
      </w:tblGrid>
      <w:tr>
        <w:tblPrEx/>
        <w:trPr/>
        <w:tc>
          <w:tcPr>
            <w:tcW w:w="466" w:type="dxa"/>
            <w:textDirection w:val="lrTb"/>
            <w:noWrap w:val="false"/>
          </w:tcPr>
          <w:p>
            <w:pPr>
              <w:pStyle w:val="1231"/>
              <w:jc w:val="center"/>
            </w:pPr>
            <w:r>
              <w:rPr>
                <w:sz w:val="24"/>
              </w:rPr>
              <w:t xml:space="preserve">N</w:t>
            </w:r>
            <w:r/>
          </w:p>
        </w:tc>
        <w:tc>
          <w:tcPr>
            <w:tcW w:w="2016" w:type="dxa"/>
            <w:textDirection w:val="lrTb"/>
            <w:noWrap w:val="false"/>
          </w:tcPr>
          <w:p>
            <w:pPr>
              <w:pStyle w:val="1231"/>
              <w:jc w:val="center"/>
            </w:pPr>
            <w:r>
              <w:rPr>
                <w:sz w:val="24"/>
              </w:rPr>
              <w:t xml:space="preserve">Наименование работы, услуги</w:t>
            </w:r>
            <w:r/>
          </w:p>
        </w:tc>
        <w:tc>
          <w:tcPr>
            <w:tcW w:w="2678" w:type="dxa"/>
            <w:textDirection w:val="lrTb"/>
            <w:noWrap w:val="false"/>
          </w:tcPr>
          <w:p>
            <w:pPr>
              <w:pStyle w:val="1231"/>
              <w:jc w:val="center"/>
            </w:pPr>
            <w:r>
              <w:rPr>
                <w:sz w:val="24"/>
              </w:rPr>
              <w:t xml:space="preserve">Код работы, услуги 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r/>
          </w:p>
        </w:tc>
        <w:tc>
          <w:tcPr>
            <w:tcW w:w="1596" w:type="dxa"/>
            <w:textDirection w:val="lrTb"/>
            <w:noWrap w:val="false"/>
          </w:tcPr>
          <w:p>
            <w:pPr>
              <w:pStyle w:val="1231"/>
              <w:jc w:val="center"/>
            </w:pPr>
            <w:r>
              <w:rPr>
                <w:sz w:val="24"/>
              </w:rPr>
              <w:t xml:space="preserve">Совокупный стоимостной объем выполненных работ, оказанных услуг</w:t>
            </w:r>
            <w:r/>
          </w:p>
        </w:tc>
        <w:tc>
          <w:tcPr>
            <w:tcW w:w="2304" w:type="dxa"/>
            <w:textDirection w:val="lrTb"/>
            <w:noWrap w:val="false"/>
          </w:tcPr>
          <w:p>
            <w:pPr>
              <w:pStyle w:val="1231"/>
              <w:jc w:val="center"/>
            </w:pPr>
            <w:r>
              <w:rPr>
                <w:sz w:val="24"/>
              </w:rPr>
              <w:t xml:space="preserve">Совокупный стоимостной объем выполненных работ, оказанных услуг российскими гражданами, российскими юридическими лицами</w:t>
            </w:r>
            <w:r/>
          </w:p>
        </w:tc>
      </w:tr>
      <w:tr>
        <w:tblPrEx/>
        <w:trPr/>
        <w:tc>
          <w:tcPr>
            <w:tcW w:w="466" w:type="dxa"/>
            <w:textDirection w:val="lrTb"/>
            <w:noWrap w:val="false"/>
          </w:tcPr>
          <w:p>
            <w:pPr>
              <w:pStyle w:val="1231"/>
              <w:jc w:val="center"/>
            </w:pPr>
            <w:r>
              <w:rPr>
                <w:sz w:val="24"/>
              </w:rPr>
              <w:t xml:space="preserve">1</w:t>
            </w:r>
            <w:r/>
          </w:p>
        </w:tc>
        <w:tc>
          <w:tcPr>
            <w:tcW w:w="2016" w:type="dxa"/>
            <w:textDirection w:val="lrTb"/>
            <w:noWrap w:val="false"/>
          </w:tcPr>
          <w:p>
            <w:pPr>
              <w:pStyle w:val="1231"/>
              <w:jc w:val="center"/>
            </w:pPr>
            <w:r/>
            <w:bookmarkStart w:id="4195" w:name="P4195"/>
            <w:r/>
            <w:bookmarkEnd w:id="4195"/>
            <w:r>
              <w:rPr>
                <w:sz w:val="24"/>
              </w:rPr>
              <w:t xml:space="preserve">2</w:t>
            </w:r>
            <w:r/>
          </w:p>
        </w:tc>
        <w:tc>
          <w:tcPr>
            <w:tcW w:w="2678" w:type="dxa"/>
            <w:textDirection w:val="lrTb"/>
            <w:noWrap w:val="false"/>
          </w:tcPr>
          <w:p>
            <w:pPr>
              <w:pStyle w:val="1231"/>
              <w:jc w:val="center"/>
            </w:pPr>
            <w:r/>
            <w:bookmarkStart w:id="4196" w:name="P4196"/>
            <w:r/>
            <w:bookmarkEnd w:id="4196"/>
            <w:r>
              <w:rPr>
                <w:sz w:val="24"/>
              </w:rPr>
              <w:t xml:space="preserve">3</w:t>
            </w:r>
            <w:r/>
          </w:p>
        </w:tc>
        <w:tc>
          <w:tcPr>
            <w:tcW w:w="1596" w:type="dxa"/>
            <w:textDirection w:val="lrTb"/>
            <w:noWrap w:val="false"/>
          </w:tcPr>
          <w:p>
            <w:pPr>
              <w:pStyle w:val="1231"/>
              <w:jc w:val="center"/>
            </w:pPr>
            <w:r/>
            <w:bookmarkStart w:id="4197" w:name="P4197"/>
            <w:r/>
            <w:bookmarkEnd w:id="4197"/>
            <w:r>
              <w:rPr>
                <w:sz w:val="24"/>
              </w:rPr>
              <w:t xml:space="preserve">4</w:t>
            </w:r>
            <w:r/>
          </w:p>
        </w:tc>
        <w:tc>
          <w:tcPr>
            <w:tcW w:w="2304" w:type="dxa"/>
            <w:textDirection w:val="lrTb"/>
            <w:noWrap w:val="false"/>
          </w:tcPr>
          <w:p>
            <w:pPr>
              <w:pStyle w:val="1231"/>
              <w:jc w:val="center"/>
            </w:pPr>
            <w:r/>
            <w:bookmarkStart w:id="4198" w:name="P4198"/>
            <w:r/>
            <w:bookmarkEnd w:id="4198"/>
            <w:r>
              <w:rPr>
                <w:sz w:val="24"/>
              </w:rPr>
              <w:t xml:space="preserve">5</w:t>
            </w:r>
            <w:r/>
          </w:p>
        </w:tc>
      </w:tr>
      <w:tr>
        <w:tblPrEx/>
        <w:trPr/>
        <w:tc>
          <w:tcPr>
            <w:tcW w:w="466" w:type="dxa"/>
            <w:textDirection w:val="lrTb"/>
            <w:noWrap w:val="false"/>
          </w:tcPr>
          <w:p>
            <w:pPr>
              <w:pStyle w:val="1231"/>
              <w:jc w:val="center"/>
            </w:pPr>
            <w:r>
              <w:rPr>
                <w:sz w:val="24"/>
              </w:rPr>
              <w:t xml:space="preserve">1</w:t>
            </w:r>
            <w:r/>
          </w:p>
        </w:tc>
        <w:tc>
          <w:tcPr>
            <w:tcW w:w="2016" w:type="dxa"/>
            <w:textDirection w:val="lrTb"/>
            <w:noWrap w:val="false"/>
          </w:tcPr>
          <w:p>
            <w:pPr>
              <w:pStyle w:val="1231"/>
              <w:jc w:val="center"/>
            </w:pPr>
            <w:r>
              <w:rPr>
                <w:sz w:val="24"/>
              </w:rPr>
            </w:r>
            <w:r/>
          </w:p>
        </w:tc>
        <w:tc>
          <w:tcPr>
            <w:tcW w:w="2678" w:type="dxa"/>
            <w:textDirection w:val="lrTb"/>
            <w:noWrap w:val="false"/>
          </w:tcPr>
          <w:p>
            <w:pPr>
              <w:pStyle w:val="1231"/>
              <w:jc w:val="center"/>
            </w:pPr>
            <w:r>
              <w:rPr>
                <w:sz w:val="24"/>
              </w:rPr>
            </w:r>
            <w:r/>
          </w:p>
        </w:tc>
        <w:tc>
          <w:tcPr>
            <w:tcW w:w="1596" w:type="dxa"/>
            <w:textDirection w:val="lrTb"/>
            <w:noWrap w:val="false"/>
          </w:tcPr>
          <w:p>
            <w:pPr>
              <w:pStyle w:val="1231"/>
              <w:jc w:val="center"/>
            </w:pPr>
            <w:r>
              <w:rPr>
                <w:sz w:val="24"/>
              </w:rPr>
            </w:r>
            <w:r/>
          </w:p>
        </w:tc>
        <w:tc>
          <w:tcPr>
            <w:tcW w:w="2304" w:type="dxa"/>
            <w:textDirection w:val="lrTb"/>
            <w:noWrap w:val="false"/>
          </w:tcPr>
          <w:p>
            <w:pPr>
              <w:pStyle w:val="1231"/>
              <w:jc w:val="center"/>
            </w:pPr>
            <w:r>
              <w:rPr>
                <w:sz w:val="24"/>
              </w:rPr>
            </w:r>
            <w:r/>
          </w:p>
        </w:tc>
      </w:tr>
      <w:tr>
        <w:tblPrEx>
          <w:tblBorders>
            <w:insideH w:val="none" w:color="000000" w:sz="4" w:space="0"/>
          </w:tblBorders>
        </w:tblPrEx>
        <w:trPr/>
        <w:tc>
          <w:tcPr>
            <w:tcBorders>
              <w:bottom w:val="none" w:color="000000" w:sz="4" w:space="0"/>
            </w:tcBorders>
            <w:tcW w:w="466" w:type="dxa"/>
            <w:textDirection w:val="lrTb"/>
            <w:noWrap w:val="false"/>
          </w:tcPr>
          <w:p>
            <w:pPr>
              <w:pStyle w:val="1231"/>
            </w:pPr>
            <w:r>
              <w:rPr>
                <w:sz w:val="24"/>
              </w:rPr>
            </w:r>
            <w:r/>
          </w:p>
        </w:tc>
        <w:tc>
          <w:tcPr>
            <w:tcBorders>
              <w:bottom w:val="none" w:color="000000" w:sz="4" w:space="0"/>
            </w:tcBorders>
            <w:tcW w:w="2016" w:type="dxa"/>
            <w:textDirection w:val="lrTb"/>
            <w:noWrap w:val="false"/>
          </w:tcPr>
          <w:p>
            <w:pPr>
              <w:pStyle w:val="1231"/>
            </w:pPr>
            <w:r>
              <w:rPr>
                <w:sz w:val="24"/>
              </w:rPr>
              <w:t xml:space="preserve">Всего</w:t>
            </w:r>
            <w:r/>
          </w:p>
        </w:tc>
        <w:tc>
          <w:tcPr>
            <w:tcBorders>
              <w:bottom w:val="none" w:color="000000" w:sz="4" w:space="0"/>
            </w:tcBorders>
            <w:tcW w:w="2678" w:type="dxa"/>
            <w:textDirection w:val="lrTb"/>
            <w:noWrap w:val="false"/>
          </w:tcPr>
          <w:p>
            <w:pPr>
              <w:pStyle w:val="1231"/>
            </w:pPr>
            <w:r>
              <w:rPr>
                <w:sz w:val="24"/>
              </w:rPr>
            </w:r>
            <w:r/>
          </w:p>
        </w:tc>
        <w:tc>
          <w:tcPr>
            <w:tcBorders>
              <w:bottom w:val="none" w:color="000000" w:sz="4" w:space="0"/>
            </w:tcBorders>
            <w:tcW w:w="1596" w:type="dxa"/>
            <w:textDirection w:val="lrTb"/>
            <w:noWrap w:val="false"/>
          </w:tcPr>
          <w:p>
            <w:pPr>
              <w:pStyle w:val="1231"/>
            </w:pPr>
            <w:r>
              <w:rPr>
                <w:sz w:val="24"/>
              </w:rPr>
            </w:r>
            <w:r/>
          </w:p>
        </w:tc>
        <w:tc>
          <w:tcPr>
            <w:tcBorders>
              <w:bottom w:val="none" w:color="000000" w:sz="4" w:space="0"/>
            </w:tcBorders>
            <w:tcW w:w="2304" w:type="dxa"/>
            <w:textDirection w:val="lrTb"/>
            <w:noWrap w:val="false"/>
          </w:tcPr>
          <w:p>
            <w:pPr>
              <w:pStyle w:val="1231"/>
            </w:pPr>
            <w:r>
              <w:rPr>
                <w:sz w:val="24"/>
              </w:rPr>
            </w:r>
            <w:r/>
          </w:p>
        </w:tc>
      </w:tr>
      <w:tr>
        <w:tblPrEx>
          <w:tblBorders>
            <w:insideH w:val="none" w:color="000000" w:sz="4" w:space="0"/>
          </w:tblBorders>
        </w:tblPrEx>
        <w:trPr/>
        <w:tc>
          <w:tcPr>
            <w:tcBorders>
              <w:top w:val="none" w:color="000000" w:sz="4" w:space="0"/>
            </w:tcBorders>
            <w:tcW w:w="466" w:type="dxa"/>
            <w:textDirection w:val="lrTb"/>
            <w:noWrap w:val="false"/>
          </w:tcPr>
          <w:p>
            <w:pPr>
              <w:pStyle w:val="1231"/>
            </w:pPr>
            <w:r>
              <w:rPr>
                <w:sz w:val="24"/>
              </w:rPr>
            </w:r>
            <w:r/>
          </w:p>
        </w:tc>
        <w:tc>
          <w:tcPr>
            <w:tcBorders>
              <w:top w:val="none" w:color="000000" w:sz="4" w:space="0"/>
            </w:tcBorders>
            <w:tcW w:w="2016" w:type="dxa"/>
            <w:textDirection w:val="lrTb"/>
            <w:noWrap w:val="false"/>
          </w:tcPr>
          <w:p>
            <w:pPr>
              <w:pStyle w:val="1231"/>
              <w:ind w:firstLine="283"/>
              <w:jc w:val="both"/>
            </w:pPr>
            <w:r>
              <w:rPr>
                <w:sz w:val="24"/>
              </w:rPr>
              <w:t xml:space="preserve">в том числе:</w:t>
            </w:r>
            <w:r/>
          </w:p>
        </w:tc>
        <w:tc>
          <w:tcPr>
            <w:tcBorders>
              <w:top w:val="none" w:color="000000" w:sz="4" w:space="0"/>
            </w:tcBorders>
            <w:tcW w:w="2678" w:type="dxa"/>
            <w:textDirection w:val="lrTb"/>
            <w:noWrap w:val="false"/>
          </w:tcPr>
          <w:p>
            <w:pPr>
              <w:pStyle w:val="1231"/>
            </w:pPr>
            <w:r>
              <w:rPr>
                <w:sz w:val="24"/>
              </w:rPr>
            </w:r>
            <w:r/>
          </w:p>
        </w:tc>
        <w:tc>
          <w:tcPr>
            <w:tcBorders>
              <w:top w:val="none" w:color="000000" w:sz="4" w:space="0"/>
            </w:tcBorders>
            <w:tcW w:w="1596" w:type="dxa"/>
            <w:textDirection w:val="lrTb"/>
            <w:noWrap w:val="false"/>
          </w:tcPr>
          <w:p>
            <w:pPr>
              <w:pStyle w:val="1231"/>
            </w:pPr>
            <w:r>
              <w:rPr>
                <w:sz w:val="24"/>
              </w:rPr>
            </w:r>
            <w:r/>
          </w:p>
        </w:tc>
        <w:tc>
          <w:tcPr>
            <w:tcBorders>
              <w:top w:val="none" w:color="000000" w:sz="4" w:space="0"/>
            </w:tcBorders>
            <w:tcW w:w="2304" w:type="dxa"/>
            <w:textDirection w:val="lrTb"/>
            <w:noWrap w:val="false"/>
          </w:tcPr>
          <w:p>
            <w:pPr>
              <w:pStyle w:val="1231"/>
            </w:pPr>
            <w:r>
              <w:rPr>
                <w:sz w:val="24"/>
              </w:rPr>
            </w:r>
            <w:r/>
          </w:p>
        </w:tc>
      </w:tr>
    </w:tbl>
    <w:p>
      <w:pPr>
        <w:pStyle w:val="1231"/>
        <w:ind w:firstLine="540"/>
        <w:jc w:val="both"/>
      </w:pPr>
      <w:r>
        <w:rPr>
          <w:sz w:val="24"/>
        </w:rPr>
      </w:r>
      <w:r/>
    </w:p>
    <w:p>
      <w:pPr>
        <w:pStyle w:val="1231"/>
        <w:ind w:firstLine="540"/>
        <w:jc w:val="both"/>
      </w:pPr>
      <w:r>
        <w:rPr>
          <w:sz w:val="24"/>
        </w:rPr>
      </w:r>
      <w:r/>
    </w:p>
    <w:p>
      <w:pPr>
        <w:pStyle w:val="1231"/>
        <w:ind w:firstLine="540"/>
        <w:jc w:val="both"/>
      </w:pPr>
      <w:r>
        <w:rPr>
          <w:sz w:val="24"/>
        </w:rPr>
      </w:r>
      <w:r/>
    </w:p>
    <w:p>
      <w:pPr>
        <w:pStyle w:val="1231"/>
        <w:ind w:firstLine="540"/>
        <w:jc w:val="both"/>
      </w:pPr>
      <w:r>
        <w:rPr>
          <w:sz w:val="24"/>
        </w:rPr>
      </w:r>
      <w:r/>
    </w:p>
    <w:p>
      <w:pPr>
        <w:pStyle w:val="1231"/>
        <w:ind w:firstLine="540"/>
        <w:jc w:val="both"/>
      </w:pPr>
      <w:r>
        <w:rPr>
          <w:sz w:val="24"/>
        </w:rPr>
      </w:r>
      <w:r/>
    </w:p>
    <w:p>
      <w:pPr>
        <w:pStyle w:val="1231"/>
        <w:jc w:val="right"/>
        <w:outlineLvl w:val="0"/>
      </w:pPr>
      <w:r>
        <w:rPr>
          <w:sz w:val="24"/>
        </w:rPr>
        <w:t xml:space="preserve">Утверждены</w:t>
      </w:r>
      <w:r/>
    </w:p>
    <w:p>
      <w:pPr>
        <w:pStyle w:val="1231"/>
        <w:jc w:val="right"/>
      </w:pPr>
      <w:r>
        <w:rPr>
          <w:sz w:val="24"/>
        </w:rPr>
        <w:t xml:space="preserve">постановлением Правительства</w:t>
      </w:r>
      <w:r/>
    </w:p>
    <w:p>
      <w:pPr>
        <w:pStyle w:val="1231"/>
        <w:jc w:val="right"/>
      </w:pPr>
      <w:r>
        <w:rPr>
          <w:sz w:val="24"/>
        </w:rPr>
        <w:t xml:space="preserve">Российской Федерации</w:t>
      </w:r>
      <w:r/>
    </w:p>
    <w:p>
      <w:pPr>
        <w:pStyle w:val="1231"/>
        <w:jc w:val="right"/>
      </w:pPr>
      <w:r>
        <w:rPr>
          <w:sz w:val="24"/>
        </w:rPr>
        <w:t xml:space="preserve">от 23 декабря 2024 г. N 1875</w:t>
      </w:r>
      <w:r/>
    </w:p>
    <w:p>
      <w:pPr>
        <w:pStyle w:val="1231"/>
        <w:jc w:val="right"/>
      </w:pPr>
      <w:r>
        <w:rPr>
          <w:sz w:val="24"/>
        </w:rPr>
      </w:r>
      <w:r/>
    </w:p>
    <w:p>
      <w:pPr>
        <w:pStyle w:val="1233"/>
        <w:jc w:val="center"/>
      </w:pPr>
      <w:r/>
      <w:bookmarkStart w:id="4224" w:name="P4224"/>
      <w:r/>
      <w:bookmarkEnd w:id="4224"/>
      <w:r>
        <w:rPr>
          <w:sz w:val="24"/>
        </w:rPr>
        <w:t xml:space="preserve">ИЗМЕНЕНИЯ,</w:t>
      </w:r>
      <w:r/>
    </w:p>
    <w:p>
      <w:pPr>
        <w:pStyle w:val="1233"/>
        <w:jc w:val="center"/>
      </w:pPr>
      <w:r>
        <w:rPr>
          <w:sz w:val="24"/>
        </w:rPr>
        <w:t xml:space="preserve">КОТОРЫЕ ВНОСЯТСЯ В АКТЫ ПРАВИТЕЛЬСТВА РОССИЙСКОЙ ФЕДЕРАЦИИ</w:t>
      </w:r>
      <w:r/>
    </w:p>
    <w:p>
      <w:pPr>
        <w:pStyle w:val="1231"/>
        <w:ind w:firstLine="540"/>
        <w:jc w:val="both"/>
      </w:pPr>
      <w:r>
        <w:rPr>
          <w:sz w:val="24"/>
        </w:rPr>
      </w:r>
      <w:r/>
    </w:p>
    <w:p>
      <w:pPr>
        <w:pStyle w:val="1231"/>
        <w:ind w:firstLine="540"/>
        <w:jc w:val="both"/>
      </w:pPr>
      <w:r/>
      <w:bookmarkStart w:id="4227" w:name="P4227"/>
      <w:r/>
      <w:bookmarkEnd w:id="4227"/>
      <w:r>
        <w:rPr>
          <w:sz w:val="24"/>
        </w:rPr>
        <w:t xml:space="preserve">1. </w:t>
      </w:r>
      <w:r>
        <w:rPr>
          <w:sz w:val="24"/>
        </w:rPr>
        <w:t xml:space="preserve">Пункт 2</w:t>
      </w:r>
      <w:r>
        <w:rPr>
          <w:sz w:val="24"/>
        </w:rPr>
        <w:t xml:space="preserve"> Правил ведения реестра договоров, заключенных заказчиками по результатам закупки, утвержденных постановлением Правительства Российской Федерации от 31 октября 2014 г. N 1132 "О порядке ведения реестра договоров, заключенных заказ</w:t>
      </w:r>
      <w:r>
        <w:rPr>
          <w:sz w:val="24"/>
        </w:rPr>
        <w:t xml:space="preserve">чиками по результатам закупки" (Собрание законодательства Российской Федерации, 2014, N 45, ст. 6225; 2018, N 12, ст. 1699; 2020, N 1, ст. 92; N 46, ст. 7299; 2022, N 6, ст. 872; N 46, ст. 7988), дополнить подпунктами "д(3)" - "д(6)" следующего содержания:</w:t>
      </w:r>
      <w:r/>
    </w:p>
    <w:p>
      <w:pPr>
        <w:pStyle w:val="1231"/>
        <w:ind w:firstLine="540"/>
        <w:jc w:val="both"/>
        <w:spacing w:before="240"/>
      </w:pPr>
      <w:r>
        <w:rPr>
          <w:sz w:val="24"/>
        </w:rPr>
        <w:t xml:space="preserve">"д(3)) номер реестровой записи из реестра российской промышленной продукции, предусмотренного Федеральным </w:t>
      </w:r>
      <w:r>
        <w:rPr>
          <w:sz w:val="24"/>
        </w:rPr>
        <w:t xml:space="preserve">законом</w:t>
      </w:r>
      <w:r>
        <w:rPr>
          <w:sz w:val="24"/>
        </w:rPr>
        <w:t xml:space="preserve"> "О промышленной политике в Российской Федерации", в отношении товара (в том числе поставляемого пр</w:t>
      </w:r>
      <w:r>
        <w:rPr>
          <w:sz w:val="24"/>
        </w:rPr>
        <w:t xml:space="preserve">и выполнении закупаемых работ, оказании закупаемых услуг), указанного в позициях 1 - 145 приложения N 1 к постановлению Правительства Российской Федерации от 23 декабря 2024 г. N 1875 "О мерах по предоставлению национального режима при осуществлении закупо</w:t>
      </w:r>
      <w:r>
        <w:rPr>
          <w:sz w:val="24"/>
        </w:rPr>
        <w:t xml:space="preserve">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Правительства Российской Федерации от 23 декабря 2024 г. N 1875), позициях 1 - 433 приложе</w:t>
      </w:r>
      <w:r>
        <w:rPr>
          <w:sz w:val="24"/>
        </w:rPr>
        <w:t xml:space="preserve">ния N 2 к постановлению Правительства Российской Федерации от 23 декабря 2024 г. N 1875, приложении N 3 к постановлению Правительства Российской Федерации от 23 декабря 2024 г. N 1875, если при осуществлении закупки применяются запрет и (или) ограничение, </w:t>
      </w:r>
      <w:r>
        <w:rPr>
          <w:sz w:val="24"/>
        </w:rPr>
        <w:t xml:space="preserve">предусмотренные пунктом 1 постановления Правительства Российской Федерации от 23 декабря 2024 г. N 1875, и в соответствии с подпунктом "д" настоящего пункта страной происхождения товара указана Российская Федерация. В случае если в отношении такого товара </w:t>
      </w:r>
      <w:r>
        <w:rPr>
          <w:sz w:val="24"/>
        </w:rPr>
        <w:t xml:space="preserve">постановлением</w:t>
      </w:r>
      <w:r>
        <w:rPr>
          <w:sz w:val="24"/>
        </w:rPr>
        <w:t xml:space="preserve"> Правительства Российской Федерации от 17 июля 2015 г. N 719 "О подтверждении производства российской промышленной продукции" за выполнение (освоение) на те</w:t>
      </w:r>
      <w:r>
        <w:rPr>
          <w:sz w:val="24"/>
        </w:rPr>
        <w:t xml:space="preserve">рритории Российской Федерации соответствующих операций (условий) установлены требования о совокупном количестве баллов, указывается совокупное количество баллов за выполнение (освоение) на территории Российской Федерации соответствующих операций (условий);</w:t>
      </w:r>
      <w:r/>
    </w:p>
    <w:p>
      <w:pPr>
        <w:pStyle w:val="1231"/>
        <w:ind w:firstLine="540"/>
        <w:jc w:val="both"/>
        <w:spacing w:before="240"/>
      </w:pPr>
      <w:r>
        <w:rPr>
          <w:sz w:val="24"/>
        </w:rPr>
        <w:t xml:space="preserve">д(4)) номер реестровой записи из евразийского реестра промышленных товаров государств - членов Евразийского экономического союза,</w:t>
      </w:r>
      <w:r>
        <w:rPr>
          <w:sz w:val="24"/>
        </w:rPr>
        <w:t xml:space="preserve"> порядок формирования и ведения которого устанавливается правом Евразийского экономического союза, в отношении товара (в том числе поставляемого при выполнении закупаемых работ, оказании закупаемых услуг), указанного в позициях 1 - 145 приложения N 1 к пос</w:t>
      </w:r>
      <w:r>
        <w:rPr>
          <w:sz w:val="24"/>
        </w:rPr>
        <w:t xml:space="preserve">тановлению Правительства Российской Федерации от 23 декабря 2024 г. N 1875, позициях 1 - 433 приложения N 2 к постановлению Правительства Российской Федерации от 23 декабря 2024 г. N 1875, приложении N 3 к постановлению Правительства Российской Федерации о</w:t>
      </w:r>
      <w:r>
        <w:rPr>
          <w:sz w:val="24"/>
        </w:rPr>
        <w:t xml:space="preserve">т 23 декабря 2024 г. N 1875, если при осуществлении закупки применяются запрет и (или) ограничение, предусмотренные пунктом 1 постановления Правительства Российской от 23 декабря 2024 г. N 1875, и в соответствии с подпунктом "д" настоящего пункта страной п</w:t>
      </w:r>
      <w:r>
        <w:rPr>
          <w:sz w:val="24"/>
        </w:rPr>
        <w:t xml:space="preserve">роисхождения товара указано государство - член Евразийского экономического союза, за исключением Российской Федерации. При этом указывается совокупное количество баллов за выполнение (освоение) на территории Евразийского экономического союза соответствующи</w:t>
      </w:r>
      <w:r>
        <w:rPr>
          <w:sz w:val="24"/>
        </w:rPr>
        <w:t xml:space="preserve">х операций (условий), если в отношении такого товара правом Евразийского экономического союза установлены требования о совокупном количестве баллов за выполнение (освоение) на территории Евразийского экономического союза соответствующих операций (условий);</w:t>
      </w:r>
      <w:r/>
    </w:p>
    <w:p>
      <w:pPr>
        <w:pStyle w:val="1231"/>
        <w:ind w:firstLine="540"/>
        <w:jc w:val="both"/>
        <w:spacing w:before="240"/>
      </w:pPr>
      <w:r>
        <w:rPr>
          <w:sz w:val="24"/>
        </w:rPr>
        <w:t xml:space="preserve">д(5)) порядковый номер реестровой записи из единого реестра российских программ для электронных вычислительных машин и баз данных в отн</w:t>
      </w:r>
      <w:r>
        <w:rPr>
          <w:sz w:val="24"/>
        </w:rPr>
        <w:t xml:space="preserve">ошении программы для электронных вычислительных машин и (или) баз данных, указанных в позиции 146 приложения N 1 к постановлению Правительства Российской Федерации от 23 декабря 2024 г. N 1875 (далее - программное обеспечение), если при осуществлении закуп</w:t>
      </w:r>
      <w:r>
        <w:rPr>
          <w:sz w:val="24"/>
        </w:rPr>
        <w:t xml:space="preserve">ки применяется запрет, предусмотренный пунктом 1 постановления Правительства Российской Федерации от 23 декабря 2024 г. N 1875, и в соответствии с подпунктом "д" настоящего пункта страной происхождения программного обеспечения указана Российская Федерация;</w:t>
      </w:r>
      <w:r/>
    </w:p>
    <w:p>
      <w:pPr>
        <w:pStyle w:val="1231"/>
        <w:ind w:firstLine="540"/>
        <w:jc w:val="both"/>
        <w:spacing w:before="240"/>
      </w:pPr>
      <w:r>
        <w:rPr>
          <w:sz w:val="24"/>
        </w:rPr>
        <w:t xml:space="preserve">д(6)) порядковый номер реестровой записи из единого реестра программ для электронных вычислител</w:t>
      </w:r>
      <w:r>
        <w:rPr>
          <w:sz w:val="24"/>
        </w:rPr>
        <w:t xml:space="preserve">ьных машин и баз данных из государств - членов Евразийского экономического союза, за исключением Российской Федерации, в отношении программного обеспечения, если при осуществлении закупки применяется запрет, предусмотренный пунктом 1 постановления Правител</w:t>
      </w:r>
      <w:r>
        <w:rPr>
          <w:sz w:val="24"/>
        </w:rPr>
        <w:t xml:space="preserve">ьства Российской Федерации от 23 декабря 2024 г. N 1875, и в соответствии с подпунктом "д" настоящего пункта страной происхождения программного обеспечения указано государство - член Евразийского экономического союза, за исключением Российской Федерации;".</w:t>
      </w:r>
      <w:r/>
    </w:p>
    <w:p>
      <w:pPr>
        <w:pStyle w:val="1231"/>
        <w:ind w:firstLine="540"/>
        <w:jc w:val="both"/>
        <w:spacing w:before="240"/>
      </w:pPr>
      <w:r>
        <w:rPr>
          <w:sz w:val="24"/>
        </w:rPr>
        <w:t xml:space="preserve">2. </w:t>
      </w:r>
      <w:r>
        <w:rPr>
          <w:sz w:val="24"/>
        </w:rPr>
        <w:t xml:space="preserve">Пункт 3</w:t>
      </w:r>
      <w:r>
        <w:rPr>
          <w:sz w:val="24"/>
        </w:rPr>
        <w:t xml:space="preserve"> Правил формирования и ведения реестра российской промышленной продукции, состава сведений, включаемых в реестр, порядка включения таких сведений в</w:t>
      </w:r>
      <w:r>
        <w:rPr>
          <w:sz w:val="24"/>
        </w:rPr>
        <w:t xml:space="preserve"> реестр и исключения их из реестра, в том числе размещения таких сведений в государственной информационной системе промышленности, и порядка предоставления сведений, включенных в реестр, утвержденных постановлением Правительства Российской Федерации от 17 </w:t>
      </w:r>
      <w:r>
        <w:rPr>
          <w:sz w:val="24"/>
        </w:rPr>
        <w:t xml:space="preserve">июля 2015 г. N 719 "О подтверждении производства российской промышленной продукции" (Собрание законодательства Российской Федерации, 2015, N 30, ст. 4597; 2017, N 40, ст. 5843; 2024, N 28, ст. 4023; N 43, ст. 6397), дополнить абзацем следующего содержания:</w:t>
      </w:r>
      <w:r/>
    </w:p>
    <w:p>
      <w:pPr>
        <w:pStyle w:val="1231"/>
        <w:ind w:firstLine="540"/>
        <w:jc w:val="both"/>
        <w:spacing w:before="240"/>
      </w:pPr>
      <w:r>
        <w:rPr>
          <w:sz w:val="24"/>
        </w:rPr>
        <w:t xml:space="preserve">"Информация о вооружении, военной и специальной технике, принятых на вооружение, снабжение, в эксплуатацию, об образцах вооружения, военной и специальной техники, разработанных в соответствии с конструкторской документацией с литерой не ниже "О</w:t>
      </w:r>
      <w:r>
        <w:rPr>
          <w:sz w:val="24"/>
          <w:vertAlign w:val="subscript"/>
        </w:rPr>
        <w:t xml:space="preserve">1</w:t>
      </w:r>
      <w:r>
        <w:rPr>
          <w:sz w:val="24"/>
        </w:rPr>
        <w:t xml:space="preserve">", в реестр включению не подлежит.".</w:t>
      </w:r>
      <w:r/>
    </w:p>
    <w:p>
      <w:pPr>
        <w:pStyle w:val="1231"/>
        <w:ind w:firstLine="540"/>
        <w:jc w:val="both"/>
        <w:spacing w:before="240"/>
      </w:pPr>
      <w:r>
        <w:rPr>
          <w:sz w:val="24"/>
        </w:rPr>
        <w:t xml:space="preserve">3. В </w:t>
      </w:r>
      <w:r>
        <w:rPr>
          <w:sz w:val="24"/>
        </w:rPr>
        <w:t xml:space="preserve">постановлении</w:t>
      </w:r>
      <w:r>
        <w:rPr>
          <w:sz w:val="24"/>
        </w:rPr>
        <w:t xml:space="preserve"> Правительства Российской Федерации от 16 ноября 2015 г. N 1236 "Об установлении запрета на допуск программного обеспечения, происх</w:t>
      </w:r>
      <w:r>
        <w:rPr>
          <w:sz w:val="24"/>
        </w:rPr>
        <w:t xml:space="preserve">одящего из иностранных государств, для целей осуществления закупок для обеспечения государственных и муниципальных нужд" (Собрание законодательства Российской Федерации, 2015, N 47, ст. 6600; 2017, N 52, ст. 8168; 2021, N 30, ст. 5801; 2023, N 1, ст. 272):</w:t>
      </w:r>
      <w:r/>
    </w:p>
    <w:p>
      <w:pPr>
        <w:pStyle w:val="1231"/>
        <w:ind w:firstLine="540"/>
        <w:jc w:val="both"/>
        <w:spacing w:before="240"/>
      </w:pPr>
      <w:r>
        <w:rPr>
          <w:sz w:val="24"/>
        </w:rPr>
        <w:t xml:space="preserve">а) </w:t>
      </w:r>
      <w:r>
        <w:rPr>
          <w:sz w:val="24"/>
        </w:rPr>
        <w:t xml:space="preserve">наименование</w:t>
      </w:r>
      <w:r>
        <w:rPr>
          <w:sz w:val="24"/>
        </w:rPr>
        <w:t xml:space="preserve"> изложить в следующей редакции:</w:t>
      </w:r>
      <w:r/>
    </w:p>
    <w:p>
      <w:pPr>
        <w:pStyle w:val="1231"/>
        <w:ind w:firstLine="540"/>
        <w:jc w:val="both"/>
      </w:pPr>
      <w:r>
        <w:rPr>
          <w:sz w:val="24"/>
        </w:rPr>
      </w:r>
      <w:r/>
    </w:p>
    <w:p>
      <w:pPr>
        <w:pStyle w:val="1231"/>
        <w:jc w:val="center"/>
      </w:pPr>
      <w:r>
        <w:rPr>
          <w:sz w:val="24"/>
        </w:rPr>
        <w:t xml:space="preserve">"ОБ УТВЕРЖДЕНИИ ПРАВИЛ</w:t>
      </w:r>
      <w:r/>
    </w:p>
    <w:p>
      <w:pPr>
        <w:pStyle w:val="1231"/>
        <w:jc w:val="center"/>
      </w:pPr>
      <w:r>
        <w:rPr>
          <w:sz w:val="24"/>
        </w:rPr>
        <w:t xml:space="preserve">ФОРМИРОВАНИЯ И ВЕДЕНИЯ ЕДИНОГО РЕЕСТРА РОССИЙСКИХ ПРОГРАММ</w:t>
      </w:r>
      <w:r/>
    </w:p>
    <w:p>
      <w:pPr>
        <w:pStyle w:val="1231"/>
        <w:jc w:val="center"/>
      </w:pPr>
      <w:r>
        <w:rPr>
          <w:sz w:val="24"/>
        </w:rPr>
        <w:t xml:space="preserve">ДЛЯ ЭЛЕКТРОННЫХ ВЫЧИСЛИТЕЛЬНЫХ МАШИН И БАЗ ДАННЫХ И ЕДИНОГО</w:t>
      </w:r>
      <w:r/>
    </w:p>
    <w:p>
      <w:pPr>
        <w:pStyle w:val="1231"/>
        <w:jc w:val="center"/>
      </w:pPr>
      <w:r>
        <w:rPr>
          <w:sz w:val="24"/>
        </w:rPr>
        <w:t xml:space="preserve">РЕЕСТРА ПРОГРАММ ДЛЯ ЭЛЕКТРОННЫХ ВЫЧИСЛИТЕЛЬНЫХ МАШИН И БАЗ</w:t>
      </w:r>
      <w:r/>
    </w:p>
    <w:p>
      <w:pPr>
        <w:pStyle w:val="1231"/>
        <w:jc w:val="center"/>
      </w:pPr>
      <w:r>
        <w:rPr>
          <w:sz w:val="24"/>
        </w:rPr>
        <w:t xml:space="preserve">ДАННЫХ ИЗ ГОСУДАРСТВ - ЧЛЕНОВ ЕВРАЗИЙСКОГО ЭКОНОМИЧЕСКОГО</w:t>
      </w:r>
      <w:r/>
    </w:p>
    <w:p>
      <w:pPr>
        <w:pStyle w:val="1231"/>
        <w:jc w:val="center"/>
      </w:pPr>
      <w:r>
        <w:rPr>
          <w:sz w:val="24"/>
        </w:rPr>
        <w:t xml:space="preserve">СОЮЗА, ЗА ИСКЛЮЧЕНИЕМ РОССИЙСКОЙ ФЕДЕРАЦИИ";</w:t>
      </w:r>
      <w:r/>
    </w:p>
    <w:p>
      <w:pPr>
        <w:pStyle w:val="1231"/>
        <w:ind w:firstLine="540"/>
        <w:jc w:val="both"/>
      </w:pPr>
      <w:r>
        <w:rPr>
          <w:sz w:val="24"/>
        </w:rPr>
      </w:r>
      <w:r/>
    </w:p>
    <w:p>
      <w:pPr>
        <w:pStyle w:val="1231"/>
        <w:ind w:firstLine="540"/>
        <w:jc w:val="both"/>
      </w:pPr>
      <w:r>
        <w:rPr>
          <w:sz w:val="24"/>
        </w:rPr>
        <w:t xml:space="preserve">б) в </w:t>
      </w:r>
      <w:r>
        <w:rPr>
          <w:sz w:val="24"/>
        </w:rPr>
        <w:t xml:space="preserve">преамбуле</w:t>
      </w:r>
      <w:r>
        <w:rPr>
          <w:sz w:val="24"/>
        </w:rPr>
        <w:t xml:space="preserve"> с</w:t>
      </w:r>
      <w:r>
        <w:rPr>
          <w:sz w:val="24"/>
        </w:rPr>
        <w:t xml:space="preserve">лова "В соответствии с Федеральным законом "Об информации, информационных технологиях и о защите информации" и Федеральным законом "О контрактной системе в сфере закупок товаров, работ, услуг для обеспечения государственных и муниципальных нужд" исключить;</w:t>
      </w:r>
      <w:r/>
    </w:p>
    <w:p>
      <w:pPr>
        <w:pStyle w:val="1231"/>
        <w:ind w:firstLine="540"/>
        <w:jc w:val="both"/>
        <w:spacing w:before="240"/>
      </w:pPr>
      <w:r>
        <w:rPr>
          <w:sz w:val="24"/>
        </w:rPr>
        <w:t xml:space="preserve">в) </w:t>
      </w:r>
      <w:r>
        <w:rPr>
          <w:sz w:val="24"/>
        </w:rPr>
        <w:t xml:space="preserve">абзац третий пункта 1</w:t>
      </w:r>
      <w:r>
        <w:rPr>
          <w:sz w:val="24"/>
        </w:rPr>
        <w:t xml:space="preserve">, </w:t>
      </w:r>
      <w:r>
        <w:rPr>
          <w:sz w:val="24"/>
        </w:rPr>
        <w:t xml:space="preserve">пункты 2</w:t>
      </w:r>
      <w:r>
        <w:rPr>
          <w:sz w:val="24"/>
        </w:rPr>
        <w:t xml:space="preserve"> - </w:t>
      </w:r>
      <w:r>
        <w:rPr>
          <w:sz w:val="24"/>
        </w:rPr>
        <w:t xml:space="preserve">2(2)</w:t>
      </w:r>
      <w:r>
        <w:rPr>
          <w:sz w:val="24"/>
        </w:rPr>
        <w:t xml:space="preserve">, </w:t>
      </w:r>
      <w:r>
        <w:rPr>
          <w:sz w:val="24"/>
        </w:rPr>
        <w:t xml:space="preserve">3</w:t>
      </w:r>
      <w:r>
        <w:rPr>
          <w:sz w:val="24"/>
        </w:rPr>
        <w:t xml:space="preserve"> - </w:t>
      </w:r>
      <w:r>
        <w:rPr>
          <w:sz w:val="24"/>
        </w:rPr>
        <w:t xml:space="preserve">5</w:t>
      </w:r>
      <w:r>
        <w:rPr>
          <w:sz w:val="24"/>
        </w:rPr>
        <w:t xml:space="preserve">, </w:t>
      </w:r>
      <w:r>
        <w:rPr>
          <w:sz w:val="24"/>
        </w:rPr>
        <w:t xml:space="preserve">9</w:t>
      </w:r>
      <w:r>
        <w:rPr>
          <w:sz w:val="24"/>
        </w:rPr>
        <w:t xml:space="preserve"> и </w:t>
      </w:r>
      <w:r>
        <w:rPr>
          <w:sz w:val="24"/>
        </w:rPr>
        <w:t xml:space="preserve">Порядок</w:t>
      </w:r>
      <w:r>
        <w:rPr>
          <w:sz w:val="24"/>
        </w:rPr>
        <w:t xml:space="preserve"> подготовки обоснования невозможности соблюдения запрета на допуск программного обеспечения, происходящего из иностранных государств (за исключением программного обеспечения, включенного в единый реестр программ для электронных вычислительных машин и ба</w:t>
      </w:r>
      <w:r>
        <w:rPr>
          <w:sz w:val="24"/>
        </w:rPr>
        <w:t xml:space="preserve">з данных из государств - членов Евразийского экономического союза, за исключением Российской Федерации), для целей осуществления закупок для обеспечения государственных и муниципальных нужд, утвержденный указанным постановлением, признать утратившими силу.</w:t>
      </w:r>
      <w:r/>
    </w:p>
    <w:p>
      <w:pPr>
        <w:pStyle w:val="1231"/>
        <w:ind w:firstLine="540"/>
        <w:jc w:val="both"/>
        <w:spacing w:before="240"/>
      </w:pPr>
      <w:r>
        <w:rPr>
          <w:sz w:val="24"/>
        </w:rPr>
        <w:t xml:space="preserve">4. </w:t>
      </w:r>
      <w:r>
        <w:rPr>
          <w:sz w:val="24"/>
        </w:rPr>
        <w:t xml:space="preserve">Подпункт "а" пункта 5</w:t>
      </w:r>
      <w:r>
        <w:rPr>
          <w:sz w:val="24"/>
        </w:rPr>
        <w:t xml:space="preserve"> Правил использования каталога товаров, работ, услуг для обеспечения государственных и муниципальных нужд, утвержденных постановлением Правительства Российской Федерации от 8 февраля 2017 г. N</w:t>
      </w:r>
      <w:r>
        <w:rPr>
          <w:sz w:val="24"/>
        </w:rPr>
        <w:t xml:space="preserve">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w:t>
      </w:r>
      <w:r>
        <w:rPr>
          <w:sz w:val="24"/>
        </w:rPr>
        <w:t xml:space="preserve">ударственных и муниципальных нужд" (Собрание законодательства Российской Федерации, 2017, N 7, ст. 1084; 2020, N 28, ст. 4421; N 49, ст. 7898; 2021, N 36, ст. 6406; N 48, ст. 8075; 2022, N 46, ст. 7988; 2023, N 14, ст. 2452), изложить в следующей редакции:</w:t>
      </w:r>
      <w:r/>
    </w:p>
    <w:p>
      <w:pPr>
        <w:pStyle w:val="1231"/>
        <w:ind w:firstLine="540"/>
        <w:jc w:val="both"/>
        <w:spacing w:before="240"/>
      </w:pPr>
      <w:r>
        <w:rPr>
          <w:sz w:val="24"/>
        </w:rPr>
        <w:t xml:space="preserve">"а) если при осуществлении закупки товара (в том числе поставляемого при выполнении закупаемых работ, оказании закупаемых усл</w:t>
      </w:r>
      <w:r>
        <w:rPr>
          <w:sz w:val="24"/>
        </w:rPr>
        <w:t xml:space="preserve">уг), указанного в позициях 25, 26 и 32 приложения N 1 к 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w:t>
      </w:r>
      <w:r>
        <w:rPr>
          <w:sz w:val="24"/>
        </w:rPr>
        <w:t xml:space="preserve">енных и муниципальных нужд, закупок товаров, работ, услуг отдельными видами юридических лиц", позициях 191 - 361 приложения N 2 к указанному постановлению, применяются предусмотренные пунктом 1 указанного постановления запрет, ограничение соответственно;".</w:t>
      </w:r>
      <w:r/>
    </w:p>
    <w:p>
      <w:pPr>
        <w:pStyle w:val="1231"/>
        <w:ind w:firstLine="540"/>
        <w:jc w:val="both"/>
        <w:spacing w:before="240"/>
      </w:pPr>
      <w:r>
        <w:rPr>
          <w:sz w:val="24"/>
        </w:rPr>
        <w:t xml:space="preserve">5. </w:t>
      </w:r>
      <w:r>
        <w:rPr>
          <w:sz w:val="24"/>
        </w:rPr>
        <w:t xml:space="preserve">Пункт 31</w:t>
      </w:r>
      <w:r>
        <w:rPr>
          <w:sz w:val="24"/>
        </w:rPr>
        <w:t xml:space="preserve"> дополнительных требований к операторам электронных</w:t>
      </w:r>
      <w:r>
        <w:rPr>
          <w:sz w:val="24"/>
        </w:rPr>
        <w:t xml:space="preserve"> площадок, операторам специализированных электронных площадок и функционированию электронных площадок, специализированных электронных площадок, утвержденных постановлением Правительства Российской Федерации от 8 июня 2018 г. N 656 "О требованиях к оператор</w:t>
      </w:r>
      <w:r>
        <w:rPr>
          <w:sz w:val="24"/>
        </w:rPr>
        <w:t xml:space="preserve">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w:t>
      </w:r>
      <w:r>
        <w:rPr>
          <w:sz w:val="24"/>
        </w:rPr>
        <w:t xml:space="preserve">требованиям, об утрате юридическим лицом статуса оператора электронной площадки, оператора специализированной электронной площадки" (Собрание законодательства Российской Федерации, 2018, N 26, ст. 3843; 2022, N 46, ст. 7988), изложить в следующей редакции:</w:t>
      </w:r>
      <w:r/>
    </w:p>
    <w:p>
      <w:pPr>
        <w:pStyle w:val="1231"/>
        <w:ind w:firstLine="540"/>
        <w:jc w:val="both"/>
        <w:spacing w:before="240"/>
      </w:pPr>
      <w:r>
        <w:rPr>
          <w:sz w:val="24"/>
        </w:rPr>
        <w:t xml:space="preserve">"31. Формирование и размещение на электронной площадке, специализированной электронной площадке заявки на участие в закупке осуществляются в соответствии со следующими требованиями:</w:t>
      </w:r>
      <w:r/>
    </w:p>
    <w:p>
      <w:pPr>
        <w:pStyle w:val="1231"/>
        <w:ind w:firstLine="540"/>
        <w:jc w:val="both"/>
        <w:spacing w:before="240"/>
      </w:pPr>
      <w:r>
        <w:rPr>
          <w:sz w:val="24"/>
        </w:rPr>
        <w:t xml:space="preserve">а) заявка на участие в</w:t>
      </w:r>
      <w:r>
        <w:rPr>
          <w:sz w:val="24"/>
        </w:rPr>
        <w:t xml:space="preserve"> закупке формируется участником закупки с использованием электронной площадки, специализированной электронной площадки путем заполнения экранных форм ее веб-интерфейса и (или) приложения электронного документа, содержащего информацию, сформированную без ис</w:t>
      </w:r>
      <w:r>
        <w:rPr>
          <w:sz w:val="24"/>
        </w:rPr>
        <w:t xml:space="preserve">пользования электронной площадки, специализированной площадки, в том числе электронного образа бумажного документа (документа на бумажном носителе, преобразованного в электронную форму путем сканирования с сохранением его реквизитов в файле в формате PDF);</w:t>
      </w:r>
      <w:r/>
    </w:p>
    <w:p>
      <w:pPr>
        <w:pStyle w:val="1231"/>
        <w:ind w:firstLine="540"/>
        <w:jc w:val="both"/>
        <w:spacing w:before="240"/>
      </w:pPr>
      <w:r>
        <w:rPr>
          <w:sz w:val="24"/>
        </w:rPr>
        <w:t xml:space="preserve">б) путем заполнения экранных форм веб-интерфейса электронной площадки, специализированной электронной площадки подлежат указанию:</w:t>
      </w:r>
      <w:r/>
    </w:p>
    <w:p>
      <w:pPr>
        <w:pStyle w:val="1231"/>
        <w:ind w:firstLine="540"/>
        <w:jc w:val="both"/>
        <w:spacing w:before="240"/>
      </w:pPr>
      <w:r>
        <w:rPr>
          <w:sz w:val="24"/>
        </w:rPr>
        <w:t xml:space="preserve">товарный знак (при наличии у товара товарного знака);</w:t>
      </w:r>
      <w:r/>
    </w:p>
    <w:p>
      <w:pPr>
        <w:pStyle w:val="1231"/>
        <w:ind w:firstLine="540"/>
        <w:jc w:val="both"/>
        <w:spacing w:before="240"/>
      </w:pPr>
      <w:r>
        <w:rPr>
          <w:sz w:val="24"/>
        </w:rPr>
        <w:t xml:space="preserve">характеристики предлагаемого участником закупки товара в части характеристик, содержащихся в извещении об осуществлении закупки в соответствии с </w:t>
      </w:r>
      <w:r>
        <w:rPr>
          <w:sz w:val="24"/>
        </w:rPr>
        <w:t xml:space="preserve">пунктом 5 части 1 статьи 42</w:t>
      </w:r>
      <w:r>
        <w:rPr>
          <w:sz w:val="24"/>
        </w:rPr>
        <w:t xml:space="preserve"> Федерального закона, в приглашении принять участие в определении поставщика (подрядчика, исполнителя) в соответствии с </w:t>
      </w:r>
      <w:r>
        <w:rPr>
          <w:sz w:val="24"/>
        </w:rPr>
        <w:t xml:space="preserve">пунктом 1 части 1 статьи 75</w:t>
      </w:r>
      <w:r>
        <w:rPr>
          <w:sz w:val="24"/>
        </w:rPr>
        <w:t xml:space="preserve"> Федерального закона соответственно;</w:t>
      </w:r>
      <w:r/>
    </w:p>
    <w:p>
      <w:pPr>
        <w:pStyle w:val="1231"/>
        <w:ind w:firstLine="540"/>
        <w:jc w:val="both"/>
        <w:spacing w:before="240"/>
      </w:pPr>
      <w:r>
        <w:rPr>
          <w:sz w:val="24"/>
        </w:rPr>
        <w:t xml:space="preserve">наименование страны происхождения товара (в соответствии с Общероссийским </w:t>
      </w:r>
      <w:r>
        <w:rPr>
          <w:sz w:val="24"/>
        </w:rPr>
        <w:t xml:space="preserve">классификатором</w:t>
      </w:r>
      <w:r>
        <w:rPr>
          <w:sz w:val="24"/>
        </w:rPr>
        <w:t xml:space="preserve"> стран мира);</w:t>
      </w:r>
      <w:r/>
    </w:p>
    <w:p>
      <w:pPr>
        <w:pStyle w:val="1231"/>
        <w:ind w:firstLine="540"/>
        <w:jc w:val="both"/>
        <w:spacing w:before="240"/>
      </w:pPr>
      <w:r>
        <w:rPr>
          <w:sz w:val="24"/>
        </w:rPr>
        <w:t xml:space="preserve">номер реестровой записи из реестра российской промышленной продукции, предусмотренного Федеральным </w:t>
      </w:r>
      <w:r>
        <w:rPr>
          <w:sz w:val="24"/>
        </w:rPr>
        <w:t xml:space="preserve">законом</w:t>
      </w:r>
      <w:r>
        <w:rPr>
          <w:sz w:val="24"/>
        </w:rPr>
        <w:t xml:space="preserve"> "О промы</w:t>
      </w:r>
      <w:r>
        <w:rPr>
          <w:sz w:val="24"/>
        </w:rPr>
        <w:t xml:space="preserve">шленной политике в Российской Федерации", в отношении товара (в том числе поставляемого при выполнении закупаемых работ, оказании закупаемых услуг), указанного в позициях 1 - 145 приложения N 1 к постановлению Правительства Российской Федерации от 23 декаб</w:t>
      </w:r>
      <w:r>
        <w:rPr>
          <w:sz w:val="24"/>
        </w:rPr>
        <w:t xml:space="preserve">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w:t>
      </w:r>
      <w:r>
        <w:rPr>
          <w:sz w:val="24"/>
        </w:rPr>
        <w:t xml:space="preserve">Правительства Российской Федерации от 23 декабря 2024 г. N 1875), позициях 1 - 433 приложения N 2 к постановлению Правительства Российской Федерации от 23 декабря 2024 г. N 1875, если при осуществлении закупки применяются запрет и (или) ограничение, предус</w:t>
      </w:r>
      <w:r>
        <w:rPr>
          <w:sz w:val="24"/>
        </w:rPr>
        <w:t xml:space="preserve">мотренные пунктом 1 постановления Правительства Российской Федерации от 23 декабря 2024 г. N 1875, и в соответствии с абзацем четвертым настоящего подпункта страной происхождения товара указана Российская Федерация. В случае если в отношении такого товара </w:t>
      </w:r>
      <w:r>
        <w:rPr>
          <w:sz w:val="24"/>
        </w:rPr>
        <w:t xml:space="preserve">постановлением</w:t>
      </w:r>
      <w:r>
        <w:rPr>
          <w:sz w:val="24"/>
        </w:rPr>
        <w:t xml:space="preserve"> Правительства Российской Федерации от 17 июля 2015 г. N 719 "О подтверждении производства российской промышленной продукции" за выполнение (освоение) на те</w:t>
      </w:r>
      <w:r>
        <w:rPr>
          <w:sz w:val="24"/>
        </w:rPr>
        <w:t xml:space="preserve">рритории Российской Федерации соответствующих операций (условий) установлены требования о совокупном количестве баллов, указывается совокупное количество баллов за выполнение (освоение) на территории Российской Федерации соответствующих операций (условий);</w:t>
      </w:r>
      <w:r/>
    </w:p>
    <w:p>
      <w:pPr>
        <w:pStyle w:val="1231"/>
        <w:ind w:firstLine="540"/>
        <w:jc w:val="both"/>
        <w:spacing w:before="240"/>
      </w:pPr>
      <w:r>
        <w:rPr>
          <w:sz w:val="24"/>
        </w:rPr>
        <w:t xml:space="preserve">номер реестровой записи из евразийского рее</w:t>
      </w:r>
      <w:r>
        <w:rPr>
          <w:sz w:val="24"/>
        </w:rPr>
        <w:t xml:space="preserve">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в отношении товара (в том числе поставляемого при выполнении закупаемых работ</w:t>
      </w:r>
      <w:r>
        <w:rPr>
          <w:sz w:val="24"/>
        </w:rPr>
        <w:t xml:space="preserve">, оказании закупаемых услуг), указанного в позициях 1 - 145 приложения N 1 к постановлению Правительства Российской Федерации от 23 декабря 2024 г. N 1875, позициях 1 - 433 приложения N 2 к постановлению Правительства Российской Федерации от 23 декабря 202</w:t>
      </w:r>
      <w:r>
        <w:rPr>
          <w:sz w:val="24"/>
        </w:rPr>
        <w:t xml:space="preserve">4 г. N 1875, если при осуществлении закупки применяются запрет и (или) ограничение, предусмотренные пунктом 1 постановления Правительства Российской Федерации от 23 декабря 2024 г. N 1875, и в соответствии с абзацем четвертым настоящего подпункта страной п</w:t>
      </w:r>
      <w:r>
        <w:rPr>
          <w:sz w:val="24"/>
        </w:rPr>
        <w:t xml:space="preserve">роисхождения товара указано государство - член Евразийского экономического союза, за исключением Российской Федерации. При этом указывается совокупное количество баллов за выполнение (освоение) на территории Евразийского экономического союза соответствующи</w:t>
      </w:r>
      <w:r>
        <w:rPr>
          <w:sz w:val="24"/>
        </w:rPr>
        <w:t xml:space="preserve">х операций (условий), если в отношении такого товара правом Евразийского экономического союза установлены требования о совокупном количестве баллов за выполнение (освоение) на территории Евразийского экономического союза соответствующих операций (условий);</w:t>
      </w:r>
      <w:r/>
    </w:p>
    <w:p>
      <w:pPr>
        <w:pStyle w:val="1231"/>
        <w:ind w:firstLine="540"/>
        <w:jc w:val="both"/>
        <w:spacing w:before="240"/>
      </w:pPr>
      <w:r>
        <w:rPr>
          <w:sz w:val="24"/>
        </w:rPr>
        <w:t xml:space="preserve">порядковый номер реестровой записи из единого реестра российских программ для электронных вычислительных машин и баз данных в отношении</w:t>
      </w:r>
      <w:r>
        <w:rPr>
          <w:sz w:val="24"/>
        </w:rPr>
        <w:t xml:space="preserve"> программы для электронных вычислительных машин и (или) баз данных, указанных в позиции 146 приложения N 1 к постановлению Правительства Российской Федерации от 23 декабря 2024 г. N 1875 (далее - программное обеспечение), если при осуществлении закупки при</w:t>
      </w:r>
      <w:r>
        <w:rPr>
          <w:sz w:val="24"/>
        </w:rPr>
        <w:t xml:space="preserve">меняется запрет, предусмотренный пунктом 1 постановления Правительства Российской Федерации от 23 декабря 2024 г. N 1875, и в соответствии с абзацем четвертым настоящего подпункта страной происхождения программного обеспечения указана Российская Федерация;</w:t>
      </w:r>
      <w:r/>
    </w:p>
    <w:p>
      <w:pPr>
        <w:pStyle w:val="1231"/>
        <w:ind w:firstLine="540"/>
        <w:jc w:val="both"/>
        <w:spacing w:before="240"/>
      </w:pPr>
      <w:r>
        <w:rPr>
          <w:sz w:val="24"/>
        </w:rPr>
        <w:t xml:space="preserve">порядковый номер реестровой записи из единого реестра программ для электронных вычислительных</w:t>
      </w:r>
      <w:r>
        <w:rPr>
          <w:sz w:val="24"/>
        </w:rPr>
        <w:t xml:space="preserve"> машин и баз данных из государств - членов Евразийского экономического союза, за исключением Российской Федерации, в отношении программного обеспечения, если при осуществлении закупки применяется запрет, предусмотренный пунктом 1 постановления Правительств</w:t>
      </w:r>
      <w:r>
        <w:rPr>
          <w:sz w:val="24"/>
        </w:rPr>
        <w:t xml:space="preserve">а Российской Федерации от 23 декабря 2024 г. N 1875, и в соответствии с абзацем четвертым настоящего подпункта страной происхождения программного обеспечения указано государство - член Евразийского экономического союза, за исключением Российской Федерации;</w:t>
      </w:r>
      <w:r/>
    </w:p>
    <w:p>
      <w:pPr>
        <w:pStyle w:val="1231"/>
        <w:ind w:firstLine="540"/>
        <w:jc w:val="both"/>
        <w:spacing w:before="240"/>
      </w:pPr>
      <w:r>
        <w:rPr>
          <w:sz w:val="24"/>
        </w:rPr>
        <w:t xml:space="preserve">в) в случае незаполне</w:t>
      </w:r>
      <w:r>
        <w:rPr>
          <w:sz w:val="24"/>
        </w:rPr>
        <w:t xml:space="preserve">ния экранных форм веб-интерфейса электронной площадки, специализированной электронной площадки в соответствии с подпунктом "б" настоящего пункта, заявка на участие в закупке на электронной площадке, специализированной электронной площадке не формируется.".</w:t>
      </w:r>
      <w:r/>
    </w:p>
    <w:p>
      <w:pPr>
        <w:pStyle w:val="1231"/>
        <w:ind w:firstLine="540"/>
        <w:jc w:val="both"/>
        <w:spacing w:before="240"/>
      </w:pPr>
      <w:r>
        <w:rPr>
          <w:sz w:val="24"/>
        </w:rPr>
        <w:t xml:space="preserve">6. Дополнительные </w:t>
      </w:r>
      <w:r>
        <w:rPr>
          <w:sz w:val="24"/>
        </w:rPr>
        <w:t xml:space="preserve">требования</w:t>
      </w:r>
      <w:r>
        <w:rPr>
          <w:sz w:val="24"/>
        </w:rPr>
        <w:t xml:space="preserve"> к функционированию эле</w:t>
      </w:r>
      <w:r>
        <w:rPr>
          <w:sz w:val="24"/>
        </w:rPr>
        <w:t xml:space="preserve">ктронной площадки для целей осуществления конкурентной закупки с участием субъектов малого и среднего предпринимательства, утвержденные постановлением Правительства Российской Федерации от 8 июня 2018 г. N 657 "Об утверждении дополнительных требований к фу</w:t>
      </w:r>
      <w:r>
        <w:rPr>
          <w:sz w:val="24"/>
        </w:rPr>
        <w:t xml:space="preserve">нкционированию электронной площадки для целей осуществления конкурентной закупки с участием субъектов малого и среднего предпринимательства" (Собрание законодательства Российской Федерации, 2018, N 26, ст. 3844), дополнить пунктом 20 следующего содержания:</w:t>
      </w:r>
      <w:r/>
    </w:p>
    <w:p>
      <w:pPr>
        <w:pStyle w:val="1231"/>
        <w:ind w:firstLine="540"/>
        <w:jc w:val="both"/>
        <w:spacing w:before="240"/>
      </w:pPr>
      <w:r>
        <w:rPr>
          <w:sz w:val="24"/>
        </w:rPr>
        <w:t xml:space="preserve">"20. Формирование и размещение на электронной площадке заявки на участие в конкурентной закупке осуществляются в соответствии со следующими требованиями:</w:t>
      </w:r>
      <w:r/>
    </w:p>
    <w:p>
      <w:pPr>
        <w:pStyle w:val="1231"/>
        <w:ind w:firstLine="540"/>
        <w:jc w:val="both"/>
        <w:spacing w:before="240"/>
      </w:pPr>
      <w:r>
        <w:rPr>
          <w:sz w:val="24"/>
        </w:rPr>
        <w:t xml:space="preserve">а) заявка на участие в конкурентной закупке формируется участником закупки с использованием электронной площадки путем заполнения экранных форм ее веб-интерфейса, приложения электронного документа, содержащего инфо</w:t>
      </w:r>
      <w:r>
        <w:rPr>
          <w:sz w:val="24"/>
        </w:rPr>
        <w:t xml:space="preserve">рмацию, сформированную без использования электронной площадки, в том числе электронного образа бумажного документа (документа на бумажном носителе, преобразованного в электронную форму путем сканирования с сохранением его реквизитов в файле в формате PDF);</w:t>
      </w:r>
      <w:r/>
    </w:p>
    <w:p>
      <w:pPr>
        <w:pStyle w:val="1231"/>
        <w:ind w:firstLine="540"/>
        <w:jc w:val="both"/>
        <w:spacing w:before="240"/>
      </w:pPr>
      <w:r>
        <w:rPr>
          <w:sz w:val="24"/>
        </w:rPr>
        <w:t xml:space="preserve">б) путем заполнения экранных форм веб-интерфейса электронной площадки подлежат указанию:</w:t>
      </w:r>
      <w:r/>
    </w:p>
    <w:p>
      <w:pPr>
        <w:pStyle w:val="1231"/>
        <w:ind w:firstLine="540"/>
        <w:jc w:val="both"/>
        <w:spacing w:before="240"/>
      </w:pPr>
      <w:r>
        <w:rPr>
          <w:sz w:val="24"/>
        </w:rPr>
        <w:t xml:space="preserve">наименование страны происхождения товара (в соответствии с Общероссийским классификатором стран мира);</w:t>
      </w:r>
      <w:r/>
    </w:p>
    <w:p>
      <w:pPr>
        <w:pStyle w:val="1231"/>
        <w:ind w:firstLine="540"/>
        <w:jc w:val="both"/>
        <w:spacing w:before="240"/>
      </w:pPr>
      <w:r>
        <w:rPr>
          <w:sz w:val="24"/>
        </w:rPr>
        <w:t xml:space="preserve">номер реестровой записи из реестра российской промышленной продукции, предусмотренного Федеральным </w:t>
      </w:r>
      <w:r>
        <w:rPr>
          <w:sz w:val="24"/>
        </w:rPr>
        <w:t xml:space="preserve">законом</w:t>
      </w:r>
      <w:r>
        <w:rPr>
          <w:sz w:val="24"/>
        </w:rPr>
        <w:t xml:space="preserve"> "О пр</w:t>
      </w:r>
      <w:r>
        <w:rPr>
          <w:sz w:val="24"/>
        </w:rPr>
        <w:t xml:space="preserve">омышленной политике в Российской Федерации", в отношении товара (в том числе поставляемого при выполнении закупаемых работ, оказании закупаемых услуг), указанного в позициях 1 - 145 приложения N 1 к постановлению Правительства Российской Федерации от 23 де</w:t>
      </w:r>
      <w:r>
        <w:rPr>
          <w:sz w:val="24"/>
        </w:rPr>
        <w:t xml:space="preserve">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w:t>
      </w:r>
      <w:r>
        <w:rPr>
          <w:sz w:val="24"/>
        </w:rPr>
        <w:t xml:space="preserve">ие Правительства Российской Федерации от 23 декабря 2024 г. N 1875), позициях 1 - 433 приложения N 2 к постановлению Правительства Российской Федерации от 23 декабря 2024 г. N 1875, если при осуществлении закупки применяются запрет и (или) ограничение, пре</w:t>
      </w:r>
      <w:r>
        <w:rPr>
          <w:sz w:val="24"/>
        </w:rPr>
        <w:t xml:space="preserve">дусмотренные пунктом 1 постановления Правительства Российской Федерации от 23 декабря 2024 г. N 1875, и в соответствии с абзацем вторым настоящего подпункта страной происхождения товара указана Российская Федерация. В случае если в отношении такого товара </w:t>
      </w:r>
      <w:r>
        <w:rPr>
          <w:sz w:val="24"/>
        </w:rPr>
        <w:t xml:space="preserve">постановлением</w:t>
      </w:r>
      <w:r>
        <w:rPr>
          <w:sz w:val="24"/>
        </w:rPr>
        <w:t xml:space="preserve">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w:t>
      </w:r>
      <w:r>
        <w:rPr>
          <w:sz w:val="24"/>
        </w:rPr>
        <w:t xml:space="preserve">ии Российской Федерации соответствующих операций (условий) установлены требования о совокупном количестве баллов, также указывается совокупное количество баллов за выполнение (освоение) на территории Российской Федерации соответствующих операций (условий);</w:t>
      </w:r>
      <w:r/>
    </w:p>
    <w:p>
      <w:pPr>
        <w:pStyle w:val="1231"/>
        <w:ind w:firstLine="540"/>
        <w:jc w:val="both"/>
        <w:spacing w:before="240"/>
      </w:pPr>
      <w:r>
        <w:rPr>
          <w:sz w:val="24"/>
        </w:rPr>
        <w:t xml:space="preserve">номер реестровой записи из евразийского </w:t>
      </w:r>
      <w:r>
        <w:rPr>
          <w:sz w:val="24"/>
        </w:rPr>
        <w:t xml:space="preserve">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в отношении товара (в том числе поставляемого при выполнении закупаемых ра</w:t>
      </w:r>
      <w:r>
        <w:rPr>
          <w:sz w:val="24"/>
        </w:rPr>
        <w:t xml:space="preserve">бот, оказании закупаемых услуг), указанного в позициях 1 - 145 приложения N 1 к постановлению Правительства Российской Федерации от 23 декабря 2024 г. N 1875, позициях 1 - 433 приложения N 2 к постановлению Правительства Российской Федерации от 23 декабря </w:t>
      </w:r>
      <w:r>
        <w:rPr>
          <w:sz w:val="24"/>
        </w:rPr>
        <w:t xml:space="preserve">2024 г. N 1875, если при осуществлении закупки применяются запрет и (или) ограничение, предусмотренные пунктом 1 постановления Правительства Российской Федерации от 23 декабря 2024 г. N 1875, и в соответствии с абзацем вторым настоящего подпункта страной п</w:t>
      </w:r>
      <w:r>
        <w:rPr>
          <w:sz w:val="24"/>
        </w:rPr>
        <w:t xml:space="preserve">роисхождения товара указано государство - член Евразийского экономического союза, за исключением Российской Федерации. При этом указывается совокупное количество баллов за выполнение (освоение) на территории Евразийского экономического союза соответствующи</w:t>
      </w:r>
      <w:r>
        <w:rPr>
          <w:sz w:val="24"/>
        </w:rPr>
        <w:t xml:space="preserve">х операций (условий), если в отношении такого товара правом Евразийского экономического союза установлены требования о совокупном количестве баллов за выполнение (освоение) на территории Евразийского экономического союза соответствующих операций (условий);</w:t>
      </w:r>
      <w:r/>
    </w:p>
    <w:p>
      <w:pPr>
        <w:pStyle w:val="1231"/>
        <w:ind w:firstLine="540"/>
        <w:jc w:val="both"/>
        <w:spacing w:before="240"/>
      </w:pPr>
      <w:r>
        <w:rPr>
          <w:sz w:val="24"/>
        </w:rPr>
        <w:t xml:space="preserve">порядковый номер реестровой записи из единого реестра российских программ для электронных вычислительных машин и баз данных в отноше</w:t>
      </w:r>
      <w:r>
        <w:rPr>
          <w:sz w:val="24"/>
        </w:rPr>
        <w:t xml:space="preserve">нии программы для электронных вычислительных машин и (или) баз данных, указанных в позиции 146 приложения N 1 к постановлению Правительства Российской Федерации от 23 декабря 2024 г. N 1875 (далее - программное обеспечение), если при осуществлении закупки </w:t>
      </w:r>
      <w:r>
        <w:rPr>
          <w:sz w:val="24"/>
        </w:rPr>
        <w:t xml:space="preserve">применяется запрет, предусмотренный пунктом 1 постановления Правительства Российской Федерации от 23 декабря 2024 г. N 1875, и в соответствии с абзацем вторым настоящего подпункта страной происхождения программного обеспечения указана Российская Федерация;</w:t>
      </w:r>
      <w:r/>
    </w:p>
    <w:p>
      <w:pPr>
        <w:pStyle w:val="1231"/>
        <w:ind w:firstLine="540"/>
        <w:jc w:val="both"/>
        <w:spacing w:before="240"/>
      </w:pPr>
      <w:r>
        <w:rPr>
          <w:sz w:val="24"/>
        </w:rPr>
        <w:t xml:space="preserve">порядковый номер реестровой записи из единого реестра программ для электронных вычислительных машин и баз данн</w:t>
      </w:r>
      <w:r>
        <w:rPr>
          <w:sz w:val="24"/>
        </w:rPr>
        <w:t xml:space="preserve">ых из государств - членов Евразийского экономического союза, за исключением Российской Федерации, в отношении программного обеспечения, если при осуществлении закупки применяются запрет и (или) ограничение, предусмотренные пунктом 1 постановления Правитель</w:t>
      </w:r>
      <w:r>
        <w:rPr>
          <w:sz w:val="24"/>
        </w:rPr>
        <w:t xml:space="preserve">ства Российской Федерации от 23 декабря 2024 г. N 1875, и в соответствии с абзацем вторым настоящего подпункта страной происхождения программного обеспечения указано государство - член Евразийского экономического союза, за исключением Российской Федерации;</w:t>
      </w:r>
      <w:r/>
    </w:p>
    <w:p>
      <w:pPr>
        <w:pStyle w:val="1231"/>
        <w:ind w:firstLine="540"/>
        <w:jc w:val="both"/>
        <w:spacing w:before="240"/>
      </w:pPr>
      <w:r>
        <w:rPr>
          <w:sz w:val="24"/>
        </w:rPr>
        <w:t xml:space="preserve">в) в случае незаполнения экранных форм веб-интерфейса электронной площадки в соответствии с подпунктом "б" настоящего пункта, заявка на участие в закупке на электронной площадке не формируется.".</w:t>
      </w:r>
      <w:r/>
    </w:p>
    <w:p>
      <w:pPr>
        <w:pStyle w:val="1231"/>
        <w:ind w:firstLine="540"/>
        <w:jc w:val="both"/>
        <w:spacing w:before="240"/>
      </w:pPr>
      <w:r>
        <w:rPr>
          <w:sz w:val="24"/>
        </w:rPr>
        <w:t xml:space="preserve">7. В </w:t>
      </w:r>
      <w:r>
        <w:rPr>
          <w:sz w:val="24"/>
        </w:rPr>
        <w:t xml:space="preserve">постановлении</w:t>
      </w:r>
      <w:r>
        <w:rPr>
          <w:sz w:val="24"/>
        </w:rPr>
        <w:t xml:space="preserve"> Правительства Российской Федерации от 27 мая 2021 г. N 814</w:t>
      </w:r>
      <w:r>
        <w:rPr>
          <w:sz w:val="24"/>
        </w:rPr>
        <w:t xml:space="preserve"> "О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эффективности деятельности органов контроля, осуществляющих контроль за </w:t>
      </w:r>
      <w:r>
        <w:rPr>
          <w:sz w:val="24"/>
        </w:rPr>
        <w:t xml:space="preserve">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о внесении изменений в некоторые акты Правительства Россий</w:t>
      </w:r>
      <w:r>
        <w:rPr>
          <w:sz w:val="24"/>
        </w:rPr>
        <w:t xml:space="preserve">ской Федерации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(Собрание законодательства Российской Федерации, 2021, N 24, ст. 4495; N 50, ст. 8544):</w:t>
      </w:r>
      <w:r/>
    </w:p>
    <w:p>
      <w:pPr>
        <w:pStyle w:val="1231"/>
        <w:ind w:firstLine="540"/>
        <w:jc w:val="both"/>
        <w:spacing w:before="240"/>
      </w:pPr>
      <w:r>
        <w:rPr>
          <w:sz w:val="24"/>
        </w:rPr>
        <w:t xml:space="preserve">а) </w:t>
      </w:r>
      <w:r>
        <w:rPr>
          <w:sz w:val="24"/>
        </w:rPr>
        <w:t xml:space="preserve">пункт 2</w:t>
      </w:r>
      <w:r>
        <w:rPr>
          <w:sz w:val="24"/>
        </w:rPr>
        <w:t xml:space="preserve"> признать утратившим силу;</w:t>
      </w:r>
      <w:r/>
    </w:p>
    <w:p>
      <w:pPr>
        <w:pStyle w:val="1231"/>
        <w:ind w:firstLine="540"/>
        <w:jc w:val="both"/>
        <w:spacing w:before="240"/>
      </w:pPr>
      <w:r>
        <w:rPr>
          <w:sz w:val="24"/>
        </w:rPr>
        <w:t xml:space="preserve">б) в </w:t>
      </w:r>
      <w:r>
        <w:rPr>
          <w:sz w:val="24"/>
        </w:rPr>
        <w:t xml:space="preserve">Положении</w:t>
      </w:r>
      <w:r>
        <w:rPr>
          <w:sz w:val="24"/>
        </w:rPr>
        <w:t xml:space="preserve"> о порядке обеспечения мониторинга закупок товаров, работ, услуг для обеспечения государственных и муниципальных нужд, о требованиях к содержанию и порядку подготовки сводного анали</w:t>
      </w:r>
      <w:r>
        <w:rPr>
          <w:sz w:val="24"/>
        </w:rPr>
        <w:t xml:space="preserve">тического отчета по результатам такого мониторинга, а также сроки подготовки указанного отчета, о порядке оценки эффективности деятельности органов контроля, указанных в части 1 статьи 99 Федерального закона "О контрактной системе в сфере закупок товаров, </w:t>
      </w:r>
      <w:r>
        <w:rPr>
          <w:sz w:val="24"/>
        </w:rPr>
        <w:t xml:space="preserve">работ, услуг для обеспечения государственных и муниципальных нужд", а также о порядке и сроке осуществления мониторинга закупок товаров, работ, услуг отдельными видами юридических лиц и о требованиях к его содержанию, утвержденном указанным постановлением:</w:t>
      </w:r>
      <w:r/>
    </w:p>
    <w:p>
      <w:pPr>
        <w:pStyle w:val="1231"/>
        <w:ind w:firstLine="540"/>
        <w:jc w:val="both"/>
        <w:spacing w:before="240"/>
      </w:pPr>
      <w:r>
        <w:rPr>
          <w:sz w:val="24"/>
        </w:rPr>
        <w:t xml:space="preserve">абзац второй подпункта "з" пункта 4</w:t>
      </w:r>
      <w:r>
        <w:rPr>
          <w:sz w:val="24"/>
        </w:rPr>
        <w:t xml:space="preserve"> признать утратившим силу;</w:t>
      </w:r>
      <w:r/>
    </w:p>
    <w:p>
      <w:pPr>
        <w:pStyle w:val="1231"/>
        <w:ind w:firstLine="540"/>
        <w:jc w:val="both"/>
        <w:spacing w:before="240"/>
      </w:pPr>
      <w:r>
        <w:rPr>
          <w:sz w:val="24"/>
        </w:rPr>
        <w:t xml:space="preserve">пункт 10</w:t>
      </w:r>
      <w:r>
        <w:rPr>
          <w:sz w:val="24"/>
        </w:rPr>
        <w:t xml:space="preserve"> изложить в следующей редакции:</w:t>
      </w:r>
      <w:r/>
    </w:p>
    <w:p>
      <w:pPr>
        <w:pStyle w:val="1231"/>
        <w:ind w:firstLine="540"/>
        <w:jc w:val="both"/>
        <w:spacing w:before="240"/>
      </w:pPr>
      <w:r>
        <w:rPr>
          <w:sz w:val="24"/>
        </w:rPr>
        <w:t xml:space="preserve">"10. Федеральный орган исполнительной власти в сфере промышленной по</w:t>
      </w:r>
      <w:r>
        <w:rPr>
          <w:sz w:val="24"/>
        </w:rPr>
        <w:t xml:space="preserve">литики по результатам рассмотрения информации о совокупном объеме закупок товаров российского происхождения, работ, услуг, соответственно выполняемых, оказываемых российскими лицами, предусмотренной пунктом 12 Положения о требованиях к форме и содержанию о</w:t>
      </w:r>
      <w:r>
        <w:rPr>
          <w:sz w:val="24"/>
        </w:rPr>
        <w:t xml:space="preserve">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 о порядке формирования и размещения такого отчета в единой информационной системе в сф</w:t>
      </w:r>
      <w:r>
        <w:rPr>
          <w:sz w:val="24"/>
        </w:rPr>
        <w:t xml:space="preserve">ере закупок товаров, работ, услуг для обеспечения государственных и муниципальных нужд,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w:t>
      </w:r>
      <w:r>
        <w:rPr>
          <w:sz w:val="24"/>
        </w:rPr>
        <w:t xml:space="preserve">икационной сети "Интернет", о порядке предоставления федеральному органу исполнительной власти, указанному в части 7 статьи 14 Федерального закона "О контрактной системе в сфере закупок товаров, работ, услуг для обеспечения государственных и муниципальных </w:t>
      </w:r>
      <w:r>
        <w:rPr>
          <w:sz w:val="24"/>
        </w:rPr>
        <w:t xml:space="preserve">нужд" и части 7 статьи 3.1-4 Федерального закона "О закупках товаров, работ, услуг отдельными видами юридических лиц", доступа к информации, содержащейся в таких отчетах, размещенных в единой информационной системе в сфере закупок товаров, работ, услуг для</w:t>
      </w:r>
      <w:r>
        <w:rPr>
          <w:sz w:val="24"/>
        </w:rPr>
        <w:t xml:space="preserve"> обеспечения государственных и муниципальных нужд, о порядке рассмотрения таких отчетов и оценки результатов осуществления в отчетном году указанных закупок этим федеральным органом исполнительной власти, утвержденного постановлением Правительства Российск</w:t>
      </w:r>
      <w:r>
        <w:rPr>
          <w:sz w:val="24"/>
        </w:rPr>
        <w:t xml:space="preserve">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sz w:val="24"/>
        </w:rPr>
        <w:t xml:space="preserve">, вправе представить в уполномоченный орган предложения для рассмотрения при определении мер в соответствии с подпунктом "в" пункта 22 настоящего Положения в части изменения размеров минимальной обязательной доли закупок товаров российского происхождения, </w:t>
      </w:r>
      <w:r>
        <w:rPr>
          <w:sz w:val="24"/>
        </w:rPr>
        <w:t xml:space="preserve">установленной пунктом 2 указанного постановления, совершенствования иных мер по предоставлению национального режима при осуществлении закупок товаров для обеспечения государственных и муниципальных нужд, закупок товаров отдельными видами юридических лиц.";</w:t>
      </w:r>
      <w:r/>
    </w:p>
    <w:p>
      <w:pPr>
        <w:pStyle w:val="1231"/>
        <w:ind w:firstLine="540"/>
        <w:jc w:val="both"/>
        <w:spacing w:before="240"/>
      </w:pPr>
      <w:r>
        <w:rPr>
          <w:sz w:val="24"/>
        </w:rPr>
        <w:t xml:space="preserve">подпункт "а" пункта 22</w:t>
      </w:r>
      <w:r>
        <w:rPr>
          <w:sz w:val="24"/>
        </w:rPr>
        <w:t xml:space="preserve"> дополнить словами ", результаты оценки осуществления в отчетном году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w:t>
      </w:r>
      <w:r/>
    </w:p>
    <w:p>
      <w:pPr>
        <w:pStyle w:val="1231"/>
        <w:ind w:firstLine="540"/>
        <w:jc w:val="both"/>
        <w:spacing w:before="240"/>
      </w:pPr>
      <w:r>
        <w:rPr>
          <w:sz w:val="24"/>
        </w:rPr>
        <w:t xml:space="preserve">8. В </w:t>
      </w:r>
      <w:r>
        <w:rPr>
          <w:sz w:val="24"/>
        </w:rPr>
        <w:t xml:space="preserve">постановлении</w:t>
      </w:r>
      <w:r>
        <w:rPr>
          <w:sz w:val="24"/>
        </w:rPr>
        <w:t xml:space="preserve"> Правительства Российской Федерации от 27 января 2022 г. N</w:t>
      </w:r>
      <w:r>
        <w:rPr>
          <w:sz w:val="24"/>
        </w:rPr>
        <w:t xml:space="preserve">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w:t>
      </w:r>
      <w:r>
        <w:rPr>
          <w:sz w:val="24"/>
        </w:rPr>
        <w:t xml:space="preserve">й Федерации и признании утратившими силу актов и отдельных положений актов Правительства Российской Федерации" (Собрание законодательства Российской Федерации, 2022, N 6, ст. 872; N 46, ст. 7988; N 51, ст. 9233; 2023, N 34, ст. 6590; 2024, N 28, ст. 4019):</w:t>
      </w:r>
      <w:r/>
    </w:p>
    <w:p>
      <w:pPr>
        <w:pStyle w:val="1231"/>
        <w:ind w:firstLine="540"/>
        <w:jc w:val="both"/>
        <w:spacing w:before="240"/>
      </w:pPr>
      <w:r>
        <w:rPr>
          <w:sz w:val="24"/>
        </w:rPr>
        <w:t xml:space="preserve">а) в </w:t>
      </w:r>
      <w:r>
        <w:rPr>
          <w:sz w:val="24"/>
        </w:rPr>
        <w:t xml:space="preserve">Положении</w:t>
      </w:r>
      <w:r>
        <w:rPr>
          <w:sz w:val="24"/>
        </w:rPr>
        <w:t xml:space="preserve"> о единой информационной системе в сфере закупок, утвержденном указанным постановлением:</w:t>
      </w:r>
      <w:r/>
    </w:p>
    <w:p>
      <w:pPr>
        <w:pStyle w:val="1231"/>
        <w:ind w:firstLine="540"/>
        <w:jc w:val="both"/>
        <w:spacing w:before="240"/>
      </w:pPr>
      <w:r>
        <w:rPr>
          <w:sz w:val="24"/>
        </w:rPr>
        <w:t xml:space="preserve">в </w:t>
      </w:r>
      <w:r>
        <w:rPr>
          <w:sz w:val="24"/>
        </w:rPr>
        <w:t xml:space="preserve">пункте 20</w:t>
      </w:r>
      <w:r>
        <w:rPr>
          <w:sz w:val="24"/>
        </w:rPr>
        <w:t xml:space="preserve">:</w:t>
      </w:r>
      <w:r/>
    </w:p>
    <w:p>
      <w:pPr>
        <w:pStyle w:val="1231"/>
        <w:ind w:firstLine="540"/>
        <w:jc w:val="both"/>
        <w:spacing w:before="240"/>
      </w:pPr>
      <w:r>
        <w:rPr>
          <w:sz w:val="24"/>
        </w:rPr>
        <w:t xml:space="preserve">подпункт "г"</w:t>
      </w:r>
      <w:r>
        <w:rPr>
          <w:sz w:val="24"/>
        </w:rPr>
        <w:t xml:space="preserve"> изложить в следующей редакции:</w:t>
      </w:r>
      <w:r/>
    </w:p>
    <w:p>
      <w:pPr>
        <w:pStyle w:val="1231"/>
        <w:ind w:firstLine="540"/>
        <w:jc w:val="both"/>
        <w:spacing w:before="240"/>
      </w:pPr>
      <w:r>
        <w:rPr>
          <w:sz w:val="24"/>
        </w:rPr>
        <w:t xml:space="preserve">"г) к информации и документам, предусмотренным </w:t>
      </w:r>
      <w:r>
        <w:rPr>
          <w:sz w:val="24"/>
        </w:rPr>
        <w:t xml:space="preserve">частью 19 статьи 4</w:t>
      </w:r>
      <w:r>
        <w:rPr>
          <w:sz w:val="24"/>
        </w:rPr>
        <w:t xml:space="preserve"> Федерального закона "О закупках товаров, работ, услуг отдельными видами юридических лиц", - органам, указанным в абзацах втором - пятом и восьмом подпункта "б" настоящего пункта;";</w:t>
      </w:r>
      <w:r/>
    </w:p>
    <w:p>
      <w:pPr>
        <w:pStyle w:val="1231"/>
        <w:ind w:firstLine="540"/>
        <w:jc w:val="both"/>
        <w:spacing w:before="240"/>
      </w:pPr>
      <w:r>
        <w:rPr>
          <w:sz w:val="24"/>
        </w:rPr>
        <w:t xml:space="preserve">в </w:t>
      </w:r>
      <w:r>
        <w:rPr>
          <w:sz w:val="24"/>
        </w:rPr>
        <w:t xml:space="preserve">абзаце третьем подпункта "е"</w:t>
      </w:r>
      <w:r>
        <w:rPr>
          <w:sz w:val="24"/>
        </w:rPr>
        <w:t xml:space="preserve"> слова "фе</w:t>
      </w:r>
      <w:r>
        <w:rPr>
          <w:sz w:val="24"/>
        </w:rPr>
        <w:t xml:space="preserve">деральному органу исполнительной власти, уполномоченному Правительством Российской Федерации на осуществление оценки достижения заказчиком минимальной доли закупок" заменить словами "федеральному органу исполнительной власти в сфере промышленной политики";</w:t>
      </w:r>
      <w:r/>
    </w:p>
    <w:p>
      <w:pPr>
        <w:pStyle w:val="1231"/>
        <w:ind w:firstLine="540"/>
        <w:jc w:val="both"/>
        <w:spacing w:before="240"/>
      </w:pPr>
      <w:r>
        <w:rPr>
          <w:sz w:val="24"/>
        </w:rPr>
        <w:t xml:space="preserve">в </w:t>
      </w:r>
      <w:r>
        <w:rPr>
          <w:sz w:val="24"/>
        </w:rPr>
        <w:t xml:space="preserve">пункте 22</w:t>
      </w:r>
      <w:r>
        <w:rPr>
          <w:sz w:val="24"/>
        </w:rPr>
        <w:t xml:space="preserve">:</w:t>
      </w:r>
      <w:r/>
    </w:p>
    <w:p>
      <w:pPr>
        <w:pStyle w:val="1231"/>
        <w:ind w:firstLine="540"/>
        <w:jc w:val="both"/>
        <w:spacing w:before="240"/>
      </w:pPr>
      <w:r>
        <w:rPr>
          <w:sz w:val="24"/>
        </w:rPr>
        <w:t xml:space="preserve">абзац пятый подпункта "а"</w:t>
      </w:r>
      <w:r>
        <w:rPr>
          <w:sz w:val="24"/>
        </w:rPr>
        <w:t xml:space="preserve"> изложить в следующей редакции:</w:t>
      </w:r>
      <w:r/>
    </w:p>
    <w:p>
      <w:pPr>
        <w:pStyle w:val="1231"/>
        <w:ind w:firstLine="540"/>
        <w:jc w:val="both"/>
        <w:spacing w:before="240"/>
      </w:pPr>
      <w:r>
        <w:rPr>
          <w:sz w:val="24"/>
        </w:rPr>
        <w:t xml:space="preserve">"федеральному органу исполнительной власти в сфере промышленной политики;";</w:t>
      </w:r>
      <w:r/>
    </w:p>
    <w:p>
      <w:pPr>
        <w:pStyle w:val="1231"/>
        <w:ind w:firstLine="540"/>
        <w:jc w:val="both"/>
        <w:spacing w:before="240"/>
      </w:pPr>
      <w:r>
        <w:rPr>
          <w:sz w:val="24"/>
        </w:rPr>
        <w:t xml:space="preserve">дополнить</w:t>
      </w:r>
      <w:r>
        <w:rPr>
          <w:sz w:val="24"/>
        </w:rPr>
        <w:t xml:space="preserve"> подпунктом "ж" следующего содержания:</w:t>
      </w:r>
      <w:r/>
    </w:p>
    <w:p>
      <w:pPr>
        <w:pStyle w:val="1231"/>
        <w:ind w:firstLine="540"/>
        <w:jc w:val="both"/>
        <w:spacing w:before="240"/>
      </w:pPr>
      <w:r>
        <w:rPr>
          <w:sz w:val="24"/>
        </w:rPr>
        <w:t xml:space="preserve">"ж) к информации о совокупном объеме закупок товаров российского происхождения, работ, услуг, соответственно выполняемых, оказываемых российскими лицами, предусмотренной пунктом 12 Положения о требованиях к форме и содержанию от</w:t>
      </w:r>
      <w:r>
        <w:rPr>
          <w:sz w:val="24"/>
        </w:rPr>
        <w:t xml:space="preserve">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 о порядке формирования и размещения такого отчета в единой информационной системе в сфе</w:t>
      </w:r>
      <w:r>
        <w:rPr>
          <w:sz w:val="24"/>
        </w:rPr>
        <w:t xml:space="preserve">ре закупок товаров, работ, услуг для обеспечения государственных и муниципальных нужд,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w:t>
      </w:r>
      <w:r>
        <w:rPr>
          <w:sz w:val="24"/>
        </w:rPr>
        <w:t xml:space="preserve">кационной сети "Интернет", о порядке предоставления федеральному органу исполнительной власти, указанному в части 7 статьи 14 Федерального закона "О контрактной системе в сфере закупок товаров, работ, услуг для обеспечения государственных и муниципальных н</w:t>
      </w:r>
      <w:r>
        <w:rPr>
          <w:sz w:val="24"/>
        </w:rPr>
        <w:t xml:space="preserve">ужд" и части 7 статьи 3.1-4 Федерального закона "О закупках товаров, работ, услуг отдельными видами юридических лиц", доступа к информации, содержащейся в таких отчетах, размещенных в единой информационной системе в сфере закупок товаров, работ, услуг для </w:t>
      </w:r>
      <w:r>
        <w:rPr>
          <w:sz w:val="24"/>
        </w:rPr>
        <w:t xml:space="preserve">обеспечения государственных и муниципальных нужд, о порядке рассмотрения таких отчетов и оценки результатов осуществления в отчетном году указанных закупок этим федеральным органом исполнительной власти, утвержденного постановлением Правительства Российско</w:t>
      </w:r>
      <w:r>
        <w:rPr>
          <w:sz w:val="24"/>
        </w:rPr>
        <w:t xml:space="preserve">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p>
    <w:p>
      <w:pPr>
        <w:pStyle w:val="1231"/>
        <w:ind w:firstLine="540"/>
        <w:jc w:val="both"/>
        <w:spacing w:before="240"/>
      </w:pPr>
      <w:r>
        <w:rPr>
          <w:sz w:val="24"/>
        </w:rPr>
        <w:t xml:space="preserve">федеральному органу исполнительной власти, определенному пунктом 9 указанного постановления Правительства Российской Федерации;</w:t>
      </w:r>
      <w:r/>
    </w:p>
    <w:p>
      <w:pPr>
        <w:pStyle w:val="1231"/>
        <w:ind w:firstLine="540"/>
        <w:jc w:val="both"/>
        <w:spacing w:before="240"/>
      </w:pPr>
      <w:r>
        <w:rPr>
          <w:sz w:val="24"/>
        </w:rPr>
        <w:t xml:space="preserve">федеральному органу исполнительной власти в сфере промышленной политики;</w:t>
      </w:r>
      <w:r/>
    </w:p>
    <w:p>
      <w:pPr>
        <w:pStyle w:val="1231"/>
        <w:ind w:firstLine="540"/>
        <w:jc w:val="both"/>
        <w:spacing w:before="240"/>
      </w:pPr>
      <w:r>
        <w:rPr>
          <w:sz w:val="24"/>
        </w:rPr>
        <w:t xml:space="preserve">федеральному органу исполнительной власти, определенному в соответствии с </w:t>
      </w:r>
      <w:r>
        <w:rPr>
          <w:sz w:val="24"/>
        </w:rPr>
        <w:t xml:space="preserve">частью 6 статьи 4</w:t>
      </w:r>
      <w:r>
        <w:rPr>
          <w:sz w:val="24"/>
        </w:rPr>
        <w:t xml:space="preserve"> Федерального закона.";</w:t>
      </w:r>
      <w:r/>
    </w:p>
    <w:p>
      <w:pPr>
        <w:pStyle w:val="1231"/>
        <w:ind w:firstLine="540"/>
        <w:jc w:val="both"/>
        <w:spacing w:before="240"/>
      </w:pPr>
      <w:r>
        <w:rPr>
          <w:sz w:val="24"/>
        </w:rPr>
        <w:t xml:space="preserve">подпункт "а" пункта 31</w:t>
      </w:r>
      <w:r>
        <w:rPr>
          <w:sz w:val="24"/>
        </w:rPr>
        <w:t xml:space="preserve"> изложить в следующей редакции:</w:t>
      </w:r>
      <w:r/>
    </w:p>
    <w:p>
      <w:pPr>
        <w:pStyle w:val="1231"/>
        <w:ind w:firstLine="540"/>
        <w:jc w:val="both"/>
        <w:spacing w:before="240"/>
      </w:pPr>
      <w:r>
        <w:rPr>
          <w:sz w:val="24"/>
        </w:rPr>
        <w:t xml:space="preserve">"а) представление с электронных площадок в единую информационную систему:</w:t>
      </w:r>
      <w:r/>
    </w:p>
    <w:p>
      <w:pPr>
        <w:pStyle w:val="1231"/>
        <w:ind w:firstLine="540"/>
        <w:jc w:val="both"/>
        <w:spacing w:before="240"/>
      </w:pPr>
      <w:r>
        <w:rPr>
          <w:sz w:val="24"/>
        </w:rPr>
        <w:t xml:space="preserve">информации об аккредитованных на электронных площадках участниках закупок;</w:t>
      </w:r>
      <w:r/>
    </w:p>
    <w:p>
      <w:pPr>
        <w:pStyle w:val="1231"/>
        <w:ind w:firstLine="540"/>
        <w:jc w:val="both"/>
        <w:spacing w:before="240"/>
      </w:pPr>
      <w:r>
        <w:rPr>
          <w:sz w:val="24"/>
        </w:rPr>
        <w:t xml:space="preserve">предварительных предложений, предусмотренных </w:t>
      </w:r>
      <w:r>
        <w:rPr>
          <w:sz w:val="24"/>
        </w:rPr>
        <w:t xml:space="preserve">частью 12 статьи 93</w:t>
      </w:r>
      <w:r>
        <w:rPr>
          <w:sz w:val="24"/>
        </w:rPr>
        <w:t xml:space="preserve"> Федерального закона;</w:t>
      </w:r>
      <w:r/>
    </w:p>
    <w:p>
      <w:pPr>
        <w:pStyle w:val="1231"/>
        <w:ind w:firstLine="540"/>
        <w:jc w:val="both"/>
        <w:spacing w:before="240"/>
      </w:pPr>
      <w:r>
        <w:rPr>
          <w:sz w:val="24"/>
        </w:rPr>
        <w:t xml:space="preserve">характеристик предлагаемого участником закупки товара путем их размещения в единой информационной системе без размещения на официальном сайте одновременно с размещением протокола подведения итогов определения поставщика (подрядчика, исполнителя);</w:t>
      </w:r>
      <w:r/>
    </w:p>
    <w:p>
      <w:pPr>
        <w:pStyle w:val="1231"/>
        <w:ind w:firstLine="540"/>
        <w:jc w:val="both"/>
        <w:spacing w:before="240"/>
      </w:pPr>
      <w:r>
        <w:rPr>
          <w:sz w:val="24"/>
        </w:rPr>
        <w:t xml:space="preserve">иной информации и документов в соответствии с положениями Федерального </w:t>
      </w:r>
      <w:r>
        <w:rPr>
          <w:sz w:val="24"/>
        </w:rPr>
        <w:t xml:space="preserve">закона</w:t>
      </w:r>
      <w:r>
        <w:rPr>
          <w:sz w:val="24"/>
        </w:rPr>
        <w:t xml:space="preserve"> и Федерального закона "О закупках товаров, работ, услуг отдельными видами юридических лиц" с целью их размещения в единой информационной системе;";</w:t>
      </w:r>
      <w:r/>
    </w:p>
    <w:p>
      <w:pPr>
        <w:pStyle w:val="1231"/>
        <w:ind w:firstLine="540"/>
        <w:jc w:val="both"/>
        <w:spacing w:before="240"/>
      </w:pPr>
      <w:r>
        <w:rPr>
          <w:sz w:val="24"/>
        </w:rPr>
        <w:t xml:space="preserve">б) в </w:t>
      </w:r>
      <w:r>
        <w:rPr>
          <w:sz w:val="24"/>
        </w:rPr>
        <w:t xml:space="preserve">Положении</w:t>
      </w:r>
      <w:r>
        <w:rPr>
          <w:sz w:val="24"/>
        </w:rPr>
        <w:t xml:space="preserve"> о порядке формирования и размещения информации и документов в единой информационной системе в сфере закупок, о требованиях к их формам, утвержденном указанным постановлением:</w:t>
      </w:r>
      <w:r/>
    </w:p>
    <w:p>
      <w:pPr>
        <w:pStyle w:val="1231"/>
        <w:ind w:firstLine="540"/>
        <w:jc w:val="both"/>
        <w:spacing w:before="240"/>
      </w:pPr>
      <w:r>
        <w:rPr>
          <w:sz w:val="24"/>
        </w:rPr>
        <w:t xml:space="preserve">абзац двадцать шестой подпункта "б" пункта 8</w:t>
      </w:r>
      <w:r>
        <w:rPr>
          <w:sz w:val="24"/>
        </w:rPr>
        <w:t xml:space="preserve"> изложить в следующей редакции:</w:t>
      </w:r>
      <w:r/>
    </w:p>
    <w:p>
      <w:pPr>
        <w:pStyle w:val="1231"/>
        <w:ind w:firstLine="540"/>
        <w:jc w:val="both"/>
        <w:spacing w:before="240"/>
      </w:pPr>
      <w:r>
        <w:rPr>
          <w:sz w:val="24"/>
        </w:rPr>
        <w:t xml:space="preserve">"информация о запрете или об ограничении закупок това</w:t>
      </w:r>
      <w:r>
        <w:rPr>
          <w:sz w:val="24"/>
        </w:rPr>
        <w:t xml:space="preserve">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w:t>
      </w:r>
      <w:r>
        <w:rPr>
          <w:sz w:val="24"/>
        </w:rPr>
        <w:t xml:space="preserve">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r>
        <w:rPr>
          <w:sz w:val="24"/>
        </w:rPr>
        <w:t xml:space="preserve">пунктом 1 части 2 статьи 14</w:t>
      </w:r>
      <w:r>
        <w:rPr>
          <w:sz w:val="24"/>
        </w:rPr>
        <w:t xml:space="preserve"> Федерального закона в отношении товара (в том числе поставляемого при выполнении закупаемой работы, оказании закупаемой услуги), работы, услуги, являющихся объектом закупки;";</w:t>
      </w:r>
      <w:r/>
    </w:p>
    <w:p>
      <w:pPr>
        <w:pStyle w:val="1231"/>
        <w:ind w:firstLine="540"/>
        <w:jc w:val="both"/>
        <w:spacing w:before="240"/>
      </w:pPr>
      <w:r>
        <w:rPr>
          <w:sz w:val="24"/>
        </w:rPr>
        <w:t xml:space="preserve">позицию 25 раздела 1</w:t>
      </w:r>
      <w:r>
        <w:rPr>
          <w:sz w:val="24"/>
        </w:rPr>
        <w:t xml:space="preserve"> приложения к указанному Положению изложить в следующей редакции:</w:t>
      </w:r>
      <w:r/>
    </w:p>
    <w:p>
      <w:pPr>
        <w:pStyle w:val="1231"/>
        <w:ind w:firstLine="540"/>
        <w:jc w:val="both"/>
        <w:spacing w:before="240"/>
      </w:pPr>
      <w:r>
        <w:rPr>
          <w:sz w:val="24"/>
        </w:rPr>
        <w:t xml:space="preserve">"25. Информация о запрете или об ограничении закупок това</w:t>
      </w:r>
      <w:r>
        <w:rPr>
          <w:sz w:val="24"/>
        </w:rPr>
        <w:t xml:space="preserve">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w:t>
      </w:r>
      <w:r>
        <w:rPr>
          <w:sz w:val="24"/>
        </w:rPr>
        <w:t xml:space="preserve">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r>
        <w:rPr>
          <w:sz w:val="24"/>
        </w:rPr>
        <w:t xml:space="preserve">пунктом 1 части 2 статьи 14</w:t>
      </w:r>
      <w:r>
        <w:rPr>
          <w:sz w:val="24"/>
        </w:rPr>
        <w:t xml:space="preserve"> Федерального закона в отношении товара (в том числе поставляемого при выполнении закупаемой работы, оказании закупаемой услуги), работы, услуги, являющихся объектом закупки";</w:t>
      </w:r>
      <w:r/>
    </w:p>
    <w:p>
      <w:pPr>
        <w:pStyle w:val="1231"/>
        <w:ind w:firstLine="540"/>
        <w:jc w:val="both"/>
        <w:spacing w:before="240"/>
      </w:pPr>
      <w:r/>
      <w:bookmarkStart w:id="4302" w:name="P4302"/>
      <w:r/>
      <w:bookmarkEnd w:id="4302"/>
      <w:r>
        <w:rPr>
          <w:sz w:val="24"/>
        </w:rPr>
        <w:t xml:space="preserve">в) в </w:t>
      </w:r>
      <w:r>
        <w:rPr>
          <w:sz w:val="24"/>
        </w:rPr>
        <w:t xml:space="preserve">Правилах</w:t>
      </w:r>
      <w:r>
        <w:rPr>
          <w:sz w:val="24"/>
        </w:rPr>
        <w:t xml:space="preserve"> ведения реестра контрактов, заключенных заказчиками, утвержденных указанным постановлением:</w:t>
      </w:r>
      <w:r/>
    </w:p>
    <w:p>
      <w:pPr>
        <w:pStyle w:val="1231"/>
        <w:ind w:firstLine="540"/>
        <w:jc w:val="both"/>
        <w:spacing w:before="240"/>
      </w:pPr>
      <w:r>
        <w:rPr>
          <w:sz w:val="24"/>
        </w:rPr>
        <w:t xml:space="preserve">подпункт "з" пункта 10</w:t>
      </w:r>
      <w:r>
        <w:rPr>
          <w:sz w:val="24"/>
        </w:rPr>
        <w:t xml:space="preserve"> дополнить абзацами следующего содержания:</w:t>
      </w:r>
      <w:r/>
    </w:p>
    <w:p>
      <w:pPr>
        <w:pStyle w:val="1231"/>
        <w:ind w:firstLine="540"/>
        <w:jc w:val="both"/>
        <w:spacing w:before="240"/>
      </w:pPr>
      <w:r>
        <w:rPr>
          <w:sz w:val="24"/>
        </w:rPr>
        <w:t xml:space="preserve">"номер реестровой записи из реестра российской промышленной продукции, предусмотренного Федеральным </w:t>
      </w:r>
      <w:r>
        <w:rPr>
          <w:sz w:val="24"/>
        </w:rPr>
        <w:t xml:space="preserve">законом</w:t>
      </w:r>
      <w:r>
        <w:rPr>
          <w:sz w:val="24"/>
        </w:rPr>
        <w:t xml:space="preserve"> "О промышле</w:t>
      </w:r>
      <w:r>
        <w:rPr>
          <w:sz w:val="24"/>
        </w:rPr>
        <w:t xml:space="preserve">нной политике в Российской Федерации", в отношении товара (в том числе поставляемого при выполнении закупаемых работ, оказании закупаемых услуг), указанного в позициях 1 - 145 приложения N 1 к постановлению Правительства Российской Федерации от 23 декабря </w:t>
      </w:r>
      <w:r>
        <w:rPr>
          <w:sz w:val="24"/>
        </w:rPr>
        <w:t xml:space="preserve">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Пра</w:t>
      </w:r>
      <w:r>
        <w:rPr>
          <w:sz w:val="24"/>
        </w:rPr>
        <w:t xml:space="preserve">вительства Российской Федерации от 23 декабря 2024 г. N 1875), позициях 1 - 433 приложения N 2 к постановлению Правительства Российской Федерации от 23 декабря 2024 г. N 1875, если при осуществлении закупки применяются запрет и (или) ограничение, предусмот</w:t>
      </w:r>
      <w:r>
        <w:rPr>
          <w:sz w:val="24"/>
        </w:rPr>
        <w:t xml:space="preserve">ренные пунктом 1 постановления Правительства Российской Федерации от 23 декабря 2024 г. N 1875, и в соответствии с абзацем одиннадцатым настоящего подпункта страной происхождения товара указана Российская Федерация. В случае если в отношении такого товара </w:t>
      </w:r>
      <w:r>
        <w:rPr>
          <w:sz w:val="24"/>
        </w:rPr>
        <w:t xml:space="preserve">постановлением</w:t>
      </w:r>
      <w:r>
        <w:rPr>
          <w:sz w:val="24"/>
        </w:rPr>
        <w:t xml:space="preserve">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w:t>
      </w:r>
      <w:r>
        <w:rPr>
          <w:sz w:val="24"/>
        </w:rPr>
        <w:t xml:space="preserve">ии Российской Федерации соответствующих операций (условий) установлены требования о совокупном количестве баллов, также указывается совокупное количество баллов за выполнение (освоение) на территории Российской Федерации соответствующих операций (условий);</w:t>
      </w:r>
      <w:r/>
    </w:p>
    <w:p>
      <w:pPr>
        <w:pStyle w:val="1231"/>
        <w:ind w:firstLine="540"/>
        <w:jc w:val="both"/>
        <w:spacing w:before="240"/>
      </w:pPr>
      <w:r>
        <w:rPr>
          <w:sz w:val="24"/>
        </w:rPr>
        <w:t xml:space="preserve">номер реестровой записи из евразийского реестр</w:t>
      </w:r>
      <w:r>
        <w:rPr>
          <w:sz w:val="24"/>
        </w:rPr>
        <w:t xml:space="preserve">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в отношении товара (в том числе поставляемого при выполнении закупаемых работ, о</w:t>
      </w:r>
      <w:r>
        <w:rPr>
          <w:sz w:val="24"/>
        </w:rPr>
        <w:t xml:space="preserve">казании закупаемых услуг), указанного в позициях 1 - 145 приложения N 1 к постановлению Правительства Российской Федерации от 23 декабря 2024 г. N 1875, позициях 1 - 433 приложения N 2 к постановлению Правительства Российской Федерации от 23 декабря 2024 г</w:t>
      </w:r>
      <w:r>
        <w:rPr>
          <w:sz w:val="24"/>
        </w:rPr>
        <w:t xml:space="preserve">. N 1875, если при осуществлении закупки применяются запрет и (или) ограничение, предусмотренные пунктом 1 постановления Правительства Российской Федерации от 23 декабря 2024 г. N 1875, и в соответствии с абзацем одиннадцатым настоящего подпункта страной п</w:t>
      </w:r>
      <w:r>
        <w:rPr>
          <w:sz w:val="24"/>
        </w:rPr>
        <w:t xml:space="preserve">роисхождения товара указано государство - член Евразийского экономического союза, за исключением Российской Федерации. При этом указывается совокупное количество баллов за выполнение (освоение) на территории Евразийского экономического союза соответствующи</w:t>
      </w:r>
      <w:r>
        <w:rPr>
          <w:sz w:val="24"/>
        </w:rPr>
        <w:t xml:space="preserve">х операций (условий), если в отношении такого товара правом Евразийского экономического союза установлены требования о совокупном количестве баллов за выполнение (освоение) на территории Евразийского экономического союза соответствующих операций (условий);</w:t>
      </w:r>
      <w:r/>
    </w:p>
    <w:p>
      <w:pPr>
        <w:pStyle w:val="1231"/>
        <w:ind w:firstLine="540"/>
        <w:jc w:val="both"/>
        <w:spacing w:before="240"/>
      </w:pPr>
      <w:r>
        <w:rPr>
          <w:sz w:val="24"/>
        </w:rPr>
        <w:t xml:space="preserve">порядковый номер реестровой записи из единого реестра российских программ для электронных вычислительных машин и баз данных в отношении пр</w:t>
      </w:r>
      <w:r>
        <w:rPr>
          <w:sz w:val="24"/>
        </w:rPr>
        <w:t xml:space="preserve">ограммы для электронных вычислительных машин и (или) баз данных, указанных в позиции 146 приложения N 1 к постановлению Правительства Российской Федерации от 23 декабря 2024 г. N 1875 (далее - программное обеспечение), если при осуществлении закупки примен</w:t>
      </w:r>
      <w:r>
        <w:rPr>
          <w:sz w:val="24"/>
        </w:rPr>
        <w:t xml:space="preserve">яется запрет, предусмотренный пунктом 1 постановления Правительства Российской Федерации от 23 декабря 2024 г. N 1875, и в соответствии с абзацем одиннадцатым настоящего подпункта страной происхождения программного обеспечения указана Российская Федерация;</w:t>
      </w:r>
      <w:r/>
    </w:p>
    <w:p>
      <w:pPr>
        <w:pStyle w:val="1231"/>
        <w:ind w:firstLine="540"/>
        <w:jc w:val="both"/>
        <w:spacing w:before="240"/>
      </w:pPr>
      <w:r>
        <w:rPr>
          <w:sz w:val="24"/>
        </w:rPr>
        <w:t xml:space="preserve">порядковый номер реестровой записи из единого реестра программ для электронных вычислительных маши</w:t>
      </w:r>
      <w:r>
        <w:rPr>
          <w:sz w:val="24"/>
        </w:rPr>
        <w:t xml:space="preserve">н и баз данных из государств - членов Евразийского экономического союза, за исключением Российской Федерации, в отношении программного обеспечения, если при осуществлении закупки применяется запрет, предусмотренный пунктом 1 постановления Правительства Рос</w:t>
      </w:r>
      <w:r>
        <w:rPr>
          <w:sz w:val="24"/>
        </w:rPr>
        <w:t xml:space="preserve">сийской Федерации от 23 декабря 2024 г. N 1875, и в соответствии с абзацем одиннадцатым настоящего подпункта страной происхождения программного обеспечения указано государство - член Евразийского экономического союза, за исключением Российской Федерации;";</w:t>
      </w:r>
      <w:r/>
    </w:p>
    <w:p>
      <w:pPr>
        <w:pStyle w:val="1231"/>
        <w:ind w:firstLine="540"/>
        <w:jc w:val="both"/>
        <w:spacing w:before="240"/>
      </w:pPr>
      <w:r>
        <w:rPr>
          <w:sz w:val="24"/>
        </w:rPr>
        <w:t xml:space="preserve">подпункт "д" пункта 18</w:t>
      </w:r>
      <w:r>
        <w:rPr>
          <w:sz w:val="24"/>
        </w:rPr>
        <w:t xml:space="preserve"> после слов "и услуг" дополнить словами ", номера реестровой записи из реестра российской промышленной продукции, предусмотренного Федеральным законом "О промышленно</w:t>
      </w:r>
      <w:r>
        <w:rPr>
          <w:sz w:val="24"/>
        </w:rPr>
        <w:t xml:space="preserve">й политике в Российской Федерации", совокупного количества баллов за выполнение (освоение) на территории Российской Федерации соответствующих операций (условий), номера реестровой записи из евразийского реестра промышленных товаров, порядок формирования и </w:t>
      </w:r>
      <w:r>
        <w:rPr>
          <w:sz w:val="24"/>
        </w:rPr>
        <w:t xml:space="preserve">ведения которого устанавливается правом Евразийского экономического союза, совокупного количества баллов за выполнение (освоение) на территории Евразийского экономического союза соответствующих операций (условий), порядковых номеров реестровых записей из е</w:t>
      </w:r>
      <w:r>
        <w:rPr>
          <w:sz w:val="24"/>
        </w:rPr>
        <w:t xml:space="preserve">диного реестра российских программ для электронных вычислительных машин и баз данных,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w:t>
      </w:r>
      <w:r/>
    </w:p>
    <w:p>
      <w:pPr>
        <w:pStyle w:val="1231"/>
        <w:ind w:firstLine="540"/>
        <w:jc w:val="both"/>
      </w:pPr>
      <w:r>
        <w:rPr>
          <w:sz w:val="24"/>
        </w:rPr>
      </w:r>
      <w:r/>
    </w:p>
    <w:p>
      <w:pPr>
        <w:pStyle w:val="1231"/>
        <w:ind w:firstLine="540"/>
        <w:jc w:val="both"/>
      </w:pPr>
      <w:r>
        <w:rPr>
          <w:sz w:val="24"/>
        </w:rPr>
      </w:r>
      <w:r/>
    </w:p>
    <w:p>
      <w:pPr>
        <w:pStyle w:val="1231"/>
        <w:ind w:firstLine="540"/>
        <w:jc w:val="both"/>
      </w:pPr>
      <w:r>
        <w:rPr>
          <w:sz w:val="24"/>
        </w:rPr>
      </w:r>
      <w:r/>
    </w:p>
    <w:p>
      <w:pPr>
        <w:pStyle w:val="1231"/>
        <w:ind w:firstLine="540"/>
        <w:jc w:val="both"/>
      </w:pPr>
      <w:r>
        <w:rPr>
          <w:sz w:val="24"/>
        </w:rPr>
      </w:r>
      <w:r/>
    </w:p>
    <w:p>
      <w:pPr>
        <w:pStyle w:val="1231"/>
        <w:ind w:firstLine="540"/>
        <w:jc w:val="both"/>
      </w:pPr>
      <w:r>
        <w:rPr>
          <w:sz w:val="24"/>
        </w:rPr>
      </w:r>
      <w:r/>
    </w:p>
    <w:p>
      <w:pPr>
        <w:pStyle w:val="1231"/>
        <w:jc w:val="right"/>
        <w:outlineLvl w:val="0"/>
      </w:pPr>
      <w:r>
        <w:rPr>
          <w:sz w:val="24"/>
        </w:rPr>
        <w:t xml:space="preserve">Утвержден</w:t>
      </w:r>
      <w:r/>
    </w:p>
    <w:p>
      <w:pPr>
        <w:pStyle w:val="1231"/>
        <w:jc w:val="right"/>
      </w:pPr>
      <w:r>
        <w:rPr>
          <w:sz w:val="24"/>
        </w:rPr>
        <w:t xml:space="preserve">постановлением Правительства</w:t>
      </w:r>
      <w:r/>
    </w:p>
    <w:p>
      <w:pPr>
        <w:pStyle w:val="1231"/>
        <w:jc w:val="right"/>
      </w:pPr>
      <w:r>
        <w:rPr>
          <w:sz w:val="24"/>
        </w:rPr>
        <w:t xml:space="preserve">Российской Федерации</w:t>
      </w:r>
      <w:r/>
    </w:p>
    <w:p>
      <w:pPr>
        <w:pStyle w:val="1231"/>
        <w:jc w:val="right"/>
      </w:pPr>
      <w:r>
        <w:rPr>
          <w:sz w:val="24"/>
        </w:rPr>
        <w:t xml:space="preserve">от 23 декабря 2024 г. N 1875</w:t>
      </w:r>
      <w:r/>
    </w:p>
    <w:p>
      <w:pPr>
        <w:pStyle w:val="1231"/>
        <w:ind w:firstLine="540"/>
        <w:jc w:val="both"/>
      </w:pPr>
      <w:r>
        <w:rPr>
          <w:sz w:val="24"/>
        </w:rPr>
      </w:r>
      <w:r/>
    </w:p>
    <w:p>
      <w:pPr>
        <w:pStyle w:val="1233"/>
        <w:jc w:val="center"/>
      </w:pPr>
      <w:r/>
      <w:bookmarkStart w:id="4319" w:name="P4319"/>
      <w:r/>
      <w:bookmarkEnd w:id="4319"/>
      <w:r>
        <w:rPr>
          <w:sz w:val="24"/>
        </w:rPr>
        <w:t xml:space="preserve">ПЕРЕЧЕНЬ</w:t>
      </w:r>
      <w:r/>
    </w:p>
    <w:p>
      <w:pPr>
        <w:pStyle w:val="1233"/>
        <w:jc w:val="center"/>
      </w:pPr>
      <w:r>
        <w:rPr>
          <w:sz w:val="24"/>
        </w:rPr>
        <w:t xml:space="preserve">УТРАТИВШИХ СИЛУ АКТОВ И ОТДЕЛЬНЫХ ПОЛОЖЕНИЙ АКТОВ</w:t>
      </w:r>
      <w:r/>
    </w:p>
    <w:p>
      <w:pPr>
        <w:pStyle w:val="1233"/>
        <w:jc w:val="center"/>
      </w:pPr>
      <w:r>
        <w:rPr>
          <w:sz w:val="24"/>
        </w:rPr>
        <w:t xml:space="preserve">ПРАВИТЕЛЬСТВА РОССИЙСКОЙ ФЕДЕРАЦИИ</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center"/>
            </w:pPr>
            <w:r>
              <w:rPr>
                <w:color w:val="392c69"/>
                <w:sz w:val="24"/>
              </w:rPr>
              <w:t xml:space="preserve">Список изменяющих документов</w:t>
            </w:r>
            <w:r/>
          </w:p>
          <w:p>
            <w:pPr>
              <w:pStyle w:val="1231"/>
              <w:jc w:val="center"/>
            </w:pPr>
            <w:r>
              <w:rPr>
                <w:color w:val="392c69"/>
                <w:sz w:val="24"/>
              </w:rPr>
              <w:t xml:space="preserve">(в ред. </w:t>
            </w:r>
            <w:r>
              <w:rPr>
                <w:color w:val="392c69"/>
                <w:sz w:val="24"/>
              </w:rPr>
              <w:t xml:space="preserve">Постановления</w:t>
            </w:r>
            <w:r>
              <w:rPr>
                <w:color w:val="392c69"/>
                <w:sz w:val="24"/>
              </w:rPr>
              <w:t xml:space="preserve"> Правительства РФ от 18.02.2025 N 174)</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1231"/>
        <w:ind w:firstLine="540"/>
        <w:jc w:val="both"/>
      </w:pPr>
      <w:r>
        <w:rPr>
          <w:sz w:val="24"/>
        </w:rPr>
      </w:r>
      <w:r/>
    </w:p>
    <w:p>
      <w:pPr>
        <w:pStyle w:val="1231"/>
        <w:ind w:firstLine="540"/>
        <w:jc w:val="both"/>
      </w:pPr>
      <w:r>
        <w:rPr>
          <w:sz w:val="24"/>
        </w:rPr>
        <w:t xml:space="preserve">1. </w:t>
      </w:r>
      <w:r>
        <w:rPr>
          <w:sz w:val="24"/>
        </w:rPr>
        <w:t xml:space="preserve">Пункты 45(7)</w:t>
      </w:r>
      <w:r>
        <w:rPr>
          <w:sz w:val="24"/>
        </w:rPr>
        <w:t xml:space="preserve"> и </w:t>
      </w:r>
      <w:r>
        <w:rPr>
          <w:sz w:val="24"/>
        </w:rPr>
        <w:t xml:space="preserve">45(8)</w:t>
      </w:r>
      <w:r>
        <w:rPr>
          <w:sz w:val="24"/>
        </w:rPr>
        <w:t xml:space="preserve"> Положения о размещении в единой информационной системе, на официальном сайте такой системы в информационно-телекоммуникационной сети "Интернет" положения о зак</w:t>
      </w:r>
      <w:r>
        <w:rPr>
          <w:sz w:val="24"/>
        </w:rPr>
        <w:t xml:space="preserve">упке, типового положения о закупке, информации о закупке, утвержденного постановлением Правительства Российской Федерации от 10 сентября 2012 г. N 908 "Об утверждении Положения о размещении в единой информационной системе, на официальном сайте такой систем</w:t>
      </w:r>
      <w:r>
        <w:rPr>
          <w:sz w:val="24"/>
        </w:rPr>
        <w:t xml:space="preserve">ы в информационно-телекоммуникационной сети "Интернет" положения о закупке, типового положения о закупке, информации о закупке" (Собрание законодательства Российской Федерации, 2012, N 38, ст. 5120; 2016, N 7, ст. 986; 2022, N 6, ст. 872; N 46, ст. 7988), </w:t>
      </w:r>
      <w:r>
        <w:rPr>
          <w:sz w:val="24"/>
        </w:rPr>
        <w:t xml:space="preserve">разделы 3</w:t>
      </w:r>
      <w:r>
        <w:rPr>
          <w:sz w:val="24"/>
        </w:rPr>
        <w:t xml:space="preserve">, </w:t>
      </w:r>
      <w:r>
        <w:rPr>
          <w:sz w:val="24"/>
        </w:rPr>
        <w:t xml:space="preserve">4</w:t>
      </w:r>
      <w:r>
        <w:rPr>
          <w:sz w:val="24"/>
        </w:rPr>
        <w:t xml:space="preserve"> и </w:t>
      </w:r>
      <w:r>
        <w:rPr>
          <w:sz w:val="24"/>
        </w:rPr>
        <w:t xml:space="preserve">сноску 2</w:t>
      </w:r>
      <w:r>
        <w:rPr>
          <w:sz w:val="24"/>
        </w:rPr>
        <w:t xml:space="preserve"> приложения к указанному Положению.</w:t>
      </w:r>
      <w:r/>
    </w:p>
    <w:p>
      <w:pPr>
        <w:pStyle w:val="1231"/>
        <w:ind w:firstLine="540"/>
        <w:jc w:val="both"/>
        <w:spacing w:before="240"/>
      </w:pPr>
      <w:r>
        <w:rPr>
          <w:sz w:val="24"/>
        </w:rPr>
        <w:t xml:space="preserve">2. </w:t>
      </w:r>
      <w:r>
        <w:rPr>
          <w:sz w:val="24"/>
        </w:rPr>
        <w:t xml:space="preserve">Постановление</w:t>
      </w:r>
      <w:r>
        <w:rPr>
          <w:sz w:val="24"/>
        </w:rPr>
        <w:t xml:space="preserve"> Правительства Российской Федерации от 5 февраля 2015 г. N 102 "Об установле</w:t>
      </w:r>
      <w:r>
        <w:rPr>
          <w:sz w:val="24"/>
        </w:rPr>
        <w:t xml:space="preserve">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(Собрание законодательства Российской Федерации, 2015, N 6, ст. 979).</w:t>
      </w:r>
      <w:r/>
    </w:p>
    <w:p>
      <w:pPr>
        <w:pStyle w:val="1231"/>
        <w:ind w:firstLine="540"/>
        <w:jc w:val="both"/>
        <w:spacing w:before="240"/>
      </w:pPr>
      <w:r>
        <w:rPr>
          <w:sz w:val="24"/>
        </w:rPr>
        <w:t xml:space="preserve">3. </w:t>
      </w:r>
      <w:r>
        <w:rPr>
          <w:sz w:val="24"/>
        </w:rPr>
        <w:t xml:space="preserve">Постановление</w:t>
      </w:r>
      <w:r>
        <w:rPr>
          <w:sz w:val="24"/>
        </w:rPr>
        <w:t xml:space="preserve"> Правительства Российской Федерации от 2 июня 2015 г. N 528 "О внесении изменения в перечень отдельных видов медицинских издели</w:t>
      </w:r>
      <w:r>
        <w:rPr>
          <w:sz w:val="24"/>
        </w:rPr>
        <w:t xml:space="preserve">й, происходящих из иностранных государств, в отношении которых устанавливается ограничение допуска для целей осуществления закупок для обеспечения государственных и муниципальных нужд" (Собрание законодательства Российской Федерации, 2015, N 23, ст. 3329).</w:t>
      </w:r>
      <w:r/>
    </w:p>
    <w:p>
      <w:pPr>
        <w:pStyle w:val="1231"/>
        <w:ind w:firstLine="540"/>
        <w:jc w:val="both"/>
        <w:spacing w:before="240"/>
      </w:pPr>
      <w:r>
        <w:rPr>
          <w:sz w:val="24"/>
        </w:rPr>
        <w:t xml:space="preserve">4. </w:t>
      </w:r>
      <w:r>
        <w:rPr>
          <w:sz w:val="24"/>
        </w:rPr>
        <w:t xml:space="preserve">Постановление</w:t>
      </w:r>
      <w:r>
        <w:rPr>
          <w:sz w:val="24"/>
        </w:rPr>
        <w:t xml:space="preserve"> Правительства Российской Федерации от 30 ноября 2015 г. N 1289 "Об ограничениях и условиях допуска происходящих из иностранных государств лекарств</w:t>
      </w:r>
      <w:r>
        <w:rPr>
          <w:sz w:val="24"/>
        </w:rPr>
        <w:t xml:space="preserve">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(Собрание законодательства Российской Федерации, 2015, N 49, ст. 6981).</w:t>
      </w:r>
      <w:r/>
    </w:p>
    <w:p>
      <w:pPr>
        <w:pStyle w:val="1231"/>
        <w:ind w:firstLine="540"/>
        <w:jc w:val="both"/>
        <w:spacing w:before="240"/>
      </w:pPr>
      <w:r>
        <w:rPr>
          <w:sz w:val="24"/>
        </w:rPr>
        <w:t xml:space="preserve">5. </w:t>
      </w:r>
      <w:r>
        <w:rPr>
          <w:sz w:val="24"/>
        </w:rPr>
        <w:t xml:space="preserve">Постановление</w:t>
      </w:r>
      <w:r>
        <w:rPr>
          <w:sz w:val="24"/>
        </w:rPr>
        <w:t xml:space="preserve"> Правительства Российской Федерации от 22 апреля 2016 г. N 337 "О внесении изменений в постановление Правительства Российской Федерации от 5 февраля 2015 г. N 102" (Собрание законодательства Российской Федерации, 2016, N 18, ст. 2630).</w:t>
      </w:r>
      <w:r/>
    </w:p>
    <w:p>
      <w:pPr>
        <w:pStyle w:val="1231"/>
        <w:ind w:firstLine="540"/>
        <w:jc w:val="both"/>
        <w:spacing w:before="240"/>
      </w:pPr>
      <w:r>
        <w:rPr>
          <w:sz w:val="24"/>
        </w:rPr>
        <w:t xml:space="preserve">6. </w:t>
      </w:r>
      <w:r>
        <w:rPr>
          <w:sz w:val="24"/>
        </w:rPr>
        <w:t xml:space="preserve">Постановление</w:t>
      </w:r>
      <w:r>
        <w:rPr>
          <w:sz w:val="24"/>
        </w:rPr>
        <w:t xml:space="preserve"> Правительства Российской Федерации от 22 августа 2016 г. N 832 "</w:t>
      </w:r>
      <w:r>
        <w:rPr>
          <w:sz w:val="24"/>
        </w:rPr>
        <w:t xml:space="preserve">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(Собрание законодательства Российской Федерации, 2016, N 36, ст. 5398).</w:t>
      </w:r>
      <w:r/>
    </w:p>
    <w:p>
      <w:pPr>
        <w:pStyle w:val="1231"/>
        <w:ind w:firstLine="540"/>
        <w:jc w:val="both"/>
        <w:spacing w:before="240"/>
      </w:pPr>
      <w:r>
        <w:rPr>
          <w:sz w:val="24"/>
        </w:rPr>
        <w:t xml:space="preserve">7. </w:t>
      </w:r>
      <w:r>
        <w:rPr>
          <w:sz w:val="24"/>
        </w:rPr>
        <w:t xml:space="preserve">Постановление</w:t>
      </w:r>
      <w:r>
        <w:rPr>
          <w:sz w:val="24"/>
        </w:rPr>
        <w:t xml:space="preserve"> Правительства Российской Федерации от 16 сентября 2016 г. N 925 "О приоритете товаров российского происхождения, рабо</w:t>
      </w:r>
      <w:r>
        <w:rPr>
          <w:sz w:val="24"/>
        </w:rPr>
        <w:t xml:space="preserve">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(Собрание законодательства Российской Федерации, 2016, N 39, ст. 5649).</w:t>
      </w:r>
      <w:r/>
    </w:p>
    <w:p>
      <w:pPr>
        <w:pStyle w:val="1231"/>
        <w:ind w:firstLine="540"/>
        <w:jc w:val="both"/>
        <w:spacing w:before="240"/>
      </w:pPr>
      <w:r>
        <w:rPr>
          <w:sz w:val="24"/>
        </w:rPr>
        <w:t xml:space="preserve">8. </w:t>
      </w:r>
      <w:r>
        <w:rPr>
          <w:sz w:val="24"/>
        </w:rPr>
        <w:t xml:space="preserve">Постановление</w:t>
      </w:r>
      <w:r>
        <w:rPr>
          <w:sz w:val="24"/>
        </w:rPr>
        <w:t xml:space="preserve"> Правительства Российской Федерации от 30 ноября 2016 г. N 1268 "О внесении изменений в перечень отдельных видов медицинских издели</w:t>
      </w:r>
      <w:r>
        <w:rPr>
          <w:sz w:val="24"/>
        </w:rPr>
        <w:t xml:space="preserve">й,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(Собрание законодательства Российской Федерации, 2016, N 50, ст. 7091).</w:t>
      </w:r>
      <w:r/>
    </w:p>
    <w:p>
      <w:pPr>
        <w:pStyle w:val="1231"/>
        <w:ind w:firstLine="540"/>
        <w:jc w:val="both"/>
        <w:spacing w:before="240"/>
      </w:pPr>
      <w:r>
        <w:rPr>
          <w:sz w:val="24"/>
        </w:rPr>
        <w:t xml:space="preserve">9. </w:t>
      </w:r>
      <w:r>
        <w:rPr>
          <w:sz w:val="24"/>
        </w:rPr>
        <w:t xml:space="preserve">Пункты 8</w:t>
      </w:r>
      <w:r>
        <w:rPr>
          <w:sz w:val="24"/>
        </w:rPr>
        <w:t xml:space="preserve"> и </w:t>
      </w:r>
      <w:r>
        <w:rPr>
          <w:sz w:val="24"/>
        </w:rPr>
        <w:t xml:space="preserve">11</w:t>
      </w:r>
      <w:r>
        <w:rPr>
          <w:sz w:val="24"/>
        </w:rPr>
        <w:t xml:space="preserve"> изменений, которые вносятся в акты Правительства Российской Федерации, утвер</w:t>
      </w:r>
      <w:r>
        <w:rPr>
          <w:sz w:val="24"/>
        </w:rPr>
        <w:t xml:space="preserve">жденных постановлением Правительства Российской Федерации от 30 мая 2017 г. N 663 "О внесении изменений и признании утратившими силу некоторых актов Правительства Российской Федерации" (Собрание законодательства Российской Федерации, 2017, N 23, ст. 3359).</w:t>
      </w:r>
      <w:r/>
    </w:p>
    <w:p>
      <w:pPr>
        <w:pStyle w:val="1231"/>
        <w:ind w:firstLine="540"/>
        <w:jc w:val="both"/>
        <w:spacing w:before="240"/>
      </w:pPr>
      <w:r>
        <w:rPr>
          <w:sz w:val="24"/>
        </w:rPr>
        <w:t xml:space="preserve">10. </w:t>
      </w:r>
      <w:r>
        <w:rPr>
          <w:sz w:val="24"/>
        </w:rPr>
        <w:t xml:space="preserve">Постановление</w:t>
      </w:r>
      <w:r>
        <w:rPr>
          <w:sz w:val="24"/>
        </w:rPr>
        <w:t xml:space="preserve"> Правительства Российской Федерации от 14 августа 2017 г. N 968 "О внесении изменений в постановление Правительства Российской Федерации от 5 февраля 2015 г. N 102" (Собрание законодательства Российской Федерации, 2017, N 34, ст. 5291).</w:t>
      </w:r>
      <w:r/>
    </w:p>
    <w:p>
      <w:pPr>
        <w:pStyle w:val="1231"/>
        <w:ind w:firstLine="540"/>
        <w:jc w:val="both"/>
        <w:spacing w:before="240"/>
      </w:pPr>
      <w:r>
        <w:rPr>
          <w:sz w:val="24"/>
        </w:rPr>
        <w:t xml:space="preserve">11. </w:t>
      </w:r>
      <w:r>
        <w:rPr>
          <w:sz w:val="24"/>
        </w:rPr>
        <w:t xml:space="preserve">Постановление</w:t>
      </w:r>
      <w:r>
        <w:rPr>
          <w:sz w:val="24"/>
        </w:rPr>
        <w:t xml:space="preserve"> Правительства Российской Федерации от 10 ноября 2017 г. N 1352 "О внесении изменения в перечень отдельных видов медицинских издели</w:t>
      </w:r>
      <w:r>
        <w:rPr>
          <w:sz w:val="24"/>
        </w:rPr>
        <w:t xml:space="preserve">й,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(Собрание законодательства Российской Федерации, 2017, N 47, ст. 6988).</w:t>
      </w:r>
      <w:r/>
    </w:p>
    <w:p>
      <w:pPr>
        <w:pStyle w:val="1231"/>
        <w:ind w:firstLine="540"/>
        <w:jc w:val="both"/>
        <w:spacing w:before="240"/>
      </w:pPr>
      <w:r>
        <w:rPr>
          <w:sz w:val="24"/>
        </w:rPr>
        <w:t xml:space="preserve">12. </w:t>
      </w:r>
      <w:r>
        <w:rPr>
          <w:sz w:val="24"/>
        </w:rPr>
        <w:t xml:space="preserve">Подпункт 2 пункта 1</w:t>
      </w:r>
      <w:r>
        <w:rPr>
          <w:sz w:val="24"/>
        </w:rPr>
        <w:t xml:space="preserve">, </w:t>
      </w:r>
      <w:r>
        <w:rPr>
          <w:sz w:val="24"/>
        </w:rPr>
        <w:t xml:space="preserve">пункт 2</w:t>
      </w:r>
      <w:r>
        <w:rPr>
          <w:sz w:val="24"/>
        </w:rPr>
        <w:t xml:space="preserve">, </w:t>
      </w:r>
      <w:r>
        <w:rPr>
          <w:sz w:val="24"/>
        </w:rPr>
        <w:t xml:space="preserve">абзац первый</w:t>
      </w:r>
      <w:r>
        <w:rPr>
          <w:sz w:val="24"/>
        </w:rPr>
        <w:t xml:space="preserve"> (в части </w:t>
      </w:r>
      <w:r>
        <w:rPr>
          <w:sz w:val="24"/>
        </w:rPr>
        <w:t xml:space="preserve">пунктов 2(1)</w:t>
      </w:r>
      <w:r>
        <w:rPr>
          <w:sz w:val="24"/>
        </w:rPr>
        <w:t xml:space="preserve"> и </w:t>
      </w:r>
      <w:r>
        <w:rPr>
          <w:sz w:val="24"/>
        </w:rPr>
        <w:t xml:space="preserve">2(2))</w:t>
      </w:r>
      <w:r>
        <w:rPr>
          <w:sz w:val="24"/>
        </w:rPr>
        <w:t xml:space="preserve"> и </w:t>
      </w:r>
      <w:r>
        <w:rPr>
          <w:sz w:val="24"/>
        </w:rPr>
        <w:t xml:space="preserve">абзацы второй</w:t>
      </w:r>
      <w:r>
        <w:rPr>
          <w:sz w:val="24"/>
        </w:rPr>
        <w:t xml:space="preserve"> - </w:t>
      </w:r>
      <w:r>
        <w:rPr>
          <w:sz w:val="24"/>
        </w:rPr>
        <w:t xml:space="preserve">девятый пункта 3</w:t>
      </w:r>
      <w:r>
        <w:rPr>
          <w:sz w:val="24"/>
        </w:rPr>
        <w:t xml:space="preserve">, </w:t>
      </w:r>
      <w:r>
        <w:rPr>
          <w:sz w:val="24"/>
        </w:rPr>
        <w:t xml:space="preserve">пункт 4</w:t>
      </w:r>
      <w:r>
        <w:rPr>
          <w:sz w:val="24"/>
        </w:rPr>
        <w:t xml:space="preserve"> и </w:t>
      </w:r>
      <w:r>
        <w:rPr>
          <w:sz w:val="24"/>
        </w:rPr>
        <w:t xml:space="preserve">пункт 9</w:t>
      </w:r>
      <w:r>
        <w:rPr>
          <w:sz w:val="24"/>
        </w:rPr>
        <w:t xml:space="preserve"> изменений, которые вносятся в постановление Правительства Российской Федерации от 16 ноября 2015 г. N 1236, утвержден</w:t>
      </w:r>
      <w:r>
        <w:rPr>
          <w:sz w:val="24"/>
        </w:rPr>
        <w:t xml:space="preserve">ных постановлением Правительства Российской Федерации от 20 декабря 2017 г. N 1594 "О внесении изменений в постановление Правительства Российской Федерации от 16 ноября 2015 г. N 1236" (Собрание законодательства Российской Федерации, 2017, N 52, ст. 8168).</w:t>
      </w:r>
      <w:r/>
    </w:p>
    <w:p>
      <w:pPr>
        <w:pStyle w:val="1231"/>
        <w:jc w:val="both"/>
      </w:pPr>
      <w:r>
        <w:rPr>
          <w:sz w:val="24"/>
        </w:rPr>
        <w:t xml:space="preserve">(в ред. </w:t>
      </w:r>
      <w:r>
        <w:rPr>
          <w:sz w:val="24"/>
        </w:rPr>
        <w:t xml:space="preserve">Постановления</w:t>
      </w:r>
      <w:r>
        <w:rPr>
          <w:sz w:val="24"/>
        </w:rPr>
        <w:t xml:space="preserve"> Правительства РФ от 18.02.2025 N 174)</w:t>
      </w:r>
      <w:r/>
    </w:p>
    <w:p>
      <w:pPr>
        <w:pStyle w:val="1231"/>
        <w:ind w:firstLine="540"/>
        <w:jc w:val="both"/>
        <w:spacing w:before="240"/>
      </w:pPr>
      <w:r>
        <w:rPr>
          <w:sz w:val="24"/>
        </w:rPr>
        <w:t xml:space="preserve">13. </w:t>
      </w:r>
      <w:r>
        <w:rPr>
          <w:sz w:val="24"/>
        </w:rPr>
        <w:t xml:space="preserve">Постановление</w:t>
      </w:r>
      <w:r>
        <w:rPr>
          <w:sz w:val="24"/>
        </w:rPr>
        <w:t xml:space="preserve"> Правительства Российской Федерации от 12 мая 2018 г. N 572 "О внесении изменений в постановление Правительства Российской Федерации от 30 ноября 2015 г. N 1289" (Собрание законодательства Российской Федерации, 2018, N 22, ст. 3165).</w:t>
      </w:r>
      <w:r/>
    </w:p>
    <w:p>
      <w:pPr>
        <w:pStyle w:val="1231"/>
        <w:ind w:firstLine="540"/>
        <w:jc w:val="both"/>
        <w:spacing w:before="240"/>
      </w:pPr>
      <w:r>
        <w:rPr>
          <w:sz w:val="24"/>
        </w:rPr>
        <w:t xml:space="preserve">14. </w:t>
      </w:r>
      <w:r>
        <w:rPr>
          <w:sz w:val="24"/>
        </w:rPr>
        <w:t xml:space="preserve">Постановление</w:t>
      </w:r>
      <w:r>
        <w:rPr>
          <w:sz w:val="24"/>
        </w:rPr>
        <w:t xml:space="preserve"> Правительства Российской Федерации от 19 декабря 2018 г. N 1590 "О внесении изменений в постановление Правительства Российской Федерации от 5 февраля 2015 г. N 102" (Собрание законодательства Российской Федерации, 2018, N 53, ст. 8644).</w:t>
      </w:r>
      <w:r/>
    </w:p>
    <w:p>
      <w:pPr>
        <w:pStyle w:val="1231"/>
        <w:ind w:firstLine="540"/>
        <w:jc w:val="both"/>
        <w:spacing w:before="240"/>
      </w:pPr>
      <w:r>
        <w:rPr>
          <w:sz w:val="24"/>
        </w:rPr>
        <w:t xml:space="preserve">15. </w:t>
      </w:r>
      <w:r>
        <w:rPr>
          <w:sz w:val="24"/>
        </w:rPr>
        <w:t xml:space="preserve">Постановление</w:t>
      </w:r>
      <w:r>
        <w:rPr>
          <w:sz w:val="24"/>
        </w:rPr>
        <w:t xml:space="preserve"> Правительства Российской Федерации от 15 мая 2019 г. N 602 "О внесении изменений в некоторые акты Правительства Российской Федерации" (Собрание законодательства Российской Федерации, 2019, N 21, ст. 2564).</w:t>
      </w:r>
      <w:r/>
    </w:p>
    <w:p>
      <w:pPr>
        <w:pStyle w:val="1231"/>
        <w:ind w:firstLine="540"/>
        <w:jc w:val="both"/>
        <w:spacing w:before="240"/>
      </w:pPr>
      <w:r>
        <w:rPr>
          <w:sz w:val="24"/>
        </w:rPr>
        <w:t xml:space="preserve">16. </w:t>
      </w:r>
      <w:r>
        <w:rPr>
          <w:sz w:val="24"/>
        </w:rPr>
        <w:t xml:space="preserve">Постановление</w:t>
      </w:r>
      <w:r>
        <w:rPr>
          <w:sz w:val="24"/>
        </w:rPr>
        <w:t xml:space="preserve"> Правительства Российской Федерации от 25 мая 2019 г. N 660 "О внесении изменений в перечень отдельных видов пищевых продукто</w:t>
      </w:r>
      <w:r>
        <w:rPr>
          <w:sz w:val="24"/>
        </w:rPr>
        <w:t xml:space="preserve">в,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(Собрание законодательства Российской Федерации, 2019, N 22, ст. 2826).</w:t>
      </w:r>
      <w:r/>
    </w:p>
    <w:p>
      <w:pPr>
        <w:pStyle w:val="1231"/>
        <w:ind w:firstLine="540"/>
        <w:jc w:val="both"/>
        <w:spacing w:before="240"/>
      </w:pPr>
      <w:r>
        <w:rPr>
          <w:sz w:val="24"/>
        </w:rPr>
        <w:t xml:space="preserve">17. </w:t>
      </w:r>
      <w:r>
        <w:rPr>
          <w:sz w:val="24"/>
        </w:rPr>
        <w:t xml:space="preserve">Постановление</w:t>
      </w:r>
      <w:r>
        <w:rPr>
          <w:sz w:val="24"/>
        </w:rPr>
        <w:t xml:space="preserve"> Правительства Российской Федерации от 26 июня 2019 г. N 813 "О внесении изменений в перечень отдельных видов медицинских издели</w:t>
      </w:r>
      <w:r>
        <w:rPr>
          <w:sz w:val="24"/>
        </w:rPr>
        <w:t xml:space="preserve">й,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(Собрание законодательства Российской Федерации, 2019, N 27, ст. 3578).</w:t>
      </w:r>
      <w:r/>
    </w:p>
    <w:p>
      <w:pPr>
        <w:pStyle w:val="1231"/>
        <w:ind w:firstLine="540"/>
        <w:jc w:val="both"/>
        <w:spacing w:before="240"/>
      </w:pPr>
      <w:r>
        <w:rPr>
          <w:sz w:val="24"/>
        </w:rPr>
        <w:t xml:space="preserve">18. </w:t>
      </w:r>
      <w:r>
        <w:rPr>
          <w:sz w:val="24"/>
        </w:rPr>
        <w:t xml:space="preserve">Абзацы четвертый</w:t>
      </w:r>
      <w:r>
        <w:rPr>
          <w:sz w:val="24"/>
        </w:rPr>
        <w:t xml:space="preserve"> и </w:t>
      </w:r>
      <w:r>
        <w:rPr>
          <w:sz w:val="24"/>
        </w:rPr>
        <w:t xml:space="preserve">пятый пункта 2</w:t>
      </w:r>
      <w:r>
        <w:rPr>
          <w:sz w:val="24"/>
        </w:rPr>
        <w:t xml:space="preserve">, </w:t>
      </w:r>
      <w:r>
        <w:rPr>
          <w:sz w:val="24"/>
        </w:rPr>
        <w:t xml:space="preserve">пункты 3</w:t>
      </w:r>
      <w:r>
        <w:rPr>
          <w:sz w:val="24"/>
        </w:rPr>
        <w:t xml:space="preserve"> - </w:t>
      </w:r>
      <w:r>
        <w:rPr>
          <w:sz w:val="24"/>
        </w:rPr>
        <w:t xml:space="preserve">3(3)</w:t>
      </w:r>
      <w:r>
        <w:rPr>
          <w:sz w:val="24"/>
        </w:rPr>
        <w:t xml:space="preserve">, </w:t>
      </w:r>
      <w:r>
        <w:rPr>
          <w:sz w:val="24"/>
        </w:rPr>
        <w:t xml:space="preserve">6</w:t>
      </w:r>
      <w:r>
        <w:rPr>
          <w:sz w:val="24"/>
        </w:rPr>
        <w:t xml:space="preserve"> - </w:t>
      </w:r>
      <w:r>
        <w:rPr>
          <w:sz w:val="24"/>
        </w:rPr>
        <w:t xml:space="preserve">8</w:t>
      </w:r>
      <w:r>
        <w:rPr>
          <w:sz w:val="24"/>
        </w:rPr>
        <w:t xml:space="preserve"> и </w:t>
      </w:r>
      <w:r>
        <w:rPr>
          <w:sz w:val="24"/>
        </w:rPr>
        <w:t xml:space="preserve">10</w:t>
      </w:r>
      <w:r>
        <w:rPr>
          <w:sz w:val="24"/>
        </w:rPr>
        <w:t xml:space="preserve"> постановления Правительства Российской Федерации от 10 июля 2</w:t>
      </w:r>
      <w:r>
        <w:rPr>
          <w:sz w:val="24"/>
        </w:rPr>
        <w:t xml:space="preserve">019 г. N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w:t>
      </w:r>
      <w:r>
        <w:rPr>
          <w:sz w:val="24"/>
        </w:rPr>
        <w:t xml:space="preserve">тельства Российской Федерации от 16 сентября 2016 г. N 925 и признании утратившими силу некоторых актов Правительства Российской Федерации" (Собрание законодательства Российской Федерации, 2019, N 29, ст. 4023; 2021, N 50, ст. 8596; 2023, N 14, ст. 2452), </w:t>
      </w:r>
      <w:r>
        <w:rPr>
          <w:sz w:val="24"/>
        </w:rPr>
        <w:t xml:space="preserve">перечень</w:t>
      </w:r>
      <w:r>
        <w:rPr>
          <w:sz w:val="24"/>
        </w:rPr>
        <w:t xml:space="preserve"> радиоэлектронной продукции, происходящей из иностранных государств, в отношении которой устанавливаются ограничения для целей осуществления закупок для обеспечения государственных и муниципальных нужд, и </w:t>
      </w:r>
      <w:r>
        <w:rPr>
          <w:sz w:val="24"/>
        </w:rPr>
        <w:t xml:space="preserve">изменения</w:t>
      </w:r>
      <w:r>
        <w:rPr>
          <w:sz w:val="24"/>
        </w:rPr>
        <w:t xml:space="preserve">, которые вносятся в постановление Правительства Российской Федерации от 16 сентября 2016 г. N 925, утвержденные указанным постановлением.</w:t>
      </w:r>
      <w:r/>
    </w:p>
    <w:p>
      <w:pPr>
        <w:pStyle w:val="1231"/>
        <w:ind w:firstLine="540"/>
        <w:jc w:val="both"/>
        <w:spacing w:before="240"/>
      </w:pPr>
      <w:r>
        <w:rPr>
          <w:sz w:val="24"/>
        </w:rPr>
        <w:t xml:space="preserve">19. </w:t>
      </w:r>
      <w:r>
        <w:rPr>
          <w:sz w:val="24"/>
        </w:rPr>
        <w:t xml:space="preserve">Постановление</w:t>
      </w:r>
      <w:r>
        <w:rPr>
          <w:sz w:val="24"/>
        </w:rPr>
        <w:t xml:space="preserve"> Правительства Российской Федерации от 3 апреля 2020 г. N 445 "О внесении изменений в перечень отдельных видов пищевых продукто</w:t>
      </w:r>
      <w:r>
        <w:rPr>
          <w:sz w:val="24"/>
        </w:rPr>
        <w:t xml:space="preserve">в,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(Собрание законодательства Российской Федерации, 2020, N 15, ст. 2299).</w:t>
      </w:r>
      <w:r/>
    </w:p>
    <w:p>
      <w:pPr>
        <w:pStyle w:val="1231"/>
        <w:ind w:firstLine="540"/>
        <w:jc w:val="both"/>
        <w:spacing w:before="240"/>
      </w:pPr>
      <w:r>
        <w:rPr>
          <w:sz w:val="24"/>
        </w:rPr>
        <w:t xml:space="preserve">20. </w:t>
      </w:r>
      <w:r>
        <w:rPr>
          <w:sz w:val="24"/>
        </w:rPr>
        <w:t xml:space="preserve">Постановление</w:t>
      </w:r>
      <w:r>
        <w:rPr>
          <w:sz w:val="24"/>
        </w:rPr>
        <w:t xml:space="preserve"> Правител</w:t>
      </w:r>
      <w:r>
        <w:rPr>
          <w:sz w:val="24"/>
        </w:rPr>
        <w:t xml:space="preserve">ьства Российской Федерации от 30 апреля 2020 г. N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w:t>
      </w:r>
      <w:r>
        <w:rPr>
          <w:sz w:val="24"/>
        </w:rPr>
        <w:t xml:space="preserve">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(Собрание законодательства Российской Федерации, 2020, N 19, ст. 2993).</w:t>
      </w:r>
      <w:r/>
    </w:p>
    <w:p>
      <w:pPr>
        <w:pStyle w:val="1231"/>
        <w:ind w:firstLine="540"/>
        <w:jc w:val="both"/>
        <w:spacing w:before="240"/>
      </w:pPr>
      <w:r>
        <w:rPr>
          <w:sz w:val="24"/>
        </w:rPr>
        <w:t xml:space="preserve">21. </w:t>
      </w:r>
      <w:r>
        <w:rPr>
          <w:sz w:val="24"/>
        </w:rPr>
        <w:t xml:space="preserve">Постановление</w:t>
      </w:r>
      <w:r>
        <w:rPr>
          <w:sz w:val="24"/>
        </w:rPr>
        <w:t xml:space="preserve"> Правительства Российской Федерации от 30 апреля 2020 г. N 617 "Об </w:t>
      </w:r>
      <w:r>
        <w:rPr>
          <w:sz w:val="24"/>
        </w:rPr>
        <w:t xml:space="preserve">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(Собрание законодательства Российской Федерации, 2020, N 19, ст. 2994).</w:t>
      </w:r>
      <w:r/>
    </w:p>
    <w:p>
      <w:pPr>
        <w:pStyle w:val="1231"/>
        <w:ind w:firstLine="540"/>
        <w:jc w:val="both"/>
        <w:spacing w:before="240"/>
      </w:pPr>
      <w:r>
        <w:rPr>
          <w:sz w:val="24"/>
        </w:rPr>
        <w:t xml:space="preserve">22. </w:t>
      </w:r>
      <w:r>
        <w:rPr>
          <w:sz w:val="24"/>
        </w:rPr>
        <w:t xml:space="preserve">Постановление</w:t>
      </w:r>
      <w:r>
        <w:rPr>
          <w:sz w:val="24"/>
        </w:rPr>
        <w:t xml:space="preserve"> Правительства Российской Федерации от 30 июня 2020 г. N 962 "О внесении изменения в перечень отдельных видов медицинских издели</w:t>
      </w:r>
      <w:r>
        <w:rPr>
          <w:sz w:val="24"/>
        </w:rPr>
        <w:t xml:space="preserve">й,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(Собрание законодательства Российской Федерации, 2020, N 27, ст. 4245).</w:t>
      </w:r>
      <w:r/>
    </w:p>
    <w:p>
      <w:pPr>
        <w:pStyle w:val="1231"/>
        <w:ind w:firstLine="540"/>
        <w:jc w:val="both"/>
        <w:spacing w:before="240"/>
      </w:pPr>
      <w:r>
        <w:rPr>
          <w:sz w:val="24"/>
        </w:rPr>
        <w:t xml:space="preserve">23. </w:t>
      </w:r>
      <w:r>
        <w:rPr>
          <w:sz w:val="24"/>
        </w:rPr>
        <w:t xml:space="preserve">Постановление</w:t>
      </w:r>
      <w:r>
        <w:rPr>
          <w:sz w:val="24"/>
        </w:rPr>
        <w:t xml:space="preserve"> Правительства Российской Федерации от 25 июля 2020 г. N 1116 "О внесении изменений в постановление Правительства Российской Федерации от 10 июля 2019 г. N 878" (Собрание законодательства Российской Федерации, 2020, N 31, ст. 5192).</w:t>
      </w:r>
      <w:r/>
    </w:p>
    <w:p>
      <w:pPr>
        <w:pStyle w:val="1231"/>
        <w:ind w:firstLine="540"/>
        <w:jc w:val="both"/>
        <w:spacing w:before="240"/>
      </w:pPr>
      <w:r>
        <w:rPr>
          <w:sz w:val="24"/>
        </w:rPr>
        <w:t xml:space="preserve">24. </w:t>
      </w:r>
      <w:r>
        <w:rPr>
          <w:sz w:val="24"/>
        </w:rPr>
        <w:t xml:space="preserve">Постановление</w:t>
      </w:r>
      <w:r>
        <w:rPr>
          <w:sz w:val="24"/>
        </w:rPr>
        <w:t xml:space="preserve"> Правительства Российской Федерации от 4 августа 2020 г. N 1178 "О внесении изменений в постановление Правительства Российской Федерации от 30 апреля 2020 г. N 616" (Собрание законодательства Российской Федерации, 2020, N 32, ст. 5315).</w:t>
      </w:r>
      <w:r/>
    </w:p>
    <w:p>
      <w:pPr>
        <w:pStyle w:val="1231"/>
        <w:ind w:firstLine="540"/>
        <w:jc w:val="both"/>
        <w:spacing w:before="240"/>
      </w:pPr>
      <w:r>
        <w:rPr>
          <w:sz w:val="24"/>
        </w:rPr>
        <w:t xml:space="preserve">25. </w:t>
      </w:r>
      <w:r>
        <w:rPr>
          <w:sz w:val="24"/>
        </w:rPr>
        <w:t xml:space="preserve">Постановление</w:t>
      </w:r>
      <w:r>
        <w:rPr>
          <w:sz w:val="24"/>
        </w:rPr>
        <w:t xml:space="preserve"> Правительства Российской Федерации от 3 декабря 2020 г. N 2013 "О минимальной доле закупок товаров российского происхождения" (Собрание законодательства Российской Федерации, 2020, N 50, ст. 8219).</w:t>
      </w:r>
      <w:r/>
    </w:p>
    <w:p>
      <w:pPr>
        <w:pStyle w:val="1231"/>
        <w:ind w:firstLine="540"/>
        <w:jc w:val="both"/>
        <w:spacing w:before="240"/>
      </w:pPr>
      <w:r>
        <w:rPr>
          <w:sz w:val="24"/>
        </w:rPr>
        <w:t xml:space="preserve">26. </w:t>
      </w:r>
      <w:r>
        <w:rPr>
          <w:sz w:val="24"/>
        </w:rPr>
        <w:t xml:space="preserve">Постановление</w:t>
      </w:r>
      <w:r>
        <w:rPr>
          <w:sz w:val="24"/>
        </w:rPr>
        <w:t xml:space="preserve"> Правительства Российской Федерации от 3 декабря 2020 г. N 2014 "О минимальной обязательной доле закупок российских товаров и ее достижении заказчиком" (Собрание законодательства Российской Федерации, 2020, N 50, ст. 8220).</w:t>
      </w:r>
      <w:r/>
    </w:p>
    <w:p>
      <w:pPr>
        <w:pStyle w:val="1231"/>
        <w:ind w:firstLine="540"/>
        <w:jc w:val="both"/>
        <w:spacing w:before="240"/>
      </w:pPr>
      <w:r>
        <w:rPr>
          <w:sz w:val="24"/>
        </w:rPr>
        <w:t xml:space="preserve">27. </w:t>
      </w:r>
      <w:r>
        <w:rPr>
          <w:sz w:val="24"/>
        </w:rPr>
        <w:t xml:space="preserve">Постановление</w:t>
      </w:r>
      <w:r>
        <w:rPr>
          <w:sz w:val="24"/>
        </w:rPr>
        <w:t xml:space="preserve"> Правительства Российской Федерации от 23 декабря 2020 г. N 2238 "О внесении изменений в перечень медицинских изделий одноразового применения (использования) из поливинилхлоридных пласти</w:t>
      </w:r>
      <w:r>
        <w:rPr>
          <w:sz w:val="24"/>
        </w:rPr>
        <w:t xml:space="preserve">ков,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(Собрание законодательства Российской Федерации, 2021, N 1, ст. 103).</w:t>
      </w:r>
      <w:r/>
    </w:p>
    <w:p>
      <w:pPr>
        <w:pStyle w:val="1231"/>
        <w:ind w:firstLine="540"/>
        <w:jc w:val="both"/>
        <w:spacing w:before="240"/>
      </w:pPr>
      <w:r>
        <w:rPr>
          <w:sz w:val="24"/>
        </w:rPr>
        <w:t xml:space="preserve">28. </w:t>
      </w:r>
      <w:r>
        <w:rPr>
          <w:sz w:val="24"/>
        </w:rPr>
        <w:t xml:space="preserve">Постановление</w:t>
      </w:r>
      <w:r>
        <w:rPr>
          <w:sz w:val="24"/>
        </w:rPr>
        <w:t xml:space="preserve"> Правительства Российской Федерации от 23 декабря 2020 г. N 2241 "О внесении изменений в постановление Правительства Российской Федерации от 30 апреля 2020 г. N 616" (Собрание законодательства Российской Федерации, 2021, N 1, ст. 106).</w:t>
      </w:r>
      <w:r/>
    </w:p>
    <w:p>
      <w:pPr>
        <w:pStyle w:val="1231"/>
        <w:ind w:firstLine="540"/>
        <w:jc w:val="both"/>
        <w:spacing w:before="240"/>
      </w:pPr>
      <w:r>
        <w:rPr>
          <w:sz w:val="24"/>
        </w:rPr>
        <w:t xml:space="preserve">29. </w:t>
      </w:r>
      <w:r>
        <w:rPr>
          <w:sz w:val="24"/>
        </w:rPr>
        <w:t xml:space="preserve">Постановление</w:t>
      </w:r>
      <w:r>
        <w:rPr>
          <w:sz w:val="24"/>
        </w:rPr>
        <w:t xml:space="preserve"> Правительства Российской Федерации от 31 декабря 2020 г. N 2407 "О внесении изменений в пункт 3 постановления Правительства Российской Федерации от 30 апреля 2020 г. N 616" (Собрание законодательства Российской Федерации, 2021, N 2, ст. 454).</w:t>
      </w:r>
      <w:r/>
    </w:p>
    <w:p>
      <w:pPr>
        <w:pStyle w:val="1231"/>
        <w:ind w:firstLine="540"/>
        <w:jc w:val="both"/>
        <w:spacing w:before="240"/>
      </w:pPr>
      <w:r>
        <w:rPr>
          <w:sz w:val="24"/>
        </w:rPr>
        <w:t xml:space="preserve">30. </w:t>
      </w:r>
      <w:r>
        <w:rPr>
          <w:sz w:val="24"/>
        </w:rPr>
        <w:t xml:space="preserve">Постановление</w:t>
      </w:r>
      <w:r>
        <w:rPr>
          <w:sz w:val="24"/>
        </w:rPr>
        <w:t xml:space="preserve"> Правительства Российской Федерации от 28 января 2021 г.</w:t>
      </w:r>
      <w:r>
        <w:rPr>
          <w:sz w:val="24"/>
        </w:rPr>
        <w:t xml:space="preserve"> N 76 "О внесении изменений в постановление Правительства Российской Федерации от 5 февраля 2015 г. N 102 и признании утратившими силу отдельных актов Правительства Российской Федерации" (Собрание законодательства Российской Федерации, 2021, N 5, ст. 857).</w:t>
      </w:r>
      <w:r/>
    </w:p>
    <w:p>
      <w:pPr>
        <w:pStyle w:val="1231"/>
        <w:ind w:firstLine="540"/>
        <w:jc w:val="both"/>
        <w:spacing w:before="240"/>
      </w:pPr>
      <w:r>
        <w:rPr>
          <w:sz w:val="24"/>
        </w:rPr>
        <w:t xml:space="preserve">31. </w:t>
      </w:r>
      <w:r>
        <w:rPr>
          <w:sz w:val="24"/>
        </w:rPr>
        <w:t xml:space="preserve">Постановление</w:t>
      </w:r>
      <w:r>
        <w:rPr>
          <w:sz w:val="24"/>
        </w:rPr>
        <w:t xml:space="preserve"> Правительства Российской Федерации от 3 марта 2021 г. N 304 "О внесении изменений в постановление Правительства Российской Федерации от 3 декабря 2020 г. N 2013" (Собрание законодательства Российской Федерации, 2021, N 11, ст. 1800).</w:t>
      </w:r>
      <w:r/>
    </w:p>
    <w:p>
      <w:pPr>
        <w:pStyle w:val="1231"/>
        <w:ind w:firstLine="540"/>
        <w:jc w:val="both"/>
        <w:spacing w:before="240"/>
      </w:pPr>
      <w:r>
        <w:rPr>
          <w:sz w:val="24"/>
        </w:rPr>
        <w:t xml:space="preserve">32. </w:t>
      </w:r>
      <w:r>
        <w:rPr>
          <w:sz w:val="24"/>
        </w:rPr>
        <w:t xml:space="preserve">Постановление</w:t>
      </w:r>
      <w:r>
        <w:rPr>
          <w:sz w:val="24"/>
        </w:rPr>
        <w:t xml:space="preserve"> Правительства Российской Федерации от 6 марта 2021 г. N 336 "О внесении изменений в перечень отдельных видов медицинских издели</w:t>
      </w:r>
      <w:r>
        <w:rPr>
          <w:sz w:val="24"/>
        </w:rPr>
        <w:t xml:space="preserve">й,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(Собрание законодательства Российской Федерации, 2021, N 11, ст. 1828).</w:t>
      </w:r>
      <w:r/>
    </w:p>
    <w:p>
      <w:pPr>
        <w:pStyle w:val="1231"/>
        <w:ind w:firstLine="540"/>
        <w:jc w:val="both"/>
        <w:spacing w:before="240"/>
      </w:pPr>
      <w:r>
        <w:rPr>
          <w:sz w:val="24"/>
        </w:rPr>
        <w:t xml:space="preserve">33. </w:t>
      </w:r>
      <w:r>
        <w:rPr>
          <w:sz w:val="24"/>
        </w:rPr>
        <w:t xml:space="preserve">Абзац первый</w:t>
      </w:r>
      <w:r>
        <w:rPr>
          <w:sz w:val="24"/>
        </w:rPr>
        <w:t xml:space="preserve"> (в части </w:t>
      </w:r>
      <w:r>
        <w:rPr>
          <w:sz w:val="24"/>
        </w:rPr>
        <w:t xml:space="preserve">пунктов 45(7)</w:t>
      </w:r>
      <w:r>
        <w:rPr>
          <w:sz w:val="24"/>
        </w:rPr>
        <w:t xml:space="preserve"> и </w:t>
      </w:r>
      <w:r>
        <w:rPr>
          <w:sz w:val="24"/>
        </w:rPr>
        <w:t xml:space="preserve">45(8))</w:t>
      </w:r>
      <w:r>
        <w:rPr>
          <w:sz w:val="24"/>
        </w:rPr>
        <w:t xml:space="preserve">, </w:t>
      </w:r>
      <w:r>
        <w:rPr>
          <w:sz w:val="24"/>
        </w:rPr>
        <w:t xml:space="preserve">абзацы пятьдесят второй</w:t>
      </w:r>
      <w:r>
        <w:rPr>
          <w:sz w:val="24"/>
        </w:rPr>
        <w:t xml:space="preserve"> - </w:t>
      </w:r>
      <w:r>
        <w:rPr>
          <w:sz w:val="24"/>
        </w:rPr>
        <w:t xml:space="preserve">семидесятый подпункта "в"</w:t>
      </w:r>
      <w:r>
        <w:rPr>
          <w:sz w:val="24"/>
        </w:rPr>
        <w:t xml:space="preserve"> и </w:t>
      </w:r>
      <w:r>
        <w:rPr>
          <w:sz w:val="24"/>
        </w:rPr>
        <w:t xml:space="preserve">подпункт "е"</w:t>
      </w:r>
      <w:r>
        <w:rPr>
          <w:sz w:val="24"/>
        </w:rPr>
        <w:t xml:space="preserve"> (в части </w:t>
      </w:r>
      <w:r>
        <w:rPr>
          <w:sz w:val="24"/>
        </w:rPr>
        <w:t xml:space="preserve">разделов 3</w:t>
      </w:r>
      <w:r>
        <w:rPr>
          <w:sz w:val="24"/>
        </w:rPr>
        <w:t xml:space="preserve">, </w:t>
      </w:r>
      <w:r>
        <w:rPr>
          <w:sz w:val="24"/>
        </w:rPr>
        <w:t xml:space="preserve">4</w:t>
      </w:r>
      <w:r>
        <w:rPr>
          <w:sz w:val="24"/>
        </w:rPr>
        <w:t xml:space="preserve"> и </w:t>
      </w:r>
      <w:r>
        <w:rPr>
          <w:sz w:val="24"/>
        </w:rPr>
        <w:t xml:space="preserve">сноски 2</w:t>
      </w:r>
      <w:r>
        <w:rPr>
          <w:sz w:val="24"/>
        </w:rPr>
        <w:t xml:space="preserve">) пункта 1 изменений, которые вносятся в акты Правительства Российской Федерации, утвержденных постановлением Правительства Российской Федерации от 27 м</w:t>
      </w:r>
      <w:r>
        <w:rPr>
          <w:sz w:val="24"/>
        </w:rPr>
        <w:t xml:space="preserve">ая 2021 г. N 814 "О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эффективности деятельности органов контроля, осуществляю</w:t>
      </w:r>
      <w:r>
        <w:rPr>
          <w:sz w:val="24"/>
        </w:rPr>
        <w:t xml:space="preserve">щих контроль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о внесении изменений в некоторые акты Прав</w:t>
      </w:r>
      <w:r>
        <w:rPr>
          <w:sz w:val="24"/>
        </w:rPr>
        <w:t xml:space="preserve">ительства Российской Федерации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(Собрание законодательства Российской Федерации, 2021, N 24, ст. 4495).</w:t>
      </w:r>
      <w:r/>
    </w:p>
    <w:p>
      <w:pPr>
        <w:pStyle w:val="1231"/>
        <w:ind w:firstLine="540"/>
        <w:jc w:val="both"/>
        <w:spacing w:before="240"/>
      </w:pPr>
      <w:r>
        <w:rPr>
          <w:sz w:val="24"/>
        </w:rPr>
        <w:t xml:space="preserve">34. </w:t>
      </w:r>
      <w:r>
        <w:rPr>
          <w:sz w:val="24"/>
        </w:rPr>
        <w:t xml:space="preserve">Постановление</w:t>
      </w:r>
      <w:r>
        <w:rPr>
          <w:sz w:val="24"/>
        </w:rPr>
        <w:t xml:space="preserve"> Правительства Российской Федерации от 24 июня 2021 г. N 983 "О внесении изменений в приложение к постановлению Правительства Российской Федерации от 3 декабря 2020 г. N 2014" (Собрание законодательства Российской Федерации, 2021, N 26, ст. 4994).</w:t>
      </w:r>
      <w:r/>
    </w:p>
    <w:p>
      <w:pPr>
        <w:pStyle w:val="1231"/>
        <w:ind w:firstLine="540"/>
        <w:jc w:val="both"/>
        <w:spacing w:before="240"/>
      </w:pPr>
      <w:r>
        <w:rPr>
          <w:sz w:val="24"/>
        </w:rPr>
        <w:t xml:space="preserve">35. </w:t>
      </w:r>
      <w:r>
        <w:rPr>
          <w:sz w:val="24"/>
        </w:rPr>
        <w:t xml:space="preserve">Пункт 1</w:t>
      </w:r>
      <w:r>
        <w:rPr>
          <w:sz w:val="24"/>
        </w:rPr>
        <w:t xml:space="preserve"> изменений, которые вносятся в постан</w:t>
      </w:r>
      <w:r>
        <w:rPr>
          <w:sz w:val="24"/>
        </w:rPr>
        <w:t xml:space="preserve">овление Правительства Российской Федерации от 16 ноября 2015 г. N 1236, утвержденных постановлением Правительства Российской Федерации от 20 июля 2021 г. N 1226 "О внесении изменений в постановление Правительства Российской Федерации от 16 ноября 2015 г. N</w:t>
      </w:r>
      <w:r>
        <w:rPr>
          <w:sz w:val="24"/>
        </w:rPr>
        <w:t xml:space="preserve"> 1236 и признании утратившим силу абзаца одиннадцатого подпункта 29 пункта 8 изменений, которые вносятся в постановление Правительства Российской Федерации от 16 ноября 2015 г. N 1236" (Собрание законодательства Российской Федерации, 2021, N 30, ст. 5801).</w:t>
      </w:r>
      <w:r/>
    </w:p>
    <w:p>
      <w:pPr>
        <w:pStyle w:val="1231"/>
        <w:ind w:firstLine="540"/>
        <w:jc w:val="both"/>
        <w:spacing w:before="240"/>
      </w:pPr>
      <w:r>
        <w:rPr>
          <w:sz w:val="24"/>
        </w:rPr>
        <w:t xml:space="preserve">36. </w:t>
      </w:r>
      <w:r>
        <w:rPr>
          <w:sz w:val="24"/>
        </w:rPr>
        <w:t xml:space="preserve">Постановление</w:t>
      </w:r>
      <w:r>
        <w:rPr>
          <w:sz w:val="24"/>
        </w:rPr>
        <w:t xml:space="preserve"> Правительства Российской Федерации от 23 августа 2021 г. N 1382 "О внесении изменений в постановление Правительства Российской Федерации от 16 сентября 2016 г. N 925" (Собрание законодательства Российской Федерации, 2021, N 35, ст. 6295).</w:t>
      </w:r>
      <w:r/>
    </w:p>
    <w:p>
      <w:pPr>
        <w:pStyle w:val="1231"/>
        <w:ind w:firstLine="540"/>
        <w:jc w:val="both"/>
        <w:spacing w:before="240"/>
      </w:pPr>
      <w:r>
        <w:rPr>
          <w:sz w:val="24"/>
        </w:rPr>
        <w:t xml:space="preserve">37. </w:t>
      </w:r>
      <w:r>
        <w:rPr>
          <w:sz w:val="24"/>
        </w:rPr>
        <w:t xml:space="preserve">Пункт 1</w:t>
      </w:r>
      <w:r>
        <w:rPr>
          <w:sz w:val="24"/>
        </w:rPr>
        <w:t xml:space="preserve">, </w:t>
      </w:r>
      <w:r>
        <w:rPr>
          <w:sz w:val="24"/>
        </w:rPr>
        <w:t xml:space="preserve">подпункты "а"</w:t>
      </w:r>
      <w:r>
        <w:rPr>
          <w:sz w:val="24"/>
        </w:rPr>
        <w:t xml:space="preserve">, </w:t>
      </w:r>
      <w:r>
        <w:rPr>
          <w:sz w:val="24"/>
        </w:rPr>
        <w:t xml:space="preserve">"в"</w:t>
      </w:r>
      <w:r>
        <w:rPr>
          <w:sz w:val="24"/>
        </w:rPr>
        <w:t xml:space="preserve"> - </w:t>
      </w:r>
      <w:r>
        <w:rPr>
          <w:sz w:val="24"/>
        </w:rPr>
        <w:t xml:space="preserve">"д"</w:t>
      </w:r>
      <w:r>
        <w:rPr>
          <w:sz w:val="24"/>
        </w:rPr>
        <w:t xml:space="preserve"> и </w:t>
      </w:r>
      <w:r>
        <w:rPr>
          <w:sz w:val="24"/>
        </w:rPr>
        <w:t xml:space="preserve">"з" пункта 3</w:t>
      </w:r>
      <w:r>
        <w:rPr>
          <w:sz w:val="24"/>
        </w:rPr>
        <w:t xml:space="preserve"> и </w:t>
      </w:r>
      <w:r>
        <w:rPr>
          <w:sz w:val="24"/>
        </w:rPr>
        <w:t xml:space="preserve">пункт 4</w:t>
      </w:r>
      <w:r>
        <w:rPr>
          <w:sz w:val="24"/>
        </w:rPr>
        <w:t xml:space="preserve"> изменений, которые вносятся в акты Правительства Росс</w:t>
      </w:r>
      <w:r>
        <w:rPr>
          <w:sz w:val="24"/>
        </w:rPr>
        <w:t xml:space="preserve">ийской Федерации, утвержденных постановлением Правительства Российской Федерации от 28 августа 2021 г. N 1432 "О внесении изменений в некоторые акты Правительства Российской Федерации" (Собрание законодательства Российской Федерации, 2021, N 36, ст. 6406).</w:t>
      </w:r>
      <w:r/>
    </w:p>
    <w:p>
      <w:pPr>
        <w:pStyle w:val="1231"/>
        <w:ind w:firstLine="540"/>
        <w:jc w:val="both"/>
        <w:spacing w:before="240"/>
      </w:pPr>
      <w:r>
        <w:rPr>
          <w:sz w:val="24"/>
        </w:rPr>
        <w:t xml:space="preserve">38. </w:t>
      </w:r>
      <w:r>
        <w:rPr>
          <w:sz w:val="24"/>
        </w:rPr>
        <w:t xml:space="preserve">Постановление</w:t>
      </w:r>
      <w:r>
        <w:rPr>
          <w:sz w:val="24"/>
        </w:rPr>
        <w:t xml:space="preserve"> Правительства Российской Федерации от 20 ноября 2021 г. N 1989 "О внесении изме</w:t>
      </w:r>
      <w:r>
        <w:rPr>
          <w:sz w:val="24"/>
        </w:rPr>
        <w:t xml:space="preserve">нений в постановление Правительства Российской Федерации от 30 апреля 2020 г. N 616 и признании утратившими силу отдельных положений некоторых актов Правительства Российской Федерации" (Собрание законодательства Российской Федерации, 2021, N 48, ст. 8070).</w:t>
      </w:r>
      <w:r/>
    </w:p>
    <w:p>
      <w:pPr>
        <w:pStyle w:val="1231"/>
        <w:ind w:firstLine="540"/>
        <w:jc w:val="both"/>
        <w:spacing w:before="240"/>
      </w:pPr>
      <w:r>
        <w:rPr>
          <w:sz w:val="24"/>
        </w:rPr>
        <w:t xml:space="preserve">39. </w:t>
      </w:r>
      <w:r>
        <w:rPr>
          <w:sz w:val="24"/>
        </w:rPr>
        <w:t xml:space="preserve">Постановление</w:t>
      </w:r>
      <w:r>
        <w:rPr>
          <w:sz w:val="24"/>
        </w:rPr>
        <w:t xml:space="preserve"> Правительства Российской Федерации от 24 ноября 2021 г. N 2014 "О внесении изменений в постановление Правительства Российской Федерации от 5 февраля 2015 г. N 102" (Собрание законодательства Российской Федерации, 2021, N 48, ст. 8090).</w:t>
      </w:r>
      <w:r/>
    </w:p>
    <w:p>
      <w:pPr>
        <w:pStyle w:val="1231"/>
        <w:ind w:firstLine="540"/>
        <w:jc w:val="both"/>
        <w:spacing w:before="240"/>
      </w:pPr>
      <w:r>
        <w:rPr>
          <w:sz w:val="24"/>
        </w:rPr>
        <w:t xml:space="preserve">40. </w:t>
      </w:r>
      <w:r>
        <w:rPr>
          <w:sz w:val="24"/>
        </w:rPr>
        <w:t xml:space="preserve">Постановление</w:t>
      </w:r>
      <w:r>
        <w:rPr>
          <w:sz w:val="24"/>
        </w:rPr>
        <w:t xml:space="preserve"> Правительства Российской Федерации от 4 декабря 2021 г. N 2201 "О внесении изменений в постановление Правительства Российской Федерации от 30 апреля 2020 г. N 617" (Собрание законодательства Российской Федерации, 2021, N 50, ст. 8585).</w:t>
      </w:r>
      <w:r/>
    </w:p>
    <w:p>
      <w:pPr>
        <w:pStyle w:val="1231"/>
        <w:ind w:firstLine="540"/>
        <w:jc w:val="both"/>
        <w:spacing w:before="240"/>
      </w:pPr>
      <w:r>
        <w:rPr>
          <w:sz w:val="24"/>
        </w:rPr>
        <w:t xml:space="preserve">41. </w:t>
      </w:r>
      <w:r>
        <w:rPr>
          <w:sz w:val="24"/>
        </w:rPr>
        <w:t xml:space="preserve">Подпункты "б"</w:t>
      </w:r>
      <w:r>
        <w:rPr>
          <w:sz w:val="24"/>
        </w:rPr>
        <w:t xml:space="preserve">, </w:t>
      </w:r>
      <w:r>
        <w:rPr>
          <w:sz w:val="24"/>
        </w:rPr>
        <w:t xml:space="preserve">"в"</w:t>
      </w:r>
      <w:r>
        <w:rPr>
          <w:sz w:val="24"/>
        </w:rPr>
        <w:t xml:space="preserve">, </w:t>
      </w:r>
      <w:r>
        <w:rPr>
          <w:sz w:val="24"/>
        </w:rPr>
        <w:t xml:space="preserve">"д"</w:t>
      </w:r>
      <w:r>
        <w:rPr>
          <w:sz w:val="24"/>
        </w:rPr>
        <w:t xml:space="preserve"> - </w:t>
      </w:r>
      <w:r>
        <w:rPr>
          <w:sz w:val="24"/>
        </w:rPr>
        <w:t xml:space="preserve">"ж"</w:t>
      </w:r>
      <w:r>
        <w:rPr>
          <w:sz w:val="24"/>
        </w:rPr>
        <w:t xml:space="preserve"> и </w:t>
      </w:r>
      <w:r>
        <w:rPr>
          <w:sz w:val="24"/>
        </w:rPr>
        <w:t xml:space="preserve">"и" пункта 1</w:t>
      </w:r>
      <w:r>
        <w:rPr>
          <w:sz w:val="24"/>
        </w:rPr>
        <w:t xml:space="preserve"> и </w:t>
      </w:r>
      <w:r>
        <w:rPr>
          <w:sz w:val="24"/>
        </w:rPr>
        <w:t xml:space="preserve">пункт 2</w:t>
      </w:r>
      <w:r>
        <w:rPr>
          <w:sz w:val="24"/>
        </w:rPr>
        <w:t xml:space="preserve"> изменений, которые вносятся в акты Правительства Рос</w:t>
      </w:r>
      <w:r>
        <w:rPr>
          <w:sz w:val="24"/>
        </w:rPr>
        <w:t xml:space="preserve">сийской Федерации, утвержденных постановлением Правительства Российской Федерации от 6 декабря 2021 г. N 2213 "О внесении изменений в некоторые акты Правительства Российской Федерации" (Собрание законодательства Российской Федерации, 2021, N 50, ст. 8596).</w:t>
      </w:r>
      <w:r/>
    </w:p>
    <w:p>
      <w:pPr>
        <w:pStyle w:val="1231"/>
        <w:ind w:firstLine="540"/>
        <w:jc w:val="both"/>
        <w:spacing w:before="240"/>
      </w:pPr>
      <w:r>
        <w:rPr>
          <w:sz w:val="24"/>
        </w:rPr>
        <w:t xml:space="preserve">42. </w:t>
      </w:r>
      <w:r>
        <w:rPr>
          <w:sz w:val="24"/>
        </w:rPr>
        <w:t xml:space="preserve">Постановление</w:t>
      </w:r>
      <w:r>
        <w:rPr>
          <w:sz w:val="24"/>
        </w:rPr>
        <w:t xml:space="preserve"> Правительства Российской Федерации от 21 декабря 2021 г. N 2376 "О внесении изменений в постановление Правительства Российской Федерации от 3 декабря 2020 г. N 2014" (Собрание законодательства Российской Федерации, 2021, N 52, ст. 9199).</w:t>
      </w:r>
      <w:r/>
    </w:p>
    <w:p>
      <w:pPr>
        <w:pStyle w:val="1231"/>
        <w:ind w:firstLine="540"/>
        <w:jc w:val="both"/>
        <w:spacing w:before="240"/>
      </w:pPr>
      <w:r>
        <w:rPr>
          <w:sz w:val="24"/>
        </w:rPr>
        <w:t xml:space="preserve">43. </w:t>
      </w:r>
      <w:r>
        <w:rPr>
          <w:sz w:val="24"/>
        </w:rPr>
        <w:t xml:space="preserve">Постановление</w:t>
      </w:r>
      <w:r>
        <w:rPr>
          <w:sz w:val="24"/>
        </w:rPr>
        <w:t xml:space="preserve"> Правительства Российской Федерации от 23 декабря 2021 г. N 2419 "О внесении изменений в приложение к постановлению Правительства Российской Федерации от 3 декабря 2020 г. N 2013" (Собрание законодательства Российской Федерации, 2022, N 1, ст. 130).</w:t>
      </w:r>
      <w:r/>
    </w:p>
    <w:p>
      <w:pPr>
        <w:pStyle w:val="1231"/>
        <w:ind w:firstLine="540"/>
        <w:jc w:val="both"/>
        <w:spacing w:before="240"/>
      </w:pPr>
      <w:r>
        <w:rPr>
          <w:sz w:val="24"/>
        </w:rPr>
        <w:t xml:space="preserve">44. </w:t>
      </w:r>
      <w:r>
        <w:rPr>
          <w:sz w:val="24"/>
        </w:rPr>
        <w:t xml:space="preserve">Подпункт "б" пункта 1</w:t>
      </w:r>
      <w:r>
        <w:rPr>
          <w:sz w:val="24"/>
        </w:rPr>
        <w:t xml:space="preserve"> изменений, которые вносятся в акты Правительства Российской Федерации, утвержден</w:t>
      </w:r>
      <w:r>
        <w:rPr>
          <w:sz w:val="24"/>
        </w:rPr>
        <w:t xml:space="preserve">ных постановлением Правительства Российской Федерации от 27 января 2022 г. N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w:t>
      </w:r>
      <w:r>
        <w:rPr>
          <w:sz w:val="24"/>
        </w:rPr>
        <w:t xml:space="preserve">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(Собрание законодательства Российской Федерации, 2022, N 6, ст. 872).</w:t>
      </w:r>
      <w:r/>
    </w:p>
    <w:p>
      <w:pPr>
        <w:pStyle w:val="1231"/>
        <w:ind w:firstLine="540"/>
        <w:jc w:val="both"/>
        <w:spacing w:before="240"/>
      </w:pPr>
      <w:r>
        <w:rPr>
          <w:sz w:val="24"/>
        </w:rPr>
        <w:t xml:space="preserve">45. </w:t>
      </w:r>
      <w:r>
        <w:rPr>
          <w:sz w:val="24"/>
        </w:rPr>
        <w:t xml:space="preserve">Постановление</w:t>
      </w:r>
      <w:r>
        <w:rPr>
          <w:sz w:val="24"/>
        </w:rPr>
        <w:t xml:space="preserve"> Правительства Российской Федерации от 15 февраля 2022 г. N 175 "О внесении изменений в постановление Правительства Российской Федерации от 22 августа 2016 г. N 832" (Собрание законодательства Российской Федерации, 2022, N 8, ст. 1181).</w:t>
      </w:r>
      <w:r/>
    </w:p>
    <w:p>
      <w:pPr>
        <w:pStyle w:val="1231"/>
        <w:ind w:firstLine="540"/>
        <w:jc w:val="both"/>
        <w:spacing w:before="240"/>
      </w:pPr>
      <w:r>
        <w:rPr>
          <w:sz w:val="24"/>
        </w:rPr>
        <w:t xml:space="preserve">46. </w:t>
      </w:r>
      <w:r>
        <w:rPr>
          <w:sz w:val="24"/>
        </w:rPr>
        <w:t xml:space="preserve">Абзац второй пункта 1</w:t>
      </w:r>
      <w:r>
        <w:rPr>
          <w:sz w:val="24"/>
        </w:rPr>
        <w:t xml:space="preserve"> постановления Правительства Российской Федерации от 17 февраля 2022 г. N 201 "О мерах по реализации Указа Президента Российской Федерации от 15 ноября 2021 г. N 657" (Собрание законодательства Российской Федерации, 2022, N 9, ст. 1319), а также </w:t>
      </w:r>
      <w:r>
        <w:rPr>
          <w:sz w:val="24"/>
        </w:rPr>
        <w:t xml:space="preserve">изменения</w:t>
      </w:r>
      <w:r>
        <w:rPr>
          <w:sz w:val="24"/>
        </w:rPr>
        <w:t xml:space="preserve">, которые вносятся в акты Правительства Российской Федерации, утвержденные указанным постановлением.</w:t>
      </w:r>
      <w:r/>
    </w:p>
    <w:p>
      <w:pPr>
        <w:pStyle w:val="1231"/>
        <w:ind w:firstLine="540"/>
        <w:jc w:val="both"/>
        <w:spacing w:before="240"/>
      </w:pPr>
      <w:r>
        <w:rPr>
          <w:sz w:val="24"/>
        </w:rPr>
        <w:t xml:space="preserve">47. </w:t>
      </w:r>
      <w:r>
        <w:rPr>
          <w:sz w:val="24"/>
        </w:rPr>
        <w:t xml:space="preserve">Постановление</w:t>
      </w:r>
      <w:r>
        <w:rPr>
          <w:sz w:val="24"/>
        </w:rPr>
        <w:t xml:space="preserve"> Правительства Российской Федерации от 21 апреля 2022 г. N 733 "О внесении изменений в перечень медицинских изделий одноразового применения (использования) из поливинилхлоридных пластиков и иных пластиков, полимеров и материало</w:t>
      </w:r>
      <w:r>
        <w:rPr>
          <w:sz w:val="24"/>
        </w:rPr>
        <w:t xml:space="preserve">в,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(Собрание законодательства Российской Федерации, 2022, N 18, ст. 3069).</w:t>
      </w:r>
      <w:r/>
    </w:p>
    <w:p>
      <w:pPr>
        <w:pStyle w:val="1231"/>
        <w:ind w:firstLine="540"/>
        <w:jc w:val="both"/>
        <w:spacing w:before="240"/>
      </w:pPr>
      <w:r>
        <w:rPr>
          <w:sz w:val="24"/>
        </w:rPr>
        <w:t xml:space="preserve">48. </w:t>
      </w:r>
      <w:r>
        <w:rPr>
          <w:sz w:val="24"/>
        </w:rPr>
        <w:t xml:space="preserve">Пункты 1</w:t>
      </w:r>
      <w:r>
        <w:rPr>
          <w:sz w:val="24"/>
        </w:rPr>
        <w:t xml:space="preserve"> - </w:t>
      </w:r>
      <w:r>
        <w:rPr>
          <w:sz w:val="24"/>
        </w:rPr>
        <w:t xml:space="preserve">5</w:t>
      </w:r>
      <w:r>
        <w:rPr>
          <w:sz w:val="24"/>
        </w:rPr>
        <w:t xml:space="preserve">, </w:t>
      </w:r>
      <w:r>
        <w:rPr>
          <w:sz w:val="24"/>
        </w:rPr>
        <w:t xml:space="preserve">7</w:t>
      </w:r>
      <w:r>
        <w:rPr>
          <w:sz w:val="24"/>
        </w:rPr>
        <w:t xml:space="preserve"> и </w:t>
      </w:r>
      <w:r>
        <w:rPr>
          <w:sz w:val="24"/>
        </w:rPr>
        <w:t xml:space="preserve">8</w:t>
      </w:r>
      <w:r>
        <w:rPr>
          <w:sz w:val="24"/>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16 мая 2022</w:t>
      </w:r>
      <w:r>
        <w:rPr>
          <w:sz w:val="24"/>
        </w:rPr>
        <w:t xml:space="preserve"> г. N 883 "О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 (Собрание законодательства Российской Федерации, 2022, N 21, ст. 3459).</w:t>
      </w:r>
      <w:r/>
    </w:p>
    <w:p>
      <w:pPr>
        <w:pStyle w:val="1231"/>
        <w:ind w:firstLine="540"/>
        <w:jc w:val="both"/>
        <w:spacing w:before="240"/>
      </w:pPr>
      <w:r>
        <w:rPr>
          <w:sz w:val="24"/>
        </w:rPr>
        <w:t xml:space="preserve">49. </w:t>
      </w:r>
      <w:r>
        <w:rPr>
          <w:sz w:val="24"/>
        </w:rPr>
        <w:t xml:space="preserve">Пункт 6</w:t>
      </w:r>
      <w:r>
        <w:rPr>
          <w:sz w:val="24"/>
        </w:rPr>
        <w:t xml:space="preserve"> постановления Правительства Ро</w:t>
      </w:r>
      <w:r>
        <w:rPr>
          <w:sz w:val="24"/>
        </w:rPr>
        <w:t xml:space="preserve">ссийской Федерации от 3 октября 2022 г. N 1745 "О специальной мере в сфере экономики и внесении изменения в постановление Правительства Российской Федерации от 30 апреля 2020 г. N 616" (Собрание законодательства Российской Федерации, 2022, N 41, ст. 7078).</w:t>
      </w:r>
      <w:r/>
    </w:p>
    <w:p>
      <w:pPr>
        <w:pStyle w:val="1231"/>
        <w:ind w:firstLine="540"/>
        <w:jc w:val="both"/>
        <w:spacing w:before="240"/>
      </w:pPr>
      <w:r>
        <w:rPr>
          <w:sz w:val="24"/>
        </w:rPr>
        <w:t xml:space="preserve">50. </w:t>
      </w:r>
      <w:r>
        <w:rPr>
          <w:sz w:val="24"/>
        </w:rPr>
        <w:t xml:space="preserve">Пункт 16</w:t>
      </w:r>
      <w:r>
        <w:rPr>
          <w:sz w:val="24"/>
        </w:rPr>
        <w:t xml:space="preserve"> изменений, которые вносятся в акты Правительства Российской Федерации п</w:t>
      </w:r>
      <w:r>
        <w:rPr>
          <w:sz w:val="24"/>
        </w:rPr>
        <w:t xml:space="preserve">о вопросам осуществления закупок товаров, работ, услуг для обеспечения государственных и муниципальных нужд и закупок товаров, работ, услуг отдельными видами юридических лиц, утвержденных постановлением Правительства Российской Федерации от 31 октября 2022</w:t>
      </w:r>
      <w:r>
        <w:rPr>
          <w:sz w:val="24"/>
        </w:rPr>
        <w:t xml:space="preserve"> г. N 1946 "О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закупок товаров, работ, услуг отдельными видами юридических л</w:t>
      </w:r>
      <w:r>
        <w:rPr>
          <w:sz w:val="24"/>
        </w:rPr>
        <w:t xml:space="preserve">иц и признании утратившими силу постановления Правительства Российской Федерации от 26 сентября 1997 г. N 1222 и отдельных положений некоторых актов Правительства Российской Федерации" (Собрание законодательства Российской Федерации, 2022, N 46, ст. 7988).</w:t>
      </w:r>
      <w:r/>
    </w:p>
    <w:p>
      <w:pPr>
        <w:pStyle w:val="1231"/>
        <w:ind w:firstLine="540"/>
        <w:jc w:val="both"/>
        <w:spacing w:before="240"/>
      </w:pPr>
      <w:r>
        <w:rPr>
          <w:sz w:val="24"/>
        </w:rPr>
        <w:t xml:space="preserve">51. </w:t>
      </w:r>
      <w:r>
        <w:rPr>
          <w:sz w:val="24"/>
        </w:rPr>
        <w:t xml:space="preserve">Пункт 1</w:t>
      </w:r>
      <w:r>
        <w:rPr>
          <w:sz w:val="24"/>
        </w:rPr>
        <w:t xml:space="preserve"> изменений, которые вносятся в постановление Правительства Российской Федерации от 16 ноября 2015 г. N 1236, утвержденных постановлением Правительства Российской Федерации от 28 декабря 2022 г. N 2461 "О внесении изм</w:t>
      </w:r>
      <w:r>
        <w:rPr>
          <w:sz w:val="24"/>
        </w:rPr>
        <w:t xml:space="preserve">енений в постановление Правительства Российской Федерации от 16 ноября 2015 г. N 1236 и признании утратившими силу отдельных положений некоторых актов Правительства Российской Федерации" (Собрание законодательства Российской Федерации, 2023, N 1, ст. 272).</w:t>
      </w:r>
      <w:r/>
    </w:p>
    <w:p>
      <w:pPr>
        <w:pStyle w:val="1231"/>
        <w:ind w:firstLine="540"/>
        <w:jc w:val="both"/>
        <w:spacing w:before="240"/>
      </w:pPr>
      <w:r>
        <w:rPr>
          <w:sz w:val="24"/>
        </w:rPr>
        <w:t xml:space="preserve">52. </w:t>
      </w:r>
      <w:r>
        <w:rPr>
          <w:sz w:val="24"/>
        </w:rPr>
        <w:t xml:space="preserve">Пункт "б"</w:t>
      </w:r>
      <w:r>
        <w:rPr>
          <w:sz w:val="24"/>
        </w:rPr>
        <w:t xml:space="preserve"> постановления Пр</w:t>
      </w:r>
      <w:r>
        <w:rPr>
          <w:sz w:val="24"/>
        </w:rPr>
        <w:t xml:space="preserve">авительства Российской Федерации от 28 декабря 2022 г. N 2470 "Об определении особенностей осуществления Министерством внутренних дел Российской Федерации закупок планшетных компьютеров" (Собрание законодательства Российской Федерации, 2023, N 1, ст. 280).</w:t>
      </w:r>
      <w:r/>
    </w:p>
    <w:p>
      <w:pPr>
        <w:pStyle w:val="1231"/>
        <w:ind w:firstLine="540"/>
        <w:jc w:val="both"/>
        <w:spacing w:before="240"/>
      </w:pPr>
      <w:r>
        <w:rPr>
          <w:sz w:val="24"/>
        </w:rPr>
        <w:t xml:space="preserve">53. </w:t>
      </w:r>
      <w:r>
        <w:rPr>
          <w:sz w:val="24"/>
        </w:rPr>
        <w:t xml:space="preserve">Пункт 2</w:t>
      </w:r>
      <w:r>
        <w:rPr>
          <w:sz w:val="24"/>
        </w:rPr>
        <w:t xml:space="preserve"> изменений, которые вносятся в акты Правительства Российской Федерации по вопросам осуществления закупок товаров, работ, услуг для обеспечения государственных и муниципальных нужд, утвержденных постановлением Правительства Росси</w:t>
      </w:r>
      <w:r>
        <w:rPr>
          <w:sz w:val="24"/>
        </w:rPr>
        <w:t xml:space="preserve">йской Федерации от 31 декабря 2022 г. N 2559 "О мерах по обеспечению режима военного положения и об особенностях планирования и осуществления закупок для обеспечения государственных нужд Донецкой Народной Республики, Луганской Народной Республики, Запорожс</w:t>
      </w:r>
      <w:r>
        <w:rPr>
          <w:sz w:val="24"/>
        </w:rPr>
        <w:t xml:space="preserve">кой области, Херсонской области и муниципальных нужд муниципальных образований, находящихся на их территориях, и о внесении изменений в некоторые акты Правительства Российской Федерации" (Собрание законодательства Российской Федерации, 2023, N 4, ст. 635).</w:t>
      </w:r>
      <w:r/>
    </w:p>
    <w:p>
      <w:pPr>
        <w:pStyle w:val="1231"/>
        <w:ind w:firstLine="540"/>
        <w:jc w:val="both"/>
        <w:spacing w:before="240"/>
      </w:pPr>
      <w:r>
        <w:rPr>
          <w:sz w:val="24"/>
        </w:rPr>
        <w:t xml:space="preserve">54. </w:t>
      </w:r>
      <w:r>
        <w:rPr>
          <w:sz w:val="24"/>
        </w:rPr>
        <w:t xml:space="preserve">Пункт 4</w:t>
      </w:r>
      <w:r>
        <w:rPr>
          <w:sz w:val="24"/>
        </w:rPr>
        <w:t xml:space="preserve"> постановления Правительства Российской Федерации от 12 января 2023 г. N 10 "Об особенностях описания тест-полосок для определения содержания глюкозы в крови, являющихся объектом заку</w:t>
      </w:r>
      <w:r>
        <w:rPr>
          <w:sz w:val="24"/>
        </w:rPr>
        <w:t xml:space="preserve">пки для обеспечения государственных и муниципальных нужд, о типовых условиях контрактов, подлежащих применению заказчиками при осуществлении закупок, на поставку таких тест-полосок и о внесении изменений в перечень отдельных видов медицинских изделий, прои</w:t>
      </w:r>
      <w:r>
        <w:rPr>
          <w:sz w:val="24"/>
        </w:rPr>
        <w:t xml:space="preserve">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(Собрание законодательства Российской Федерации, 2023, N 3, ст. 569), а также </w:t>
      </w:r>
      <w:r>
        <w:rPr>
          <w:sz w:val="24"/>
        </w:rPr>
        <w:t xml:space="preserve">изменения</w:t>
      </w:r>
      <w:r>
        <w:rPr>
          <w:sz w:val="24"/>
        </w:rPr>
        <w:t xml:space="preserve">, которые вносятся в перечень о</w:t>
      </w:r>
      <w:r>
        <w:rPr>
          <w:sz w:val="24"/>
        </w:rPr>
        <w:t xml:space="preserve">тдельных видов медицинских изделий,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утвержденные указанным постановлением.</w:t>
      </w:r>
      <w:r/>
    </w:p>
    <w:p>
      <w:pPr>
        <w:pStyle w:val="1231"/>
        <w:ind w:firstLine="540"/>
        <w:jc w:val="both"/>
        <w:spacing w:before="240"/>
      </w:pPr>
      <w:r>
        <w:rPr>
          <w:sz w:val="24"/>
        </w:rPr>
        <w:t xml:space="preserve">55. </w:t>
      </w:r>
      <w:r>
        <w:rPr>
          <w:sz w:val="24"/>
        </w:rPr>
        <w:t xml:space="preserve">Постановление</w:t>
      </w:r>
      <w:r>
        <w:rPr>
          <w:sz w:val="24"/>
        </w:rPr>
        <w:t xml:space="preserve"> Правительства Российской Федерации от 28 февраля 2023 г. N 318 "Об изменении и признании утратившими силу отдельных положений некоторых актов Правительства Российской Федерации" (Собрание законодательства Российской Федерации, 2023, N 10, ст. 1689).</w:t>
      </w:r>
      <w:r/>
    </w:p>
    <w:p>
      <w:pPr>
        <w:pStyle w:val="1231"/>
        <w:ind w:firstLine="540"/>
        <w:jc w:val="both"/>
        <w:spacing w:before="240"/>
      </w:pPr>
      <w:r>
        <w:rPr>
          <w:sz w:val="24"/>
        </w:rPr>
        <w:t xml:space="preserve">56. </w:t>
      </w:r>
      <w:r>
        <w:rPr>
          <w:sz w:val="24"/>
        </w:rPr>
        <w:t xml:space="preserve">Пункт 1</w:t>
      </w:r>
      <w:r>
        <w:rPr>
          <w:sz w:val="24"/>
        </w:rPr>
        <w:t xml:space="preserve">, </w:t>
      </w:r>
      <w:r>
        <w:rPr>
          <w:sz w:val="24"/>
        </w:rPr>
        <w:t xml:space="preserve">подпункты "а"</w:t>
      </w:r>
      <w:r>
        <w:rPr>
          <w:sz w:val="24"/>
        </w:rPr>
        <w:t xml:space="preserve"> - </w:t>
      </w:r>
      <w:r>
        <w:rPr>
          <w:sz w:val="24"/>
        </w:rPr>
        <w:t xml:space="preserve">"г"</w:t>
      </w:r>
      <w:r>
        <w:rPr>
          <w:sz w:val="24"/>
        </w:rPr>
        <w:t xml:space="preserve"> и </w:t>
      </w:r>
      <w:r>
        <w:rPr>
          <w:sz w:val="24"/>
        </w:rPr>
        <w:t xml:space="preserve">"ж" пункта 4</w:t>
      </w:r>
      <w:r>
        <w:rPr>
          <w:sz w:val="24"/>
        </w:rPr>
        <w:t xml:space="preserve">, </w:t>
      </w:r>
      <w:r>
        <w:rPr>
          <w:sz w:val="24"/>
        </w:rPr>
        <w:t xml:space="preserve">пункты 5</w:t>
      </w:r>
      <w:r>
        <w:rPr>
          <w:sz w:val="24"/>
        </w:rPr>
        <w:t xml:space="preserve"> и </w:t>
      </w:r>
      <w:r>
        <w:rPr>
          <w:sz w:val="24"/>
        </w:rPr>
        <w:t xml:space="preserve">6</w:t>
      </w:r>
      <w:r>
        <w:rPr>
          <w:sz w:val="24"/>
        </w:rPr>
        <w:t xml:space="preserve"> изменений, которые вносятся в акты Правительства Р</w:t>
      </w:r>
      <w:r>
        <w:rPr>
          <w:sz w:val="24"/>
        </w:rPr>
        <w:t xml:space="preserve">оссийской Федерации, утвержденных постановлением Правительства Российской Федерации от 27 марта 2023 г. N 486 "О внесении изменений в некоторые акты Правительства Российской Федерации" (Собрание законодательства Российской Федерации, 2023, N 14, ст. 2452).</w:t>
      </w:r>
      <w:r/>
    </w:p>
    <w:p>
      <w:pPr>
        <w:pStyle w:val="1231"/>
        <w:ind w:firstLine="540"/>
        <w:jc w:val="both"/>
        <w:spacing w:before="240"/>
      </w:pPr>
      <w:r>
        <w:rPr>
          <w:sz w:val="24"/>
        </w:rPr>
        <w:t xml:space="preserve">57. </w:t>
      </w:r>
      <w:r>
        <w:rPr>
          <w:sz w:val="24"/>
        </w:rPr>
        <w:t xml:space="preserve">Постановление</w:t>
      </w:r>
      <w:r>
        <w:rPr>
          <w:sz w:val="24"/>
        </w:rPr>
        <w:t xml:space="preserve"> Правительства Российской Федерации от 2 сентября 2023 </w:t>
      </w:r>
      <w:r>
        <w:rPr>
          <w:sz w:val="24"/>
        </w:rPr>
        <w:t xml:space="preserve">г. N 1443 "О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 (Собрание законодательства Российской Федерации, 2023, N 37, ст. 6838).</w:t>
      </w:r>
      <w:r/>
    </w:p>
    <w:p>
      <w:pPr>
        <w:pStyle w:val="1231"/>
        <w:ind w:firstLine="540"/>
        <w:jc w:val="both"/>
        <w:spacing w:before="240"/>
      </w:pPr>
      <w:r>
        <w:rPr>
          <w:sz w:val="24"/>
        </w:rPr>
        <w:t xml:space="preserve">58. </w:t>
      </w:r>
      <w:r>
        <w:rPr>
          <w:sz w:val="24"/>
        </w:rPr>
        <w:t xml:space="preserve">Постановление</w:t>
      </w:r>
      <w:r>
        <w:rPr>
          <w:sz w:val="24"/>
        </w:rPr>
        <w:t xml:space="preserve"> Правительства Российской Федерации от 16 сентября 2023 г. N 1512 "О внесении изменений в некоторые акты Правительства Российской Федерации" (Собрание законодательства Российской Федерации, 2023, N 39, ст. 7026).</w:t>
      </w:r>
      <w:r/>
    </w:p>
    <w:p>
      <w:pPr>
        <w:pStyle w:val="1231"/>
        <w:ind w:firstLine="540"/>
        <w:jc w:val="both"/>
        <w:spacing w:before="240"/>
      </w:pPr>
      <w:r>
        <w:rPr>
          <w:sz w:val="24"/>
        </w:rPr>
        <w:t xml:space="preserve">59. </w:t>
      </w:r>
      <w:r>
        <w:rPr>
          <w:sz w:val="24"/>
        </w:rPr>
        <w:t xml:space="preserve">Постановление</w:t>
      </w:r>
      <w:r>
        <w:rPr>
          <w:sz w:val="24"/>
        </w:rPr>
        <w:t xml:space="preserve"> Правительства Российской Федерации от 9 декабря 2023 г. N 2094 "О внесении изменений в некоторые акты Правительства Российской Федерации" (Собрание законодательства Российской Федерации, 2023, N 51, ст. 9356).</w:t>
      </w:r>
      <w:r/>
    </w:p>
    <w:p>
      <w:pPr>
        <w:pStyle w:val="1231"/>
        <w:ind w:firstLine="540"/>
        <w:jc w:val="both"/>
        <w:spacing w:before="240"/>
      </w:pPr>
      <w:r>
        <w:rPr>
          <w:sz w:val="24"/>
        </w:rPr>
        <w:t xml:space="preserve">60. </w:t>
      </w:r>
      <w:r>
        <w:rPr>
          <w:sz w:val="24"/>
        </w:rPr>
        <w:t xml:space="preserve">Постановление</w:t>
      </w:r>
      <w:r>
        <w:rPr>
          <w:sz w:val="24"/>
        </w:rPr>
        <w:t xml:space="preserve"> Правительства Российской Федерации от 28 декабря 2023 г. N 2357 "О внесении изменений в некоторые акты Правительства Российской Федерации" (Собрание законодательства Российской Федерации, 2024, N 1, ст. 235).</w:t>
      </w:r>
      <w:r/>
    </w:p>
    <w:p>
      <w:pPr>
        <w:pStyle w:val="1231"/>
        <w:ind w:firstLine="540"/>
        <w:jc w:val="both"/>
        <w:spacing w:before="240"/>
      </w:pPr>
      <w:r>
        <w:rPr>
          <w:sz w:val="24"/>
        </w:rPr>
        <w:t xml:space="preserve">61. </w:t>
      </w:r>
      <w:r>
        <w:rPr>
          <w:sz w:val="24"/>
        </w:rPr>
        <w:t xml:space="preserve">Постановление</w:t>
      </w:r>
      <w:r>
        <w:rPr>
          <w:sz w:val="24"/>
        </w:rPr>
        <w:t xml:space="preserve"> Правительства Российской Федерации от 10 января 2024 г. N 1 "О внесении изменения в постановление Правительства Российской Федерации от 30 апреля 2020 г. N 616" (Собрание законодательства Российской Федерации, 2024, N 3, ст. 461).</w:t>
      </w:r>
      <w:r/>
    </w:p>
    <w:p>
      <w:pPr>
        <w:pStyle w:val="1231"/>
        <w:ind w:firstLine="540"/>
        <w:jc w:val="both"/>
        <w:spacing w:before="240"/>
      </w:pPr>
      <w:r>
        <w:rPr>
          <w:sz w:val="24"/>
        </w:rPr>
        <w:t xml:space="preserve">62. </w:t>
      </w:r>
      <w:r>
        <w:rPr>
          <w:sz w:val="24"/>
        </w:rPr>
        <w:t xml:space="preserve">Постановление</w:t>
      </w:r>
      <w:r>
        <w:rPr>
          <w:sz w:val="24"/>
        </w:rPr>
        <w:t xml:space="preserve"> Правительства Российской Федерации от 26 июня 2024 г. N 858 "О внесении изменений в некоторые акты Правительства Российской Федерации" (Собрание законодательства Российской Федерации, 2024, N 27, ст. 3823).</w:t>
      </w:r>
      <w:r/>
    </w:p>
    <w:p>
      <w:pPr>
        <w:pStyle w:val="1231"/>
        <w:ind w:firstLine="540"/>
        <w:jc w:val="both"/>
        <w:spacing w:before="240"/>
      </w:pPr>
      <w:r>
        <w:rPr>
          <w:sz w:val="24"/>
        </w:rPr>
        <w:t xml:space="preserve">63. </w:t>
      </w:r>
      <w:r>
        <w:rPr>
          <w:sz w:val="24"/>
        </w:rPr>
        <w:t xml:space="preserve">Пункт 3</w:t>
      </w:r>
      <w:r>
        <w:rPr>
          <w:sz w:val="24"/>
        </w:rPr>
        <w:t xml:space="preserve"> изменений, которые вносятся в акты Правительства </w:t>
      </w:r>
      <w:r>
        <w:rPr>
          <w:sz w:val="24"/>
        </w:rPr>
        <w:t xml:space="preserve">Российской Федерации, утвержденных постановлением Правительства Российской Федерации от 29 июня 2024 г. N 895 "О внесении изменений в некоторые акты Правительства Российской Федерации" (Собрание законодательства Российской Федерации, 2024, N 28, ст. 4024).</w:t>
      </w:r>
      <w:r/>
    </w:p>
    <w:p>
      <w:pPr>
        <w:pStyle w:val="1231"/>
        <w:ind w:firstLine="540"/>
        <w:jc w:val="both"/>
        <w:spacing w:before="240"/>
      </w:pPr>
      <w:r>
        <w:rPr>
          <w:sz w:val="24"/>
        </w:rPr>
        <w:t xml:space="preserve">64. </w:t>
      </w:r>
      <w:r>
        <w:rPr>
          <w:sz w:val="24"/>
        </w:rPr>
        <w:t xml:space="preserve">Постановление</w:t>
      </w:r>
      <w:r>
        <w:rPr>
          <w:sz w:val="24"/>
        </w:rPr>
        <w:t xml:space="preserve"> Правительства Российской Федерации от 9 октября 2024 г. N 1352 "О внесении изменения в постановление Правительства Российской Федерации от 30 апреля 2020 г. N 616" (Собрание законодательства Российской Федерации, 2024, N 42, ст. 6247).</w:t>
      </w:r>
      <w:r/>
    </w:p>
    <w:p>
      <w:pPr>
        <w:pStyle w:val="1231"/>
        <w:jc w:val="both"/>
      </w:pPr>
      <w:r>
        <w:rPr>
          <w:sz w:val="24"/>
        </w:rPr>
      </w:r>
      <w:r/>
    </w:p>
    <w:p>
      <w:pPr>
        <w:pStyle w:val="1231"/>
        <w:jc w:val="both"/>
      </w:pPr>
      <w:r>
        <w:rPr>
          <w:sz w:val="24"/>
        </w:rPr>
      </w:r>
      <w:r/>
    </w:p>
    <w:p>
      <w:pPr>
        <w:pStyle w:val="1231"/>
        <w:jc w:val="both"/>
        <w:spacing w:before="100" w:after="100"/>
        <w:rPr>
          <w:sz w:val="2"/>
          <w:szCs w:val="2"/>
        </w:rPr>
        <w:pBdr>
          <w:bottom w:val="single" w:color="000000" w:sz="6" w:space="0"/>
        </w:pBdr>
      </w:pPr>
      <w:r>
        <w:rPr>
          <w:sz w:val="2"/>
          <w:szCs w:val="2"/>
        </w:rPr>
      </w:r>
      <w:r>
        <w:rPr>
          <w:sz w:val="2"/>
          <w:szCs w:val="2"/>
        </w:rPr>
      </w:r>
    </w:p>
    <w:sectPr>
      <w:headerReference w:type="default" r:id="rId12"/>
      <w:headerReference w:type="first" r:id="rId13"/>
      <w:footerReference w:type="default" r:id="rId18"/>
      <w:footerReference w:type="first" r:id="rId19"/>
      <w:footnotePr/>
      <w:endnotePr/>
      <w:type w:val="nextPage"/>
      <w:pgSz w:w="11906" w:h="16838" w:orient="portrait"/>
      <w:pgMar w:top="1440" w:right="566" w:bottom="1440" w:left="1133" w:header="0" w:footer="0" w:gutter="0"/>
      <w:cols w:num="1" w:sep="0" w:space="1701"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Courier New">
    <w:panose1 w:val="02070309020205020404"/>
  </w:font>
  <w:font w:name="Times New Roman">
    <w:panose1 w:val="02020603050405020304"/>
  </w:font>
  <w:font w:name="Arial">
    <w:panose1 w:val="020B0604020202020204"/>
  </w:font>
  <w:font w:name="Calibri">
    <w:panose1 w:val="020F05020202040302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Bdr>
        <w:bottom w:val="single" w:color="000000" w:sz="12" w:space="0"/>
      </w:pBdr>
    </w:pPr>
    <w:r>
      <w:rPr>
        <w:sz w:val="2"/>
        <w:szCs w:val="2"/>
      </w:rPr>
    </w:r>
    <w:r>
      <w:rPr>
        <w:sz w:val="2"/>
        <w:szCs w:val="2"/>
      </w:rPr>
    </w: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blPrEx/>
      <w:trPr>
        <w:trHeight w:val="1663" w:hRule="exact"/>
      </w:trPr>
      <w:tc>
        <w:tcPr>
          <w:tcW w:w="1650" w:type="pct"/>
          <w:vAlign w:val="center"/>
          <w:textDirection w:val="lrTb"/>
          <w:noWrap w:val="false"/>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r/>
        </w:p>
      </w:tc>
      <w:tc>
        <w:tcPr>
          <w:tcW w:w="1700" w:type="pct"/>
          <w:vAlign w:val="center"/>
          <w:textDirection w:val="lrTb"/>
          <w:noWrap w:val="false"/>
        </w:tcPr>
        <w:p>
          <w:pPr>
            <w:jc w:val="center"/>
          </w:pPr>
          <w:r/>
          <w:hyperlink r:id="rId1" w:tooltip="https://www.consultant.ru" w:history="1">
            <w:r>
              <w:rPr>
                <w:rFonts w:ascii="Tahoma" w:hAnsi="Tahoma" w:cs="Tahoma"/>
                <w:b/>
                <w:color w:val="0000ff"/>
              </w:rPr>
              <w:t xml:space="preserve">www.consultant.ru</w:t>
            </w:r>
          </w:hyperlink>
          <w:r/>
          <w:r/>
        </w:p>
      </w:tc>
      <w:tc>
        <w:tcPr>
          <w:tcW w:w="1650" w:type="pct"/>
          <w:vAlign w:val="center"/>
          <w:textDirection w:val="lrTb"/>
          <w:noWrap w:val="false"/>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r/>
        </w:p>
      </w:tc>
    </w:tr>
  </w:tbl>
  <w:p>
    <w:r>
      <w:rPr>
        <w:sz w:val="2"/>
        <w:szCs w:val="2"/>
      </w:rPr>
      <w:t xml:space="preserve">1</w:t>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Bdr>
        <w:bottom w:val="single" w:color="000000" w:sz="12" w:space="0"/>
      </w:pBdr>
    </w:pPr>
    <w:r>
      <w:rPr>
        <w:sz w:val="2"/>
        <w:szCs w:val="2"/>
      </w:rPr>
    </w:r>
    <w:r>
      <w:rPr>
        <w:sz w:val="2"/>
        <w:szCs w:val="2"/>
      </w:rPr>
    </w: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blPrEx/>
      <w:trPr>
        <w:trHeight w:val="1663" w:hRule="exact"/>
      </w:trPr>
      <w:tc>
        <w:tcPr>
          <w:tcW w:w="1650" w:type="pct"/>
          <w:vAlign w:val="center"/>
          <w:textDirection w:val="lrTb"/>
          <w:noWrap w:val="false"/>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r/>
        </w:p>
      </w:tc>
      <w:tc>
        <w:tcPr>
          <w:tcW w:w="1700" w:type="pct"/>
          <w:vAlign w:val="center"/>
          <w:textDirection w:val="lrTb"/>
          <w:noWrap w:val="false"/>
        </w:tcPr>
        <w:p>
          <w:pPr>
            <w:jc w:val="center"/>
          </w:pPr>
          <w:r/>
          <w:hyperlink r:id="rId1" w:tooltip="https://www.consultant.ru" w:history="1">
            <w:r>
              <w:rPr>
                <w:rFonts w:ascii="Tahoma" w:hAnsi="Tahoma" w:cs="Tahoma"/>
                <w:b/>
                <w:color w:val="0000ff"/>
              </w:rPr>
              <w:t xml:space="preserve">www.consultant.ru</w:t>
            </w:r>
          </w:hyperlink>
          <w:r/>
          <w:r/>
        </w:p>
      </w:tc>
      <w:tc>
        <w:tcPr>
          <w:tcW w:w="1650" w:type="pct"/>
          <w:vAlign w:val="center"/>
          <w:textDirection w:val="lrTb"/>
          <w:noWrap w:val="false"/>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r/>
        </w:p>
      </w:tc>
    </w:tr>
  </w:tbl>
  <w:p>
    <w:r>
      <w:rPr>
        <w:sz w:val="2"/>
        <w:szCs w:val="2"/>
      </w:rPr>
      <w:t xml:space="preserve">1</w:t>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Bdr>
        <w:bottom w:val="single" w:color="000000" w:sz="12" w:space="0"/>
      </w:pBdr>
    </w:pPr>
    <w:r>
      <w:rPr>
        <w:sz w:val="2"/>
        <w:szCs w:val="2"/>
      </w:rPr>
    </w:r>
    <w:r>
      <w:rPr>
        <w:sz w:val="2"/>
        <w:szCs w:val="2"/>
      </w:rPr>
    </w: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blPrEx/>
      <w:trPr>
        <w:trHeight w:val="1170" w:hRule="exact"/>
      </w:trPr>
      <w:tc>
        <w:tcPr>
          <w:tcW w:w="1650" w:type="pct"/>
          <w:vAlign w:val="center"/>
          <w:textDirection w:val="lrTb"/>
          <w:noWrap w:val="false"/>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r/>
        </w:p>
      </w:tc>
      <w:tc>
        <w:tcPr>
          <w:tcW w:w="1700" w:type="pct"/>
          <w:vAlign w:val="center"/>
          <w:textDirection w:val="lrTb"/>
          <w:noWrap w:val="false"/>
        </w:tcPr>
        <w:p>
          <w:pPr>
            <w:jc w:val="center"/>
          </w:pPr>
          <w:r/>
          <w:hyperlink r:id="rId1" w:tooltip="https://www.consultant.ru" w:history="1">
            <w:r>
              <w:rPr>
                <w:rFonts w:ascii="Tahoma" w:hAnsi="Tahoma" w:cs="Tahoma"/>
                <w:b/>
                <w:color w:val="0000ff"/>
              </w:rPr>
              <w:t xml:space="preserve">www.consultant.ru</w:t>
            </w:r>
          </w:hyperlink>
          <w:r/>
          <w:r/>
        </w:p>
      </w:tc>
      <w:tc>
        <w:tcPr>
          <w:tcW w:w="1650" w:type="pct"/>
          <w:vAlign w:val="center"/>
          <w:textDirection w:val="lrTb"/>
          <w:noWrap w:val="false"/>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r/>
        </w:p>
      </w:tc>
    </w:tr>
  </w:tbl>
  <w:p>
    <w:r>
      <w:rPr>
        <w:sz w:val="2"/>
        <w:szCs w:val="2"/>
      </w:rPr>
      <w:t xml:space="preserve">1</w:t>
    </w:r>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Bdr>
        <w:bottom w:val="single" w:color="000000" w:sz="12" w:space="0"/>
      </w:pBdr>
    </w:pPr>
    <w:r>
      <w:rPr>
        <w:sz w:val="2"/>
        <w:szCs w:val="2"/>
      </w:rPr>
    </w:r>
    <w:r>
      <w:rPr>
        <w:sz w:val="2"/>
        <w:szCs w:val="2"/>
      </w:rPr>
    </w: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blPrEx/>
      <w:trPr>
        <w:trHeight w:val="1170" w:hRule="exact"/>
      </w:trPr>
      <w:tc>
        <w:tcPr>
          <w:tcW w:w="1650" w:type="pct"/>
          <w:vAlign w:val="center"/>
          <w:textDirection w:val="lrTb"/>
          <w:noWrap w:val="false"/>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r/>
        </w:p>
      </w:tc>
      <w:tc>
        <w:tcPr>
          <w:tcW w:w="1700" w:type="pct"/>
          <w:vAlign w:val="center"/>
          <w:textDirection w:val="lrTb"/>
          <w:noWrap w:val="false"/>
        </w:tcPr>
        <w:p>
          <w:pPr>
            <w:jc w:val="center"/>
          </w:pPr>
          <w:r/>
          <w:hyperlink r:id="rId1" w:tooltip="https://www.consultant.ru" w:history="1">
            <w:r>
              <w:rPr>
                <w:rFonts w:ascii="Tahoma" w:hAnsi="Tahoma" w:cs="Tahoma"/>
                <w:b/>
                <w:color w:val="0000ff"/>
              </w:rPr>
              <w:t xml:space="preserve">www.consultant.ru</w:t>
            </w:r>
          </w:hyperlink>
          <w:r/>
          <w:r/>
        </w:p>
      </w:tc>
      <w:tc>
        <w:tcPr>
          <w:tcW w:w="1650" w:type="pct"/>
          <w:vAlign w:val="center"/>
          <w:textDirection w:val="lrTb"/>
          <w:noWrap w:val="false"/>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r/>
        </w:p>
      </w:tc>
    </w:tr>
  </w:tbl>
  <w:p>
    <w:r>
      <w:rPr>
        <w:sz w:val="2"/>
        <w:szCs w:val="2"/>
      </w:rPr>
      <w:t xml:space="preserve">1</w:t>
    </w:r>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Bdr>
        <w:bottom w:val="single" w:color="000000" w:sz="12" w:space="0"/>
      </w:pBdr>
    </w:pPr>
    <w:r>
      <w:rPr>
        <w:sz w:val="2"/>
        <w:szCs w:val="2"/>
      </w:rPr>
    </w:r>
    <w:r>
      <w:rPr>
        <w:sz w:val="2"/>
        <w:szCs w:val="2"/>
      </w:rPr>
    </w: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blPrEx/>
      <w:trPr>
        <w:trHeight w:val="1663" w:hRule="exact"/>
      </w:trPr>
      <w:tc>
        <w:tcPr>
          <w:tcW w:w="1650" w:type="pct"/>
          <w:vAlign w:val="center"/>
          <w:textDirection w:val="lrTb"/>
          <w:noWrap w:val="false"/>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r/>
        </w:p>
      </w:tc>
      <w:tc>
        <w:tcPr>
          <w:tcW w:w="1700" w:type="pct"/>
          <w:vAlign w:val="center"/>
          <w:textDirection w:val="lrTb"/>
          <w:noWrap w:val="false"/>
        </w:tcPr>
        <w:p>
          <w:pPr>
            <w:jc w:val="center"/>
          </w:pPr>
          <w:r/>
          <w:hyperlink r:id="rId1" w:tooltip="https://www.consultant.ru" w:history="1">
            <w:r>
              <w:rPr>
                <w:rFonts w:ascii="Tahoma" w:hAnsi="Tahoma" w:cs="Tahoma"/>
                <w:b/>
                <w:color w:val="0000ff"/>
              </w:rPr>
              <w:t xml:space="preserve">www.consultant.ru</w:t>
            </w:r>
          </w:hyperlink>
          <w:r/>
          <w:r/>
        </w:p>
      </w:tc>
      <w:tc>
        <w:tcPr>
          <w:tcW w:w="1650" w:type="pct"/>
          <w:vAlign w:val="center"/>
          <w:textDirection w:val="lrTb"/>
          <w:noWrap w:val="false"/>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r/>
        </w:p>
      </w:tc>
    </w:tr>
  </w:tbl>
  <w:p>
    <w:r>
      <w:rPr>
        <w:sz w:val="2"/>
        <w:szCs w:val="2"/>
      </w:rPr>
      <w:t xml:space="preserve">1</w:t>
    </w:r>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Bdr>
        <w:bottom w:val="single" w:color="000000" w:sz="12" w:space="0"/>
      </w:pBdr>
    </w:pPr>
    <w:r>
      <w:rPr>
        <w:sz w:val="2"/>
        <w:szCs w:val="2"/>
      </w:rPr>
    </w:r>
    <w:r>
      <w:rPr>
        <w:sz w:val="2"/>
        <w:szCs w:val="2"/>
      </w:rPr>
    </w: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blPrEx/>
      <w:trPr>
        <w:trHeight w:val="1663" w:hRule="exact"/>
      </w:trPr>
      <w:tc>
        <w:tcPr>
          <w:tcW w:w="1650" w:type="pct"/>
          <w:vAlign w:val="center"/>
          <w:textDirection w:val="lrTb"/>
          <w:noWrap w:val="false"/>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r/>
        </w:p>
      </w:tc>
      <w:tc>
        <w:tcPr>
          <w:tcW w:w="1700" w:type="pct"/>
          <w:vAlign w:val="center"/>
          <w:textDirection w:val="lrTb"/>
          <w:noWrap w:val="false"/>
        </w:tcPr>
        <w:p>
          <w:pPr>
            <w:jc w:val="center"/>
          </w:pPr>
          <w:r/>
          <w:hyperlink r:id="rId1" w:tooltip="https://www.consultant.ru" w:history="1">
            <w:r>
              <w:rPr>
                <w:rFonts w:ascii="Tahoma" w:hAnsi="Tahoma" w:cs="Tahoma"/>
                <w:b/>
                <w:color w:val="0000ff"/>
              </w:rPr>
              <w:t xml:space="preserve">www.consultant.ru</w:t>
            </w:r>
          </w:hyperlink>
          <w:r/>
          <w:r/>
        </w:p>
      </w:tc>
      <w:tc>
        <w:tcPr>
          <w:tcW w:w="1650" w:type="pct"/>
          <w:vAlign w:val="center"/>
          <w:textDirection w:val="lrTb"/>
          <w:noWrap w:val="false"/>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r/>
        </w:p>
      </w:tc>
    </w:tr>
  </w:tbl>
  <w:p>
    <w:r>
      <w:rPr>
        <w:sz w:val="2"/>
        <w:szCs w:val="2"/>
      </w:rPr>
      <w:t xml:space="preserve">1</w: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Look w:val="04A0" w:firstRow="1" w:lastRow="0" w:firstColumn="1" w:lastColumn="0" w:noHBand="0" w:noVBand="1"/>
    </w:tblPr>
    <w:tblGrid>
      <w:gridCol w:w="1"/>
      <w:gridCol w:w="1"/>
    </w:tblGrid>
    <w:tr>
      <w:tblPrEx/>
      <w:trPr>
        <w:trHeight w:val="1683" w:hRule="exact"/>
      </w:trPr>
      <w:tc>
        <w:tcPr>
          <w:tcW w:w="2700" w:type="pct"/>
          <w:vAlign w:val="center"/>
          <w:textDirection w:val="lrTb"/>
          <w:noWrap w:val="false"/>
        </w:tcPr>
        <w:p>
          <w:pPr>
            <w:rPr>
              <w:rFonts w:ascii="Tahoma" w:hAnsi="Tahoma" w:cs="Tahoma"/>
            </w:rPr>
          </w:pPr>
          <w:r>
            <w:rPr>
              <w:rFonts w:ascii="Tahoma" w:hAnsi="Tahoma" w:cs="Tahoma"/>
              <w:sz w:val="16"/>
              <w:szCs w:val="16"/>
            </w:rPr>
            <w:t xml:space="preserve">Постановление Правительства РФ от 23.12.2024 N 1875</w:t>
            <w:br/>
            <w:t xml:space="preserve">(ред. от 23.06.2026)</w:t>
            <w:br/>
            <w:t xml:space="preserve">"О мерах по предоставлению национального режима...</w:t>
          </w:r>
          <w:r>
            <w:rPr>
              <w:rFonts w:ascii="Tahoma" w:hAnsi="Tahoma" w:cs="Tahoma"/>
            </w:rPr>
          </w:r>
        </w:p>
      </w:tc>
      <w:tc>
        <w:tcPr>
          <w:tcW w:w="2300" w:type="pct"/>
          <w:vAlign w:val="center"/>
          <w:textDirection w:val="lrTb"/>
          <w:noWrap w:val="false"/>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1">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02.07.2026</w:t>
          </w:r>
          <w:r>
            <w:rPr>
              <w:rFonts w:ascii="Tahoma" w:hAnsi="Tahoma" w:cs="Tahoma"/>
            </w:rPr>
          </w:r>
        </w:p>
      </w:tc>
    </w:tr>
  </w:tbl>
  <w:p>
    <w:pPr>
      <w:rPr>
        <w:sz w:val="2"/>
        <w:szCs w:val="2"/>
      </w:rPr>
      <w:pBdr>
        <w:bottom w:val="single" w:color="000000" w:sz="12" w:space="0"/>
      </w:pBdr>
    </w:pPr>
    <w:r>
      <w:rPr>
        <w:sz w:val="2"/>
        <w:szCs w:val="2"/>
      </w:rPr>
    </w:r>
    <w:r>
      <w:rPr>
        <w:sz w:val="2"/>
        <w:szCs w:val="2"/>
      </w:rPr>
    </w:r>
  </w:p>
  <w:p>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Look w:val="04A0" w:firstRow="1" w:lastRow="0" w:firstColumn="1" w:lastColumn="0" w:noHBand="0" w:noVBand="1"/>
    </w:tblPr>
    <w:tblGrid>
      <w:gridCol w:w="1"/>
      <w:gridCol w:w="1"/>
    </w:tblGrid>
    <w:tr>
      <w:tblPrEx/>
      <w:trPr>
        <w:trHeight w:val="1683" w:hRule="exact"/>
      </w:trPr>
      <w:tc>
        <w:tcPr>
          <w:tcW w:w="2700" w:type="pct"/>
          <w:vAlign w:val="center"/>
          <w:textDirection w:val="lrTb"/>
          <w:noWrap w:val="false"/>
        </w:tcPr>
        <w:p>
          <w:pPr>
            <w:rPr>
              <w:rFonts w:ascii="Tahoma" w:hAnsi="Tahoma" w:cs="Tahoma"/>
            </w:rPr>
          </w:pPr>
          <w:r>
            <w:rPr>
              <w:rFonts w:ascii="Tahoma" w:hAnsi="Tahoma" w:cs="Tahoma"/>
              <w:sz w:val="16"/>
              <w:szCs w:val="16"/>
            </w:rPr>
            <w:t xml:space="preserve">Постановление Правительства РФ от 23.12.2024 N 1875</w:t>
            <w:br/>
            <w:t xml:space="preserve">(ред. от 23.06.2026)</w:t>
            <w:br/>
            <w:t xml:space="preserve">"О мерах по предоставлению национального режима...</w:t>
          </w:r>
          <w:r>
            <w:rPr>
              <w:rFonts w:ascii="Tahoma" w:hAnsi="Tahoma" w:cs="Tahoma"/>
            </w:rPr>
          </w:r>
        </w:p>
      </w:tc>
      <w:tc>
        <w:tcPr>
          <w:tcW w:w="2300" w:type="pct"/>
          <w:vAlign w:val="center"/>
          <w:textDirection w:val="lrTb"/>
          <w:noWrap w:val="false"/>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1">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02.07.2026</w:t>
          </w:r>
          <w:r>
            <w:rPr>
              <w:rFonts w:ascii="Tahoma" w:hAnsi="Tahoma" w:cs="Tahoma"/>
            </w:rPr>
          </w:r>
        </w:p>
      </w:tc>
    </w:tr>
  </w:tbl>
  <w:p>
    <w:pPr>
      <w:rPr>
        <w:sz w:val="2"/>
        <w:szCs w:val="2"/>
      </w:rPr>
      <w:pBdr>
        <w:bottom w:val="single" w:color="000000" w:sz="12" w:space="0"/>
      </w:pBdr>
    </w:pPr>
    <w:r>
      <w:rPr>
        <w:sz w:val="2"/>
        <w:szCs w:val="2"/>
      </w:rPr>
    </w:r>
    <w:r>
      <w:rPr>
        <w:sz w:val="2"/>
        <w:szCs w:val="2"/>
      </w:rPr>
    </w:r>
  </w:p>
  <w:p>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Look w:val="04A0" w:firstRow="1" w:lastRow="0" w:firstColumn="1" w:lastColumn="0" w:noHBand="0" w:noVBand="1"/>
    </w:tblPr>
    <w:tblGrid>
      <w:gridCol w:w="1"/>
      <w:gridCol w:w="1"/>
    </w:tblGrid>
    <w:tr>
      <w:tblPrEx/>
      <w:trPr>
        <w:trHeight w:val="1190" w:hRule="exact"/>
      </w:trPr>
      <w:tc>
        <w:tcPr>
          <w:tcW w:w="2700" w:type="pct"/>
          <w:vAlign w:val="center"/>
          <w:textDirection w:val="lrTb"/>
          <w:noWrap w:val="false"/>
        </w:tcPr>
        <w:p>
          <w:pPr>
            <w:rPr>
              <w:rFonts w:ascii="Tahoma" w:hAnsi="Tahoma" w:cs="Tahoma"/>
            </w:rPr>
          </w:pPr>
          <w:r>
            <w:rPr>
              <w:rFonts w:ascii="Tahoma" w:hAnsi="Tahoma" w:cs="Tahoma"/>
              <w:sz w:val="16"/>
              <w:szCs w:val="16"/>
            </w:rPr>
            <w:t xml:space="preserve">Постановление Правительства РФ от 23.12.2024 N 1875</w:t>
            <w:br/>
            <w:t xml:space="preserve">(ред. от 23.06.2026)</w:t>
            <w:br/>
            <w:t xml:space="preserve">"О мерах по предоставлению национального режима...</w:t>
          </w:r>
          <w:r>
            <w:rPr>
              <w:rFonts w:ascii="Tahoma" w:hAnsi="Tahoma" w:cs="Tahoma"/>
            </w:rPr>
          </w:r>
        </w:p>
      </w:tc>
      <w:tc>
        <w:tcPr>
          <w:tcW w:w="2300" w:type="pct"/>
          <w:vAlign w:val="center"/>
          <w:textDirection w:val="lrTb"/>
          <w:noWrap w:val="false"/>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1">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02.07.2026</w:t>
          </w:r>
          <w:r>
            <w:rPr>
              <w:rFonts w:ascii="Tahoma" w:hAnsi="Tahoma" w:cs="Tahoma"/>
            </w:rPr>
          </w:r>
        </w:p>
      </w:tc>
    </w:tr>
  </w:tbl>
  <w:p>
    <w:pPr>
      <w:rPr>
        <w:sz w:val="2"/>
        <w:szCs w:val="2"/>
      </w:rPr>
      <w:pBdr>
        <w:bottom w:val="single" w:color="000000" w:sz="12" w:space="0"/>
      </w:pBdr>
    </w:pPr>
    <w:r>
      <w:rPr>
        <w:sz w:val="2"/>
        <w:szCs w:val="2"/>
      </w:rPr>
    </w:r>
    <w:r>
      <w:rPr>
        <w:sz w:val="2"/>
        <w:szCs w:val="2"/>
      </w:rPr>
    </w:r>
  </w:p>
  <w:p>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Look w:val="04A0" w:firstRow="1" w:lastRow="0" w:firstColumn="1" w:lastColumn="0" w:noHBand="0" w:noVBand="1"/>
    </w:tblPr>
    <w:tblGrid>
      <w:gridCol w:w="1"/>
      <w:gridCol w:w="1"/>
    </w:tblGrid>
    <w:tr>
      <w:tblPrEx/>
      <w:trPr>
        <w:trHeight w:val="1190" w:hRule="exact"/>
      </w:trPr>
      <w:tc>
        <w:tcPr>
          <w:tcW w:w="2700" w:type="pct"/>
          <w:vAlign w:val="center"/>
          <w:textDirection w:val="lrTb"/>
          <w:noWrap w:val="false"/>
        </w:tcPr>
        <w:p>
          <w:pPr>
            <w:rPr>
              <w:rFonts w:ascii="Tahoma" w:hAnsi="Tahoma" w:cs="Tahoma"/>
            </w:rPr>
          </w:pPr>
          <w:r>
            <w:rPr>
              <w:rFonts w:ascii="Tahoma" w:hAnsi="Tahoma" w:cs="Tahoma"/>
              <w:sz w:val="16"/>
              <w:szCs w:val="16"/>
            </w:rPr>
            <w:t xml:space="preserve">Постановление Правительства РФ от 23.12.2024 N 1875</w:t>
            <w:br/>
            <w:t xml:space="preserve">(ред. от 23.06.2026)</w:t>
            <w:br/>
            <w:t xml:space="preserve">"О мерах по предоставлению национального режима...</w:t>
          </w:r>
          <w:r>
            <w:rPr>
              <w:rFonts w:ascii="Tahoma" w:hAnsi="Tahoma" w:cs="Tahoma"/>
            </w:rPr>
          </w:r>
        </w:p>
      </w:tc>
      <w:tc>
        <w:tcPr>
          <w:tcW w:w="2300" w:type="pct"/>
          <w:vAlign w:val="center"/>
          <w:textDirection w:val="lrTb"/>
          <w:noWrap w:val="false"/>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1">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02.07.2026</w:t>
          </w:r>
          <w:r>
            <w:rPr>
              <w:rFonts w:ascii="Tahoma" w:hAnsi="Tahoma" w:cs="Tahoma"/>
            </w:rPr>
          </w:r>
        </w:p>
      </w:tc>
    </w:tr>
  </w:tbl>
  <w:p>
    <w:pPr>
      <w:rPr>
        <w:sz w:val="2"/>
        <w:szCs w:val="2"/>
      </w:rPr>
      <w:pBdr>
        <w:bottom w:val="single" w:color="000000" w:sz="12" w:space="0"/>
      </w:pBdr>
    </w:pPr>
    <w:r>
      <w:rPr>
        <w:sz w:val="2"/>
        <w:szCs w:val="2"/>
      </w:rPr>
    </w:r>
    <w:r>
      <w:rPr>
        <w:sz w:val="2"/>
        <w:szCs w:val="2"/>
      </w:rPr>
    </w:r>
  </w:p>
  <w:p>
    <w: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Look w:val="04A0" w:firstRow="1" w:lastRow="0" w:firstColumn="1" w:lastColumn="0" w:noHBand="0" w:noVBand="1"/>
    </w:tblPr>
    <w:tblGrid>
      <w:gridCol w:w="1"/>
      <w:gridCol w:w="1"/>
    </w:tblGrid>
    <w:tr>
      <w:tblPrEx/>
      <w:trPr>
        <w:trHeight w:val="1683" w:hRule="exact"/>
      </w:trPr>
      <w:tc>
        <w:tcPr>
          <w:tcW w:w="2700" w:type="pct"/>
          <w:vAlign w:val="center"/>
          <w:textDirection w:val="lrTb"/>
          <w:noWrap w:val="false"/>
        </w:tcPr>
        <w:p>
          <w:pPr>
            <w:rPr>
              <w:rFonts w:ascii="Tahoma" w:hAnsi="Tahoma" w:cs="Tahoma"/>
            </w:rPr>
          </w:pPr>
          <w:r>
            <w:rPr>
              <w:rFonts w:ascii="Tahoma" w:hAnsi="Tahoma" w:cs="Tahoma"/>
              <w:sz w:val="16"/>
              <w:szCs w:val="16"/>
            </w:rPr>
            <w:t xml:space="preserve">Постановление Правительства РФ от 23.12.2024 N 1875</w:t>
            <w:br/>
            <w:t xml:space="preserve">(ред. от 23.06.2026)</w:t>
            <w:br/>
            <w:t xml:space="preserve">"О мерах по предоставлению национального режима...</w:t>
          </w:r>
          <w:r>
            <w:rPr>
              <w:rFonts w:ascii="Tahoma" w:hAnsi="Tahoma" w:cs="Tahoma"/>
            </w:rPr>
          </w:r>
        </w:p>
      </w:tc>
      <w:tc>
        <w:tcPr>
          <w:tcW w:w="2300" w:type="pct"/>
          <w:vAlign w:val="center"/>
          <w:textDirection w:val="lrTb"/>
          <w:noWrap w:val="false"/>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1">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02.07.2026</w:t>
          </w:r>
          <w:r>
            <w:rPr>
              <w:rFonts w:ascii="Tahoma" w:hAnsi="Tahoma" w:cs="Tahoma"/>
            </w:rPr>
          </w:r>
        </w:p>
      </w:tc>
    </w:tr>
  </w:tbl>
  <w:p>
    <w:pPr>
      <w:rPr>
        <w:sz w:val="2"/>
        <w:szCs w:val="2"/>
      </w:rPr>
      <w:pBdr>
        <w:bottom w:val="single" w:color="000000" w:sz="12" w:space="0"/>
      </w:pBdr>
    </w:pPr>
    <w:r>
      <w:rPr>
        <w:sz w:val="2"/>
        <w:szCs w:val="2"/>
      </w:rPr>
    </w:r>
    <w:r>
      <w:rPr>
        <w:sz w:val="2"/>
        <w:szCs w:val="2"/>
      </w:rPr>
    </w:r>
  </w:p>
  <w:p>
    <w:r/>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Look w:val="04A0" w:firstRow="1" w:lastRow="0" w:firstColumn="1" w:lastColumn="0" w:noHBand="0" w:noVBand="1"/>
    </w:tblPr>
    <w:tblGrid>
      <w:gridCol w:w="1"/>
      <w:gridCol w:w="1"/>
    </w:tblGrid>
    <w:tr>
      <w:tblPrEx/>
      <w:trPr>
        <w:trHeight w:val="1683" w:hRule="exact"/>
      </w:trPr>
      <w:tc>
        <w:tcPr>
          <w:tcW w:w="2700" w:type="pct"/>
          <w:vAlign w:val="center"/>
          <w:textDirection w:val="lrTb"/>
          <w:noWrap w:val="false"/>
        </w:tcPr>
        <w:p>
          <w:pPr>
            <w:rPr>
              <w:rFonts w:ascii="Tahoma" w:hAnsi="Tahoma" w:cs="Tahoma"/>
            </w:rPr>
          </w:pPr>
          <w:r>
            <w:rPr>
              <w:rFonts w:ascii="Tahoma" w:hAnsi="Tahoma" w:cs="Tahoma"/>
              <w:sz w:val="16"/>
              <w:szCs w:val="16"/>
            </w:rPr>
            <w:t xml:space="preserve">Постановление Правительства РФ от 23.12.2024 N 1875</w:t>
            <w:br/>
            <w:t xml:space="preserve">(ред. от 23.06.2026)</w:t>
            <w:br/>
            <w:t xml:space="preserve">"О мерах по предоставлению национального режима...</w:t>
          </w:r>
          <w:r>
            <w:rPr>
              <w:rFonts w:ascii="Tahoma" w:hAnsi="Tahoma" w:cs="Tahoma"/>
            </w:rPr>
          </w:r>
        </w:p>
      </w:tc>
      <w:tc>
        <w:tcPr>
          <w:tcW w:w="2300" w:type="pct"/>
          <w:vAlign w:val="center"/>
          <w:textDirection w:val="lrTb"/>
          <w:noWrap w:val="false"/>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1">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02.07.2026</w:t>
          </w:r>
          <w:r>
            <w:rPr>
              <w:rFonts w:ascii="Tahoma" w:hAnsi="Tahoma" w:cs="Tahoma"/>
            </w:rPr>
          </w:r>
        </w:p>
      </w:tc>
    </w:tr>
  </w:tbl>
  <w:p>
    <w:pPr>
      <w:rPr>
        <w:sz w:val="2"/>
        <w:szCs w:val="2"/>
      </w:rPr>
      <w:pBdr>
        <w:bottom w:val="single" w:color="000000" w:sz="12" w:space="0"/>
      </w:pBdr>
    </w:pPr>
    <w:r>
      <w:rPr>
        <w:sz w:val="2"/>
        <w:szCs w:val="2"/>
      </w:rPr>
    </w:r>
    <w:r>
      <w:rPr>
        <w:sz w:val="2"/>
        <w:szCs w:val="2"/>
      </w:rPr>
    </w:r>
  </w:p>
  <w:p>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0">
    <w:name w:val="Normal"/>
    <w:qFormat/>
  </w:style>
  <w:style w:type="paragraph" w:styleId="13">
    <w:name w:val="Heading 1"/>
    <w:basedOn w:val="10"/>
    <w:next w:val="10"/>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10"/>
    <w:next w:val="10"/>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10"/>
    <w:next w:val="10"/>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10"/>
    <w:next w:val="10"/>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10"/>
    <w:next w:val="10"/>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10"/>
    <w:next w:val="10"/>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10"/>
    <w:next w:val="10"/>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10"/>
    <w:next w:val="10"/>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10"/>
    <w:next w:val="10"/>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1">
    <w:name w:val="List Paragraph"/>
    <w:basedOn w:val="10"/>
    <w:uiPriority w:val="34"/>
    <w:qFormat/>
    <w:pPr>
      <w:contextualSpacing/>
      <w:ind w:left="720"/>
    </w:pPr>
  </w:style>
  <w:style w:type="paragraph" w:styleId="33">
    <w:name w:val="No Spacing"/>
    <w:uiPriority w:val="1"/>
    <w:qFormat/>
    <w:pPr>
      <w:spacing w:before="0" w:after="0" w:line="240" w:lineRule="auto"/>
    </w:pPr>
  </w:style>
  <w:style w:type="paragraph" w:styleId="34">
    <w:name w:val="Title"/>
    <w:basedOn w:val="10"/>
    <w:next w:val="10"/>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paragraph" w:styleId="36">
    <w:name w:val="Subtitle"/>
    <w:basedOn w:val="10"/>
    <w:next w:val="10"/>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10"/>
    <w:next w:val="10"/>
    <w:link w:val="39"/>
    <w:uiPriority w:val="29"/>
    <w:qFormat/>
    <w:pPr>
      <w:ind w:left="720" w:right="720"/>
    </w:pPr>
    <w:rPr>
      <w:i/>
    </w:rPr>
  </w:style>
  <w:style w:type="character" w:styleId="39">
    <w:name w:val="Quote Char"/>
    <w:link w:val="38"/>
    <w:uiPriority w:val="29"/>
    <w:rPr>
      <w:i/>
    </w:rPr>
  </w:style>
  <w:style w:type="paragraph" w:styleId="40">
    <w:name w:val="Intense Quote"/>
    <w:basedOn w:val="10"/>
    <w:next w:val="10"/>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10"/>
    <w:link w:val="43"/>
    <w:uiPriority w:val="99"/>
    <w:unhideWhenUsed/>
    <w:pPr>
      <w:spacing w:after="0" w:line="240" w:lineRule="auto"/>
      <w:tabs>
        <w:tab w:val="center" w:pos="7143" w:leader="none"/>
        <w:tab w:val="right" w:pos="14287" w:leader="none"/>
      </w:tabs>
    </w:pPr>
  </w:style>
  <w:style w:type="character" w:styleId="43">
    <w:name w:val="Header Char"/>
    <w:basedOn w:val="11"/>
    <w:link w:val="42"/>
    <w:uiPriority w:val="99"/>
  </w:style>
  <w:style w:type="paragraph" w:styleId="44">
    <w:name w:val="Footer"/>
    <w:basedOn w:val="10"/>
    <w:link w:val="47"/>
    <w:uiPriority w:val="99"/>
    <w:unhideWhenUsed/>
    <w:pPr>
      <w:spacing w:after="0" w:line="240" w:lineRule="auto"/>
      <w:tabs>
        <w:tab w:val="center" w:pos="7143" w:leader="none"/>
        <w:tab w:val="right" w:pos="14287" w:leader="none"/>
      </w:tabs>
    </w:pPr>
  </w:style>
  <w:style w:type="character" w:styleId="45">
    <w:name w:val="Footer Char"/>
    <w:basedOn w:val="11"/>
    <w:link w:val="44"/>
    <w:uiPriority w:val="99"/>
  </w:style>
  <w:style w:type="paragraph" w:styleId="46">
    <w:name w:val="Caption"/>
    <w:basedOn w:val="10"/>
    <w:next w:val="10"/>
    <w:uiPriority w:val="35"/>
    <w:semiHidden/>
    <w:unhideWhenUsed/>
    <w:qFormat/>
    <w:pPr>
      <w:spacing w:line="276" w:lineRule="auto"/>
    </w:pPr>
    <w:rPr>
      <w:b/>
      <w:bCs/>
      <w:color w:val="4f81bd" w:themeColor="accent1"/>
      <w:sz w:val="18"/>
      <w:szCs w:val="18"/>
    </w:rPr>
  </w:style>
  <w:style w:type="character" w:styleId="47">
    <w:name w:val="Caption Char"/>
    <w:basedOn w:val="46"/>
    <w:link w:val="44"/>
    <w:uiPriority w:val="99"/>
  </w:style>
  <w:style w:type="table" w:styleId="48">
    <w:name w:val="Table Grid"/>
    <w:basedOn w:val="3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3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3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3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3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3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3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10"/>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10"/>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10"/>
    <w:next w:val="10"/>
    <w:uiPriority w:val="39"/>
    <w:unhideWhenUsed/>
    <w:pPr>
      <w:ind w:left="0" w:right="0" w:firstLine="0"/>
      <w:spacing w:after="57"/>
    </w:pPr>
  </w:style>
  <w:style w:type="paragraph" w:styleId="182">
    <w:name w:val="toc 2"/>
    <w:basedOn w:val="10"/>
    <w:next w:val="10"/>
    <w:uiPriority w:val="39"/>
    <w:unhideWhenUsed/>
    <w:pPr>
      <w:ind w:left="283" w:right="0" w:firstLine="0"/>
      <w:spacing w:after="57"/>
    </w:pPr>
  </w:style>
  <w:style w:type="paragraph" w:styleId="183">
    <w:name w:val="toc 3"/>
    <w:basedOn w:val="10"/>
    <w:next w:val="10"/>
    <w:uiPriority w:val="39"/>
    <w:unhideWhenUsed/>
    <w:pPr>
      <w:ind w:left="567" w:right="0" w:firstLine="0"/>
      <w:spacing w:after="57"/>
    </w:pPr>
  </w:style>
  <w:style w:type="paragraph" w:styleId="184">
    <w:name w:val="toc 4"/>
    <w:basedOn w:val="10"/>
    <w:next w:val="10"/>
    <w:uiPriority w:val="39"/>
    <w:unhideWhenUsed/>
    <w:pPr>
      <w:ind w:left="850" w:right="0" w:firstLine="0"/>
      <w:spacing w:after="57"/>
    </w:pPr>
  </w:style>
  <w:style w:type="paragraph" w:styleId="185">
    <w:name w:val="toc 5"/>
    <w:basedOn w:val="10"/>
    <w:next w:val="10"/>
    <w:uiPriority w:val="39"/>
    <w:unhideWhenUsed/>
    <w:pPr>
      <w:ind w:left="1134" w:right="0" w:firstLine="0"/>
      <w:spacing w:after="57"/>
    </w:pPr>
  </w:style>
  <w:style w:type="paragraph" w:styleId="186">
    <w:name w:val="toc 6"/>
    <w:basedOn w:val="10"/>
    <w:next w:val="10"/>
    <w:uiPriority w:val="39"/>
    <w:unhideWhenUsed/>
    <w:pPr>
      <w:ind w:left="1417" w:right="0" w:firstLine="0"/>
      <w:spacing w:after="57"/>
    </w:pPr>
  </w:style>
  <w:style w:type="paragraph" w:styleId="187">
    <w:name w:val="toc 7"/>
    <w:basedOn w:val="10"/>
    <w:next w:val="10"/>
    <w:uiPriority w:val="39"/>
    <w:unhideWhenUsed/>
    <w:pPr>
      <w:ind w:left="1701" w:right="0" w:firstLine="0"/>
      <w:spacing w:after="57"/>
    </w:pPr>
  </w:style>
  <w:style w:type="paragraph" w:styleId="188">
    <w:name w:val="toc 8"/>
    <w:basedOn w:val="10"/>
    <w:next w:val="10"/>
    <w:uiPriority w:val="39"/>
    <w:unhideWhenUsed/>
    <w:pPr>
      <w:ind w:left="1984" w:right="0" w:firstLine="0"/>
      <w:spacing w:after="57"/>
    </w:pPr>
  </w:style>
  <w:style w:type="paragraph" w:styleId="189">
    <w:name w:val="toc 9"/>
    <w:basedOn w:val="10"/>
    <w:next w:val="10"/>
    <w:uiPriority w:val="39"/>
    <w:unhideWhenUsed/>
    <w:pPr>
      <w:ind w:left="2268" w:right="0" w:firstLine="0"/>
      <w:spacing w:after="57"/>
    </w:pPr>
  </w:style>
  <w:style w:type="paragraph" w:styleId="190">
    <w:name w:val="TOC Heading"/>
    <w:uiPriority w:val="39"/>
    <w:unhideWhenUsed/>
  </w:style>
  <w:style w:type="paragraph" w:styleId="191">
    <w:name w:val="table of figures"/>
    <w:basedOn w:val="10"/>
    <w:next w:val="10"/>
    <w:uiPriority w:val="99"/>
    <w:unhideWhenUsed/>
    <w:pPr>
      <w:spacing w:after="0" w:afterAutospacing="0"/>
    </w:pPr>
  </w:style>
  <w:style w:type="paragraph" w:styleId="1231" w:default="1" w:customStyle="1">
    <w:name w:val="ConsPlusNormal"/>
    <w:pPr>
      <w:widowControl w:val="off"/>
    </w:pPr>
    <w:rPr>
      <w:rFonts w:ascii="Times New Roman" w:hAnsi="Times New Roman" w:cs="Times New Roman"/>
      <w:sz w:val="24"/>
      <w:lang w:val="ru-RU" w:eastAsia="ru-RU" w:bidi="ar-SA"/>
    </w:rPr>
  </w:style>
  <w:style w:type="paragraph" w:styleId="1232" w:customStyle="1">
    <w:name w:val="ConsPlusNonformat"/>
    <w:pPr>
      <w:widowControl w:val="off"/>
    </w:pPr>
    <w:rPr>
      <w:rFonts w:ascii="Courier New" w:hAnsi="Courier New" w:cs="Courier New"/>
      <w:sz w:val="20"/>
      <w:lang w:val="ru-RU" w:eastAsia="ru-RU" w:bidi="ar-SA"/>
    </w:rPr>
  </w:style>
  <w:style w:type="paragraph" w:styleId="1233" w:customStyle="1">
    <w:name w:val="ConsPlusTitle"/>
    <w:pPr>
      <w:widowControl w:val="off"/>
    </w:pPr>
    <w:rPr>
      <w:rFonts w:ascii="Arial" w:hAnsi="Arial" w:cs="Arial"/>
      <w:b/>
      <w:sz w:val="24"/>
      <w:lang w:val="ru-RU" w:eastAsia="ru-RU" w:bidi="ar-SA"/>
    </w:rPr>
  </w:style>
  <w:style w:type="paragraph" w:styleId="1234" w:customStyle="1">
    <w:name w:val="ConsPlusCell"/>
    <w:pPr>
      <w:widowControl w:val="off"/>
    </w:pPr>
    <w:rPr>
      <w:rFonts w:ascii="Courier New" w:hAnsi="Courier New" w:cs="Courier New"/>
      <w:sz w:val="20"/>
      <w:lang w:val="ru-RU" w:eastAsia="ru-RU" w:bidi="ar-SA"/>
    </w:rPr>
  </w:style>
  <w:style w:type="paragraph" w:styleId="1235" w:customStyle="1">
    <w:name w:val="ConsPlusDocList"/>
    <w:pPr>
      <w:widowControl w:val="off"/>
    </w:pPr>
    <w:rPr>
      <w:rFonts w:ascii="Tahoma" w:hAnsi="Tahoma" w:cs="Tahoma"/>
      <w:sz w:val="18"/>
      <w:lang w:val="ru-RU" w:eastAsia="ru-RU" w:bidi="ar-SA"/>
    </w:rPr>
  </w:style>
  <w:style w:type="paragraph" w:styleId="1236" w:customStyle="1">
    <w:name w:val="ConsPlusTitlePage"/>
    <w:pPr>
      <w:widowControl w:val="off"/>
    </w:pPr>
    <w:rPr>
      <w:rFonts w:ascii="Tahoma" w:hAnsi="Tahoma" w:cs="Tahoma"/>
      <w:sz w:val="20"/>
      <w:lang w:val="ru-RU" w:eastAsia="ru-RU" w:bidi="ar-SA"/>
    </w:rPr>
  </w:style>
  <w:style w:type="paragraph" w:styleId="1237" w:customStyle="1">
    <w:name w:val="ConsPlusJurTerm"/>
    <w:pPr>
      <w:widowControl w:val="off"/>
    </w:pPr>
    <w:rPr>
      <w:rFonts w:ascii="Tahoma" w:hAnsi="Tahoma" w:cs="Tahoma"/>
      <w:sz w:val="26"/>
      <w:lang w:val="ru-RU" w:eastAsia="ru-RU" w:bidi="ar-SA"/>
    </w:rPr>
  </w:style>
  <w:style w:type="paragraph" w:styleId="1238" w:customStyle="1">
    <w:name w:val="ConsPlusTextList"/>
    <w:pPr>
      <w:widowControl w:val="off"/>
    </w:pPr>
    <w:rPr>
      <w:rFonts w:ascii="Times New Roman" w:hAnsi="Times New Roman" w:cs="Times New Roman"/>
      <w:sz w:val="24"/>
      <w:lang w:val="ru-RU" w:eastAsia="ru-RU" w:bidi="ar-SA"/>
    </w:rPr>
  </w:style>
  <w:style w:type="paragraph" w:styleId="1239" w:customStyle="1">
    <w:name w:val="ConsPlusTextList"/>
    <w:pPr>
      <w:widowControl w:val="off"/>
    </w:pPr>
    <w:rPr>
      <w:rFonts w:ascii="Times New Roman" w:hAnsi="Times New Roman" w:cs="Times New Roman"/>
      <w:sz w:val="24"/>
      <w:lang w:val="ru-RU" w:eastAsia="ru-RU" w:bidi="ar-SA"/>
    </w:rPr>
  </w:style>
  <w:style w:type="character" w:styleId="45711" w:default="1">
    <w:name w:val="Default Paragraph Font"/>
    <w:uiPriority w:val="1"/>
    <w:semiHidden/>
    <w:unhideWhenUsed/>
  </w:style>
  <w:style w:type="numbering" w:styleId="45712" w:default="1">
    <w:name w:val="No List"/>
    <w:uiPriority w:val="99"/>
    <w:semiHidden/>
    <w:unhideWhenUsed/>
  </w:style>
  <w:style w:type="table" w:styleId="45713"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header" Target="header3.xml" /><Relationship Id="rId11" Type="http://schemas.openxmlformats.org/officeDocument/2006/relationships/header" Target="header4.xml" /><Relationship Id="rId12" Type="http://schemas.openxmlformats.org/officeDocument/2006/relationships/header" Target="header5.xml" /><Relationship Id="rId13" Type="http://schemas.openxmlformats.org/officeDocument/2006/relationships/header" Target="header6.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footer" Target="footer3.xml" /><Relationship Id="rId17" Type="http://schemas.openxmlformats.org/officeDocument/2006/relationships/footer" Target="footer4.xml" /><Relationship Id="rId18" Type="http://schemas.openxmlformats.org/officeDocument/2006/relationships/footer" Target="footer5.xml" /><Relationship Id="rId19" Type="http://schemas.openxmlformats.org/officeDocument/2006/relationships/footer" Target="footer6.xml" /><Relationship Id="rId20" Type="http://schemas.openxmlformats.org/officeDocument/2006/relationships/image" Target="media/image1.png"/><Relationship Id="rId21" Type="http://schemas.openxmlformats.org/officeDocument/2006/relationships/hyperlink" Target="https://www.consultant.ru" TargetMode="External"/><Relationship Id="rId22" Type="http://schemas.openxmlformats.org/officeDocument/2006/relationships/hyperlink" Target="https://www.consultant.ru" TargetMode="External"/><Relationship Id="rId23" Type="http://schemas.openxmlformats.org/officeDocument/2006/relationships/image" Target="media/image2.wmf"/><Relationship Id="rId24" Type="http://schemas.openxmlformats.org/officeDocument/2006/relationships/image" Target="media/image3.wmf"/></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Р7-Офис/2024.1.3.422</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23.12.2024 N 1875
(ред. от 23.06.2026)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(вместе с "Положением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dc:title>
  <cp:revision>1</cp:revision>
  <dcterms:created xsi:type="dcterms:W3CDTF">2026-07-02T09:55:57Z</dcterms:created>
  <dcterms:modified xsi:type="dcterms:W3CDTF">2026-07-02T09:57:02Z</dcterms:modified>
</cp:coreProperties>
</file>