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20"/>
        <w:ind w:left="709"/>
        <w:jc w:val="center"/>
        <w:rPr>
          <w:rFonts w:cstheme="minorHAnsi"/>
          <w:b/>
          <w:color w:val="4472c4" w:themeColor="accent1"/>
          <w:sz w:val="28"/>
        </w:rPr>
      </w:pPr>
      <w:r>
        <w:rPr>
          <w:rFonts w:cstheme="minorHAnsi"/>
          <w:b/>
          <w:color w:val="4472c4" w:themeColor="accent1"/>
          <w:sz w:val="28"/>
        </w:rPr>
        <w:t xml:space="preserve">СОСТАВ ОБНОВЛЕНИЙ РИС ЗАКУПКИ ПК ОТ </w:t>
      </w:r>
      <w:r>
        <w:rPr>
          <w:rFonts w:cstheme="minorHAnsi"/>
          <w:b/>
          <w:color w:val="4472c4" w:themeColor="accent1"/>
          <w:sz w:val="28"/>
        </w:rPr>
        <w:t xml:space="preserve">2</w:t>
      </w:r>
      <w:r>
        <w:rPr>
          <w:rFonts w:cstheme="minorHAnsi"/>
          <w:b/>
          <w:color w:val="4472c4" w:themeColor="accent1"/>
          <w:sz w:val="28"/>
        </w:rPr>
        <w:t xml:space="preserve">8</w:t>
      </w:r>
      <w:r>
        <w:rPr>
          <w:rFonts w:cstheme="minorHAnsi"/>
          <w:b/>
          <w:color w:val="4472c4" w:themeColor="accent1"/>
          <w:sz w:val="28"/>
        </w:rPr>
        <w:t xml:space="preserve">.0</w:t>
      </w:r>
      <w:r>
        <w:rPr>
          <w:rFonts w:cstheme="minorHAnsi"/>
          <w:b/>
          <w:color w:val="4472c4" w:themeColor="accent1"/>
          <w:sz w:val="28"/>
        </w:rPr>
        <w:t xml:space="preserve">5</w:t>
      </w:r>
      <w:r>
        <w:rPr>
          <w:rFonts w:cstheme="minorHAnsi"/>
          <w:b/>
          <w:color w:val="4472c4" w:themeColor="accent1"/>
          <w:sz w:val="28"/>
        </w:rPr>
        <w:t xml:space="preserve">.2026</w:t>
      </w:r>
      <w:r>
        <w:rPr>
          <w:rFonts w:cstheme="minorHAnsi"/>
          <w:b/>
          <w:color w:val="4472c4" w:themeColor="accent1"/>
          <w:sz w:val="28"/>
        </w:rPr>
        <w:t xml:space="preserve"> г.</w:t>
      </w:r>
    </w:p>
    <w:p>
      <w:pPr>
        <w:pStyle w:val="aff5"/>
        <w:spacing w:after="120" w:line="360" w:lineRule="auto"/>
        <w:contextualSpacing w:val="0"/>
        <w:jc w:val="both"/>
        <w:rPr>
          <w:rFonts w:cstheme="minorHAnsi"/>
          <w:i/>
          <w:iCs/>
          <w:sz w:val="24"/>
          <w:szCs w:val="24"/>
        </w:rPr>
      </w:pPr>
    </w:p>
    <w:p>
      <w:pPr>
        <w:pStyle w:val="3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«Реестр контрактов 44-ФЗ»</w:t>
      </w:r>
    </w:p>
    <w:p>
      <w:pPr>
        <w:pStyle w:val="aff5"/>
        <w:numPr>
          <w:numId w:val="28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карточку этапа электронного контракта добавлены поля для указания сведений о предусмотренных штрафах</w:t>
      </w:r>
      <w:r>
        <w:rPr>
          <w:rFonts w:cstheme="minorHAnsi"/>
          <w:sz w:val="24"/>
          <w:szCs w:val="24"/>
        </w:rPr>
        <w:t xml:space="preserve"> / </w:t>
      </w:r>
      <w:r>
        <w:rPr>
          <w:rFonts w:cstheme="minorHAnsi"/>
          <w:sz w:val="24"/>
          <w:szCs w:val="24"/>
        </w:rPr>
        <w:t xml:space="preserve">пенях</w:t>
      </w:r>
      <w:r>
        <w:rPr>
          <w:rFonts w:cstheme="minorHAnsi"/>
          <w:sz w:val="24"/>
          <w:szCs w:val="24"/>
        </w:rPr>
        <w:t xml:space="preserve">, аналогичные карточке контракта</w:t>
      </w:r>
      <w:r>
        <w:rPr>
          <w:rFonts w:cstheme="minorHAnsi"/>
          <w:sz w:val="24"/>
          <w:szCs w:val="24"/>
        </w:rPr>
        <w:t xml:space="preserve">. При создании контракта из </w:t>
      </w:r>
      <w:r>
        <w:rPr>
          <w:rFonts w:cstheme="minorHAnsi"/>
          <w:sz w:val="24"/>
          <w:szCs w:val="24"/>
        </w:rPr>
        <w:t xml:space="preserve">электронного контракта</w:t>
      </w:r>
      <w:r>
        <w:rPr>
          <w:rFonts w:cstheme="minorHAnsi"/>
          <w:sz w:val="24"/>
          <w:szCs w:val="24"/>
        </w:rPr>
        <w:t xml:space="preserve"> реализовано </w:t>
      </w:r>
      <w:r>
        <w:rPr>
          <w:rFonts w:cstheme="minorHAnsi"/>
          <w:sz w:val="24"/>
          <w:szCs w:val="24"/>
        </w:rPr>
        <w:t xml:space="preserve">автоматическое заполнение полей в карточке контракта данными электронного контракта.</w:t>
      </w:r>
    </w:p>
    <w:p>
      <w:pPr>
        <w:pStyle w:val="aff5"/>
        <w:spacing w:after="120" w:line="360" w:lineRule="auto"/>
        <w:contextualSpacing w:val="0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п. </w:t>
      </w:r>
      <w:r>
        <w:rPr>
          <w:rFonts w:cstheme="minorHAnsi"/>
          <w:i/>
          <w:iCs/>
          <w:sz w:val="24"/>
          <w:szCs w:val="24"/>
        </w:rPr>
        <w:t xml:space="preserve">5.3.3.3.6, 5.3.3.3.12.2, 6.14.2</w:t>
      </w:r>
      <w:r>
        <w:rPr>
          <w:rFonts w:cstheme="minorHAnsi"/>
          <w:i/>
          <w:iCs/>
          <w:sz w:val="24"/>
          <w:szCs w:val="24"/>
        </w:rPr>
        <w:t xml:space="preserve"> инструкции по подсистеме Реестр контрактов от 28.05.2026 г.</w:t>
      </w:r>
    </w:p>
    <w:p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>
      <w:pPr>
        <w:pStyle w:val="3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«Планирование 44-ФЗ»</w:t>
      </w:r>
    </w:p>
    <w:p>
      <w:pPr>
        <w:pStyle w:val="aff5"/>
        <w:numPr>
          <w:numId w:val="28"/>
          <w:ilvl w:val="0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Для лота реализован контроль корректности указания года в поле «Год планирования»: </w:t>
      </w:r>
    </w:p>
    <w:p>
      <w:pPr>
        <w:pStyle w:val="aff5"/>
        <w:numPr>
          <w:numId w:val="25"/>
          <w:ilvl w:val="0"/>
        </w:numPr>
        <w:spacing w:after="120" w:line="360" w:lineRule="auto"/>
        <w:ind w:left="127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 планировании закупки в текущем году из плана-графика следующего года в поле должен быть указан год, равный году в поле «Год бюджета»;</w:t>
      </w:r>
    </w:p>
    <w:p>
      <w:pPr>
        <w:pStyle w:val="aff5"/>
        <w:numPr>
          <w:numId w:val="25"/>
          <w:ilvl w:val="0"/>
        </w:numPr>
        <w:spacing w:after="120" w:line="360" w:lineRule="auto"/>
        <w:ind w:left="127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 планировании закупки из плана-графика текущего года год, указанный в поле, должен соответствовать планируемому сроку публикации закупки / заключения контракта.</w:t>
      </w:r>
    </w:p>
    <w:p>
      <w:pPr>
        <w:pStyle w:val="aff5"/>
        <w:spacing w:after="120" w:line="360" w:lineRule="auto"/>
        <w:ind w:left="1276"/>
        <w:contextualSpacing w:val="0"/>
        <w:jc w:val="both"/>
        <w:rPr>
          <w:rFonts w:cstheme="minorHAnsi"/>
          <w:sz w:val="24"/>
          <w:szCs w:val="24"/>
        </w:rPr>
      </w:pPr>
    </w:p>
    <w:p>
      <w:pPr>
        <w:pStyle w:val="3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</w:t>
      </w:r>
      <w:r>
        <w:rPr>
          <w:rFonts w:asciiTheme="minorHAnsi" w:hAnsiTheme="minorHAnsi" w:cstheme="minorHAnsi"/>
        </w:rPr>
        <w:t xml:space="preserve">Нормативно-справочной информации</w:t>
      </w:r>
      <w:r>
        <w:rPr>
          <w:rFonts w:asciiTheme="minorHAnsi" w:hAnsiTheme="minorHAnsi" w:cstheme="minorHAnsi"/>
        </w:rPr>
        <w:t xml:space="preserve">»</w:t>
      </w:r>
    </w:p>
    <w:p>
      <w:pPr>
        <w:pStyle w:val="aff5"/>
        <w:numPr>
          <w:numId w:val="28"/>
          <w:ilvl w:val="0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карточку организации справочника «Заказчики» добавлены новые поля</w:t>
      </w:r>
      <w:r>
        <w:rPr>
          <w:rFonts w:cstheme="minorHAnsi"/>
          <w:sz w:val="24"/>
          <w:szCs w:val="24"/>
        </w:rPr>
        <w:t xml:space="preserve">:</w:t>
      </w:r>
    </w:p>
    <w:p>
      <w:pPr>
        <w:pStyle w:val="aff5"/>
        <w:numPr>
          <w:numId w:val="25"/>
          <w:ilvl w:val="0"/>
        </w:numPr>
        <w:spacing w:after="80" w:line="360" w:lineRule="auto"/>
        <w:ind w:left="1276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Обслуживается в Федеральном казначействе</w:t>
      </w:r>
      <w:r>
        <w:rPr>
          <w:rFonts w:cstheme="minorHAnsi"/>
          <w:sz w:val="24"/>
          <w:szCs w:val="24"/>
        </w:rPr>
        <w:t xml:space="preserve">;</w:t>
      </w:r>
    </w:p>
    <w:p>
      <w:pPr>
        <w:pStyle w:val="aff5"/>
        <w:numPr>
          <w:numId w:val="25"/>
          <w:ilvl w:val="0"/>
        </w:numPr>
        <w:spacing w:after="80" w:line="360" w:lineRule="auto"/>
        <w:ind w:left="1276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Возможность регистрации в ЕИС контрактов, заключаемых на основании п.4 и п.5 ч.1 ст.93 44-ФЗ</w:t>
      </w:r>
      <w:r>
        <w:rPr>
          <w:rFonts w:cstheme="minorHAnsi"/>
          <w:sz w:val="24"/>
          <w:szCs w:val="24"/>
        </w:rPr>
        <w:t xml:space="preserve">;</w:t>
      </w:r>
    </w:p>
    <w:p>
      <w:pPr>
        <w:pStyle w:val="aff5"/>
        <w:numPr>
          <w:numId w:val="25"/>
          <w:ilvl w:val="0"/>
        </w:numPr>
        <w:spacing w:after="80" w:line="360" w:lineRule="auto"/>
        <w:ind w:left="1276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Обязательность регистрации в ЕИС контрактов, заключаемых на основании п.4 и п.5 ч.1 ст.93 44-ФЗ</w:t>
      </w:r>
      <w:r>
        <w:rPr>
          <w:rFonts w:cstheme="minorHAnsi"/>
          <w:sz w:val="24"/>
          <w:szCs w:val="24"/>
        </w:rPr>
        <w:t xml:space="preserve">;</w:t>
      </w:r>
    </w:p>
    <w:p>
      <w:pPr>
        <w:pStyle w:val="aff5"/>
        <w:numPr>
          <w:numId w:val="25"/>
          <w:ilvl w:val="0"/>
        </w:numPr>
        <w:spacing w:after="80" w:line="360" w:lineRule="auto"/>
        <w:ind w:left="1276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Выгрузка в ЕИС информации о наличии источников финансирования, относящихся к федеральным средствам, в составе извещения</w:t>
      </w:r>
      <w:r>
        <w:rPr>
          <w:rFonts w:cstheme="minorHAnsi"/>
          <w:sz w:val="24"/>
          <w:szCs w:val="24"/>
        </w:rPr>
        <w:t xml:space="preserve">.</w:t>
      </w:r>
    </w:p>
    <w:p>
      <w:pPr>
        <w:pStyle w:val="aff5"/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Реализована возможности изменения данных в полях при групповом редактировании позиций справочника. </w:t>
      </w:r>
    </w:p>
    <w:p>
      <w:pPr>
        <w:spacing w:after="0" w:line="360" w:lineRule="auto"/>
        <w:ind w:left="709"/>
        <w:jc w:val="both"/>
        <w:rPr>
          <w:rFonts w:cstheme="minorHAnsi"/>
          <w:i/>
          <w:iCs/>
          <w:sz w:val="24"/>
          <w:szCs w:val="24"/>
          <w:lang w:val="en-US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п. </w:t>
      </w:r>
      <w:r>
        <w:rPr>
          <w:rFonts w:cstheme="minorHAnsi"/>
          <w:i/>
          <w:iCs/>
          <w:sz w:val="24"/>
          <w:szCs w:val="24"/>
        </w:rPr>
        <w:t xml:space="preserve">3.6.4.4, 3.6.4.7, 3.6.4.9 </w:t>
      </w:r>
      <w:r>
        <w:rPr>
          <w:rFonts w:cstheme="minorHAnsi"/>
          <w:i/>
          <w:iCs/>
          <w:sz w:val="24"/>
          <w:szCs w:val="24"/>
        </w:rPr>
        <w:t xml:space="preserve">инструкции</w:t>
      </w:r>
      <w:r>
        <w:rPr>
          <w:rFonts w:cstheme="minorHAnsi"/>
          <w:i/>
          <w:iCs/>
          <w:sz w:val="24"/>
          <w:szCs w:val="24"/>
        </w:rPr>
        <w:t xml:space="preserve"> пользователя по подсистеме НСИ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и в п.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5.1.2.4, </w:t>
      </w:r>
      <w:r>
        <w:rPr>
          <w:rFonts w:cstheme="minorHAnsi"/>
          <w:i/>
          <w:iCs/>
          <w:sz w:val="24"/>
          <w:szCs w:val="24"/>
        </w:rPr>
        <w:t xml:space="preserve">5.1.2.6, </w:t>
      </w:r>
      <w:r>
        <w:rPr>
          <w:rFonts w:cstheme="minorHAnsi"/>
          <w:i/>
          <w:iCs/>
          <w:sz w:val="24"/>
          <w:szCs w:val="24"/>
        </w:rPr>
        <w:t xml:space="preserve">5.1.2.8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инструкции администратора по подсистеме НСИ </w:t>
      </w:r>
      <w:r>
        <w:rPr>
          <w:rFonts w:cstheme="minorHAnsi"/>
          <w:i/>
          <w:iCs/>
          <w:sz w:val="24"/>
          <w:szCs w:val="24"/>
        </w:rPr>
        <w:t xml:space="preserve">от 2</w:t>
      </w:r>
      <w:r>
        <w:rPr>
          <w:rFonts w:cstheme="minorHAnsi"/>
          <w:i/>
          <w:iCs/>
          <w:sz w:val="24"/>
          <w:szCs w:val="24"/>
        </w:rPr>
        <w:t xml:space="preserve">8</w:t>
      </w:r>
      <w:r>
        <w:rPr>
          <w:rFonts w:cstheme="minorHAnsi"/>
          <w:i/>
          <w:iCs/>
          <w:sz w:val="24"/>
          <w:szCs w:val="24"/>
        </w:rPr>
        <w:t xml:space="preserve">.0</w:t>
      </w:r>
      <w:r>
        <w:rPr>
          <w:rFonts w:cstheme="minorHAnsi"/>
          <w:i/>
          <w:iCs/>
          <w:sz w:val="24"/>
          <w:szCs w:val="24"/>
        </w:rPr>
        <w:t xml:space="preserve">5</w:t>
      </w:r>
      <w:r>
        <w:rPr>
          <w:rFonts w:cstheme="minorHAnsi"/>
          <w:i/>
          <w:iCs/>
          <w:sz w:val="24"/>
          <w:szCs w:val="24"/>
        </w:rPr>
        <w:t xml:space="preserve">.202</w:t>
      </w:r>
      <w:r>
        <w:rPr>
          <w:rFonts w:cstheme="minorHAnsi"/>
          <w:i/>
          <w:iCs/>
          <w:sz w:val="24"/>
          <w:szCs w:val="24"/>
        </w:rPr>
        <w:t xml:space="preserve">6</w:t>
      </w:r>
      <w:r>
        <w:rPr>
          <w:rFonts w:cstheme="minorHAnsi"/>
          <w:i/>
          <w:iCs/>
          <w:sz w:val="24"/>
          <w:szCs w:val="24"/>
        </w:rPr>
        <w:t xml:space="preserve"> г.</w:t>
      </w:r>
    </w:p>
    <w:p>
      <w:pPr>
        <w:pStyle w:val="aff5"/>
        <w:numPr>
          <w:numId w:val="28"/>
          <w:ilvl w:val="0"/>
        </w:numPr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карточку организации справочника </w:t>
      </w:r>
      <w:r>
        <w:rPr>
          <w:rFonts w:cstheme="minorHAnsi"/>
          <w:sz w:val="24"/>
          <w:szCs w:val="24"/>
        </w:rPr>
        <w:t xml:space="preserve">«</w:t>
      </w:r>
      <w:r>
        <w:rPr>
          <w:rFonts w:cstheme="minorHAnsi"/>
          <w:sz w:val="24"/>
          <w:szCs w:val="24"/>
        </w:rPr>
        <w:t xml:space="preserve">Поставщики</w:t>
      </w:r>
      <w:r>
        <w:rPr>
          <w:rFonts w:cstheme="minorHAnsi"/>
          <w:sz w:val="24"/>
          <w:szCs w:val="24"/>
        </w:rPr>
        <w:t xml:space="preserve">»</w:t>
      </w:r>
      <w:r>
        <w:rPr>
          <w:rFonts w:cstheme="minorHAnsi"/>
          <w:sz w:val="24"/>
          <w:szCs w:val="24"/>
        </w:rPr>
        <w:t xml:space="preserve"> добавлено новое поле </w:t>
      </w:r>
      <w:r>
        <w:rPr>
          <w:rFonts w:cstheme="minorHAnsi"/>
          <w:sz w:val="24"/>
          <w:szCs w:val="24"/>
        </w:rPr>
        <w:t xml:space="preserve">«</w:t>
      </w:r>
      <w:r>
        <w:rPr>
          <w:rFonts w:cstheme="minorHAnsi"/>
          <w:sz w:val="24"/>
          <w:szCs w:val="24"/>
        </w:rPr>
        <w:t xml:space="preserve">Производитель</w:t>
      </w:r>
      <w:r>
        <w:rPr>
          <w:rFonts w:cstheme="minorHAnsi"/>
          <w:sz w:val="24"/>
          <w:szCs w:val="24"/>
        </w:rPr>
        <w:t xml:space="preserve">»</w:t>
      </w:r>
      <w:r>
        <w:rPr>
          <w:rFonts w:cstheme="minorHAnsi"/>
          <w:sz w:val="24"/>
          <w:szCs w:val="24"/>
        </w:rPr>
        <w:t xml:space="preserve">. </w:t>
      </w:r>
    </w:p>
    <w:p>
      <w:pPr>
        <w:pStyle w:val="aff5"/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п. </w:t>
      </w:r>
      <w:r>
        <w:rPr>
          <w:rFonts w:cstheme="minorHAnsi"/>
          <w:i/>
          <w:iCs/>
          <w:sz w:val="24"/>
          <w:szCs w:val="24"/>
        </w:rPr>
        <w:t xml:space="preserve">3.4.2.2.1, 3.6.5.2.1.2 </w:t>
      </w:r>
      <w:r>
        <w:rPr>
          <w:rFonts w:cstheme="minorHAnsi"/>
          <w:i/>
          <w:iCs/>
          <w:sz w:val="24"/>
          <w:szCs w:val="24"/>
        </w:rPr>
        <w:t xml:space="preserve">инструкции пользователя по подсистеме НСИ и в п.</w:t>
      </w:r>
      <w:r>
        <w:rPr>
          <w:rFonts w:cstheme="minorHAnsi"/>
          <w:i/>
          <w:iCs/>
          <w:sz w:val="24"/>
          <w:szCs w:val="24"/>
        </w:rPr>
        <w:t xml:space="preserve"> 5.2.2.1.2, 6.1.4</w:t>
      </w:r>
      <w:r>
        <w:rPr>
          <w:rFonts w:cstheme="minorHAnsi"/>
          <w:i/>
          <w:iCs/>
          <w:sz w:val="24"/>
          <w:szCs w:val="24"/>
        </w:rPr>
        <w:t xml:space="preserve"> инструкции администратора по подсистеме НСИ от 28.05.2026 г.</w:t>
      </w:r>
    </w:p>
    <w:p>
      <w:pPr>
        <w:pStyle w:val="3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Открытая часть Системы</w:t>
      </w:r>
    </w:p>
    <w:p>
      <w:pPr>
        <w:pStyle w:val="aff5"/>
        <w:numPr>
          <w:numId w:val="28"/>
          <w:ilvl w:val="0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карточку СПГЗ в открытой части Системы в блок </w:t>
      </w:r>
      <w:r>
        <w:rPr>
          <w:rFonts w:cstheme="minorHAnsi"/>
          <w:sz w:val="24"/>
          <w:szCs w:val="24"/>
        </w:rPr>
        <w:t xml:space="preserve">«</w:t>
      </w:r>
      <w:r>
        <w:rPr>
          <w:rFonts w:cstheme="minorHAnsi"/>
          <w:sz w:val="24"/>
          <w:szCs w:val="24"/>
        </w:rPr>
        <w:t xml:space="preserve">Данные о поставщиках, с которыми были заключены контракты</w:t>
      </w:r>
      <w:r>
        <w:rPr>
          <w:rFonts w:cstheme="minorHAnsi"/>
          <w:sz w:val="24"/>
          <w:szCs w:val="24"/>
        </w:rPr>
        <w:t xml:space="preserve">»</w:t>
      </w:r>
      <w:r>
        <w:rPr>
          <w:rFonts w:cstheme="minorHAnsi"/>
          <w:sz w:val="24"/>
          <w:szCs w:val="24"/>
        </w:rPr>
        <w:t xml:space="preserve"> добавлено новое поле </w:t>
      </w:r>
      <w:r>
        <w:rPr>
          <w:rFonts w:cstheme="minorHAnsi"/>
          <w:sz w:val="24"/>
          <w:szCs w:val="24"/>
        </w:rPr>
        <w:t xml:space="preserve">«</w:t>
      </w:r>
      <w:r>
        <w:rPr>
          <w:rFonts w:cstheme="minorHAnsi"/>
          <w:sz w:val="24"/>
          <w:szCs w:val="24"/>
        </w:rPr>
        <w:t xml:space="preserve">Производитель</w:t>
      </w:r>
      <w:r>
        <w:rPr>
          <w:rFonts w:cstheme="minorHAnsi"/>
          <w:sz w:val="24"/>
          <w:szCs w:val="24"/>
        </w:rPr>
        <w:t xml:space="preserve">».</w:t>
      </w:r>
    </w:p>
    <w:sectPr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557210274"/>
    </w:sdtPr>
    <w:sdtContent>
      <w:p>
        <w:pPr>
          <w:pStyle w:val="afc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</w:p>
    </w:sdtContent>
  </w:sdt>
  <w:p>
    <w:pPr>
      <w:pStyle w:val="af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lvlText w:val=""/>
      <w:lvlJc w:val="left"/>
      <w:pPr>
        <w:ind w:left="1632" w:hanging="360"/>
      </w:pPr>
      <w:rPr>
        <w:rFonts w:hint="default" w:ascii="Symbol" w:hAnsi="Symbol"/>
      </w:rPr>
    </w:lvl>
    <w:lvl w:ilvl="1">
      <w:start w:val="1"/>
      <w:numFmt w:val="bullet"/>
      <w:pStyle w:val="2"/>
      <w:lvlText w:val=""/>
      <w:lvlJc w:val="left"/>
      <w:pPr>
        <w:ind w:left="2352" w:hanging="360"/>
      </w:pPr>
      <w:rPr>
        <w:rFonts w:hint="default" w:ascii="Symbol" w:hAnsi="Symbol"/>
      </w:rPr>
    </w:lvl>
    <w:lvl w:ilvl="2">
      <w:start w:val="1"/>
      <w:numFmt w:val="bullet"/>
      <w:lvlText w:val=""/>
      <w:lvlJc w:val="left"/>
      <w:pPr>
        <w:ind w:left="3072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–"/>
      <w:lvlJc w:val="left"/>
      <w:pPr>
        <w:ind w:left="1571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pStyle w:val="2-"/>
      <w:lvlText w:val="–"/>
      <w:lvlJc w:val="left"/>
      <w:pPr>
        <w:ind w:left="3480" w:hanging="360"/>
      </w:pPr>
      <w:rPr>
        <w:rFonts w:hint="default" w:ascii="Times New Roman" w:hAnsi="Times New Roman" w:cs="Times New Roman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041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pStyle w:val="1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lvlText w:val=""/>
      <w:lvlJc w:val="left"/>
      <w:pPr>
        <w:ind w:left="2059" w:hanging="357"/>
      </w:pPr>
      <w:rPr>
        <w:rFonts w:hint="default"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571"/>
        </w:tabs>
        <w:ind w:left="1928" w:hanging="35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2517" w:hanging="357"/>
      </w:pPr>
      <w:rPr>
        <w:rFonts w:hint="default" w:ascii="Symbol" w:hAnsi="Symbol"/>
      </w:rPr>
    </w:lvl>
    <w:lvl w:ilvl="3">
      <w:start w:val="1"/>
      <w:numFmt w:val="bullet"/>
      <w:lvlText w:val="­"/>
      <w:lvlJc w:val="left"/>
      <w:pPr>
        <w:ind w:left="3368" w:hanging="357"/>
      </w:pPr>
      <w:rPr>
        <w:rFonts w:hint="default" w:ascii="Courier New" w:hAnsi="Courier New"/>
      </w:rPr>
    </w:lvl>
    <w:lvl w:ilvl="4">
      <w:start w:val="1"/>
      <w:numFmt w:val="decimal"/>
      <w:lvlText w:val="%1.%2.%3.%4.%5."/>
      <w:lvlJc w:val="left"/>
      <w:pPr>
        <w:ind w:left="4088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357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plc="B06E180C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pStyle w:val="-"/>
      <w:lvlText w:val=""/>
      <w:lvlJc w:val="left"/>
      <w:pPr>
        <w:ind w:left="1208" w:hanging="357"/>
      </w:pPr>
      <w:rPr>
        <w:rFonts w:hint="default"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left" w:pos="1571"/>
        </w:tabs>
        <w:ind w:left="1928" w:hanging="35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2517" w:hanging="357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336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8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357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pStyle w:val="10"/>
      <w:lvlText w:val="−"/>
      <w:lvlJc w:val="left"/>
      <w:pPr>
        <w:tabs>
          <w:tab w:val="left" w:pos="227"/>
        </w:tabs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tabs>
          <w:tab w:val="left" w:pos="2160"/>
        </w:tabs>
        <w:ind w:left="2160" w:hanging="360"/>
      </w:pPr>
      <w:rPr>
        <w:rFonts w:hint="default" w:ascii="Calibri" w:hAnsi="Calibri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pStyle w:val="a"/>
      <w:lvlText w:val="%1)"/>
      <w:lvlJc w:val="left"/>
      <w:pPr>
        <w:ind w:left="1571" w:hanging="360"/>
      </w:pPr>
    </w:lvl>
    <w:lvl w:ilvl="1">
      <w:start w:val="1"/>
      <w:numFmt w:val="bullet"/>
      <w:lvlText w:val=""/>
      <w:lvlJc w:val="left"/>
      <w:pPr>
        <w:ind w:left="2291" w:hanging="360"/>
      </w:pPr>
      <w:rPr>
        <w:rFonts w:hint="default" w:ascii="Symbol" w:hAnsi="Symbol"/>
        <w:sz w:val="24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"/>
  </w:num>
  <w:num w:numId="5">
    <w:abstractNumId w:val="20"/>
  </w:num>
  <w:num w:numId="6">
    <w:abstractNumId w:val="24"/>
  </w:num>
  <w:num w:numId="7">
    <w:abstractNumId w:val="23"/>
  </w:num>
  <w:num w:numId="8">
    <w:abstractNumId w:val="3"/>
  </w:num>
  <w:num w:numId="9">
    <w:abstractNumId w:val="8"/>
  </w:num>
  <w:num w:numId="10">
    <w:abstractNumId w:val="27"/>
  </w:num>
  <w:num w:numId="11">
    <w:abstractNumId w:val="18"/>
  </w:num>
  <w:num w:numId="12">
    <w:abstractNumId w:val="21"/>
  </w:num>
  <w:num w:numId="13">
    <w:abstractNumId w:val="25"/>
  </w:num>
  <w:num w:numId="14">
    <w:abstractNumId w:val="9"/>
  </w:num>
  <w:num w:numId="15">
    <w:abstractNumId w:val="22"/>
  </w:num>
  <w:num w:numId="16">
    <w:abstractNumId w:val="26"/>
  </w:num>
  <w:num w:numId="17">
    <w:abstractNumId w:val="10"/>
  </w:num>
  <w:num w:numId="18">
    <w:abstractNumId w:val="12"/>
  </w:num>
  <w:num w:numId="19">
    <w:abstractNumId w:val="7"/>
  </w:num>
  <w:num w:numId="20">
    <w:abstractNumId w:val="11"/>
  </w:num>
  <w:num w:numId="21">
    <w:abstractNumId w:val="5"/>
  </w:num>
  <w:num w:numId="22">
    <w:abstractNumId w:val="17"/>
  </w:num>
  <w:num w:numId="23">
    <w:abstractNumId w:val="13"/>
  </w:num>
  <w:num w:numId="24">
    <w:abstractNumId w:val="16"/>
  </w:num>
  <w:num w:numId="25">
    <w:abstractNumId w:val="19"/>
  </w:num>
  <w:num w:numId="26">
    <w:abstractNumId w:val="4"/>
  </w:num>
  <w:num w:numId="27">
    <w:abstractNumId w:val="1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0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">
    <w:name w:val="heading 1"/>
    <w:basedOn w:val="a0"/>
    <w:next w:val="a0"/>
    <w:link w:val="1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0">
    <w:name w:val="heading 2"/>
    <w:basedOn w:val="a0"/>
    <w:next w:val="a0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0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1" w:default="1">
    <w:name w:val="Default Paragraph Font"/>
    <w:uiPriority w:val="1"/>
    <w:semiHidden/>
    <w:unhideWhenUsed/>
  </w:style>
  <w:style w:type="table" w:styleId="a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3" w:default="1">
    <w:name w:val="No List"/>
    <w:uiPriority w:val="99"/>
    <w:semiHidden/>
    <w:unhideWhenUsed/>
  </w:style>
  <w:style w:type="character" w:styleId="a4">
    <w:name w:val="footnote reference"/>
    <w:basedOn w:val="a1"/>
    <w:uiPriority w:val="99"/>
    <w:unhideWhenUsed/>
    <w:qFormat/>
    <w:rPr>
      <w:vertAlign w:val="superscript"/>
    </w:rPr>
  </w:style>
  <w:style w:type="character" w:styleId="a5">
    <w:name w:val="annotation reference"/>
    <w:unhideWhenUsed/>
    <w:qFormat/>
    <w:rPr>
      <w:sz w:val="16"/>
      <w:szCs w:val="16"/>
    </w:rPr>
  </w:style>
  <w:style w:type="character" w:styleId="a6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9">
    <w:name w:val="Strong"/>
    <w:basedOn w:val="a1"/>
    <w:uiPriority w:val="22"/>
    <w:qFormat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endnote text"/>
    <w:basedOn w:val="a0"/>
    <w:link w:val="ad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e">
    <w:name w:val="caption"/>
    <w:basedOn w:val="a0"/>
    <w:next w:val="a0"/>
    <w:link w:val="af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0">
    <w:name w:val="annotation text"/>
    <w:basedOn w:val="a0"/>
    <w:link w:val="af1"/>
    <w:unhideWhenUsed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qFormat/>
    <w:pPr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af4">
    <w:name w:val="footnote text"/>
    <w:basedOn w:val="a0"/>
    <w:link w:val="af5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0"/>
    <w:next w:val="a0"/>
    <w:uiPriority w:val="39"/>
    <w:unhideWhenUsed/>
    <w:qFormat/>
    <w:pPr>
      <w:spacing w:after="57"/>
      <w:ind w:left="1984"/>
    </w:pPr>
  </w:style>
  <w:style w:type="paragraph" w:styleId="af6">
    <w:name w:val="header"/>
    <w:basedOn w:val="a0"/>
    <w:link w:val="af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0"/>
    <w:next w:val="a0"/>
    <w:uiPriority w:val="39"/>
    <w:unhideWhenUsed/>
    <w:qFormat/>
    <w:pPr>
      <w:spacing w:after="57"/>
      <w:ind w:left="2268"/>
    </w:pPr>
  </w:style>
  <w:style w:type="paragraph" w:styleId="71">
    <w:name w:val="toc 7"/>
    <w:basedOn w:val="a0"/>
    <w:next w:val="a0"/>
    <w:uiPriority w:val="39"/>
    <w:unhideWhenUsed/>
    <w:qFormat/>
    <w:pPr>
      <w:spacing w:after="57"/>
      <w:ind w:left="1701"/>
    </w:pPr>
  </w:style>
  <w:style w:type="paragraph" w:styleId="13">
    <w:name w:val="toc 1"/>
    <w:basedOn w:val="a0"/>
    <w:next w:val="a0"/>
    <w:uiPriority w:val="39"/>
    <w:unhideWhenUsed/>
    <w:qFormat/>
    <w:pPr>
      <w:spacing w:after="57"/>
    </w:pPr>
  </w:style>
  <w:style w:type="paragraph" w:styleId="61">
    <w:name w:val="toc 6"/>
    <w:basedOn w:val="a0"/>
    <w:next w:val="a0"/>
    <w:uiPriority w:val="39"/>
    <w:unhideWhenUsed/>
    <w:qFormat/>
    <w:pPr>
      <w:spacing w:after="57"/>
      <w:ind w:left="1417"/>
    </w:pPr>
  </w:style>
  <w:style w:type="paragraph" w:styleId="af8">
    <w:name w:val="table of figures"/>
    <w:basedOn w:val="a0"/>
    <w:next w:val="a0"/>
    <w:uiPriority w:val="99"/>
    <w:unhideWhenUsed/>
    <w:qFormat/>
    <w:pPr>
      <w:spacing w:after="0"/>
    </w:pPr>
  </w:style>
  <w:style w:type="paragraph" w:styleId="31">
    <w:name w:val="toc 3"/>
    <w:basedOn w:val="a0"/>
    <w:next w:val="a0"/>
    <w:uiPriority w:val="39"/>
    <w:unhideWhenUsed/>
    <w:qFormat/>
    <w:pPr>
      <w:spacing w:after="57"/>
      <w:ind w:left="567"/>
    </w:pPr>
  </w:style>
  <w:style w:type="paragraph" w:styleId="22">
    <w:name w:val="toc 2"/>
    <w:basedOn w:val="a0"/>
    <w:next w:val="a0"/>
    <w:uiPriority w:val="39"/>
    <w:unhideWhenUsed/>
    <w:qFormat/>
    <w:pPr>
      <w:spacing w:after="57"/>
      <w:ind w:left="283"/>
    </w:pPr>
  </w:style>
  <w:style w:type="paragraph" w:styleId="41">
    <w:name w:val="toc 4"/>
    <w:basedOn w:val="a0"/>
    <w:next w:val="a0"/>
    <w:uiPriority w:val="39"/>
    <w:unhideWhenUsed/>
    <w:qFormat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qFormat/>
    <w:pPr>
      <w:spacing w:after="57"/>
      <w:ind w:left="1134"/>
    </w:pPr>
  </w:style>
  <w:style w:type="paragraph" w:styleId="af9">
    <w:name w:val="List Bullet"/>
    <w:basedOn w:val="1"/>
    <w:uiPriority w:val="99"/>
    <w:unhideWhenUsed/>
    <w:qFormat/>
    <w:pPr>
      <w:ind w:left="1208" w:hanging="357"/>
    </w:pPr>
  </w:style>
  <w:style w:type="paragraph" w:styleId="1" w:customStyle="1">
    <w:name w:val="Маркированный список 1"/>
    <w:basedOn w:val="a0"/>
    <w:qFormat/>
    <w:pPr>
      <w:numPr>
        <w:numId w:val="1"/>
      </w:numPr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a">
    <w:name w:val="Title"/>
    <w:basedOn w:val="a0"/>
    <w:next w:val="a0"/>
    <w:link w:val="af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c">
    <w:name w:val="footer"/>
    <w:basedOn w:val="a0"/>
    <w:link w:val="af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">
    <w:name w:val="Subtitle"/>
    <w:basedOn w:val="a0"/>
    <w:next w:val="a0"/>
    <w:link w:val="aff0"/>
    <w:uiPriority w:val="11"/>
    <w:qFormat/>
    <w:pPr>
      <w:spacing w:before="200" w:after="200"/>
    </w:pPr>
    <w:rPr>
      <w:sz w:val="24"/>
      <w:szCs w:val="24"/>
    </w:rPr>
  </w:style>
  <w:style w:type="table" w:styleId="aff1">
    <w:name w:val="Table Grid"/>
    <w:basedOn w:val="a2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" w:customStyle="1">
    <w:name w:val="Таблица простая 11"/>
    <w:basedOn w:val="a2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0" w:customStyle="1">
    <w:name w:val="Таблица простая 21"/>
    <w:basedOn w:val="a2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0" w:customStyle="1">
    <w:name w:val="Таблица простая 31"/>
    <w:basedOn w:val="a2"/>
    <w:uiPriority w:val="99"/>
    <w:tblPr/>
    <w:tblStylePr w:type="firstRow">
      <w:rPr>
        <w:b/>
        <w:caps/>
        <w:color w:val="404040"/>
      </w:rPr>
      <w:tcPr>
        <w:tcBorders>
          <w:top w:val="none"/>
          <w:left w:val="none"/>
          <w:bottom w:val="single" w:color="404040" w:sz="4" w:space="0"/>
          <w:right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/>
          <w:left w:val="none"/>
          <w:bottom w:val="none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0" w:customStyle="1">
    <w:name w:val="Таблица простая 41"/>
    <w:basedOn w:val="a2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0" w:customStyle="1">
    <w:name w:val="Таблица простая 51"/>
    <w:basedOn w:val="a2"/>
    <w:uiPriority w:val="99"/>
    <w:qFormat/>
    <w:tblPr/>
    <w:tblStylePr w:type="firstRow">
      <w:rPr>
        <w:i/>
        <w:color w:val="404040"/>
      </w:rPr>
      <w:tcPr>
        <w:tcBorders>
          <w:left w:val="none"/>
          <w:bottom w:val="single" w:color="404040" w:sz="4" w:space="0"/>
          <w:right w:val="none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1" w:customStyle="1">
    <w:name w:val="Таблица-сетка 1 светлая1"/>
    <w:basedOn w:val="a2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-21" w:customStyle="1">
    <w:name w:val="Таблица-сетка 2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6A6A6A" w:themeColor="text1" w:themeTint="9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31" w:customStyle="1">
    <w:name w:val="Таблица-сетка 3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41" w:customStyle="1">
    <w:name w:val="Таблица-сетка 41"/>
    <w:basedOn w:val="a2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51" w:customStyle="1">
    <w:name w:val="Таблица-сетка 5 темная1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-61" w:customStyle="1">
    <w:name w:val="Таблица-сетка 6 цветная1"/>
    <w:basedOn w:val="a2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71" w:customStyle="1">
    <w:name w:val="Таблица-сетка 7 цветная1"/>
    <w:basedOn w:val="a2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110" w:customStyle="1">
    <w:name w:val="Список-таблица 1 светлая1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000000" w:themeColor="tex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-210" w:customStyle="1">
    <w:name w:val="Список-таблица 21"/>
    <w:basedOn w:val="a2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310" w:customStyle="1">
    <w:name w:val="Список-таблица 31"/>
    <w:basedOn w:val="a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-410" w:customStyle="1">
    <w:name w:val="Список-таблица 41"/>
    <w:basedOn w:val="a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510" w:customStyle="1">
    <w:name w:val="Список-таблица 5 темная1"/>
    <w:basedOn w:val="a2"/>
    <w:uiPriority w:val="99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-610" w:customStyle="1">
    <w:name w:val="Список-таблица 6 цветная1"/>
    <w:basedOn w:val="a2"/>
    <w:uiPriority w:val="99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10" w:customStyle="1">
    <w:name w:val="Список-таблица 7 цветная1"/>
    <w:basedOn w:val="a2"/>
    <w:uiPriority w:val="99"/>
    <w:tblPr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paragraph" w:styleId="14" w:customStyle="1">
    <w:name w:val="Заголовок оглавления1"/>
    <w:uiPriority w:val="39"/>
    <w:unhideWhenUsed/>
  </w:style>
  <w:style w:type="table" w:styleId="111" w:customStyle="1">
    <w:name w:val="Таблица простая 11"/>
    <w:basedOn w:val="a2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1" w:customStyle="1">
    <w:name w:val="Таблица простая 21"/>
    <w:basedOn w:val="a2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1" w:customStyle="1">
    <w:name w:val="Таблица простая 31"/>
    <w:basedOn w:val="a2"/>
    <w:uiPriority w:val="99"/>
    <w:qFormat/>
    <w:tblPr/>
    <w:tblStylePr w:type="firstRow">
      <w:rPr>
        <w:b/>
        <w:caps/>
        <w:color w:val="404040"/>
      </w:rPr>
      <w:tcPr>
        <w:tcBorders>
          <w:top w:val="none"/>
          <w:left w:val="none"/>
          <w:bottom w:val="single" w:color="404040" w:sz="4" w:space="0"/>
          <w:right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/>
          <w:left w:val="none"/>
          <w:bottom w:val="none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1" w:customStyle="1">
    <w:name w:val="Таблица простая 41"/>
    <w:basedOn w:val="a2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1" w:customStyle="1">
    <w:name w:val="Таблица простая 51"/>
    <w:basedOn w:val="a2"/>
    <w:uiPriority w:val="99"/>
    <w:qFormat/>
    <w:tblPr/>
    <w:tblStylePr w:type="firstRow">
      <w:rPr>
        <w:i/>
        <w:color w:val="404040"/>
      </w:rPr>
      <w:tcPr>
        <w:tcBorders>
          <w:left w:val="none"/>
          <w:bottom w:val="single" w:color="404040" w:sz="4" w:space="0"/>
          <w:right w:val="none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11" w:customStyle="1">
    <w:name w:val="Таблица-сетка 1 светлая1"/>
    <w:basedOn w:val="a2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-211" w:customStyle="1">
    <w:name w:val="Таблица-сетка 2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6A6A6A" w:themeColor="text1" w:themeTint="9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311" w:customStyle="1">
    <w:name w:val="Таблица-сетка 3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411" w:customStyle="1">
    <w:name w:val="Таблица-сетка 41"/>
    <w:basedOn w:val="a2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511" w:customStyle="1">
    <w:name w:val="Таблица-сетка 5 темная1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-611" w:customStyle="1">
    <w:name w:val="Таблица-сетка 6 цветная1"/>
    <w:basedOn w:val="a2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711" w:customStyle="1">
    <w:name w:val="Таблица-сетка 7 цветная1"/>
    <w:basedOn w:val="a2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112" w:customStyle="1">
    <w:name w:val="Список-таблица 1 светлая1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000000" w:themeColor="tex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-212" w:customStyle="1">
    <w:name w:val="Список-таблица 21"/>
    <w:basedOn w:val="a2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312" w:customStyle="1">
    <w:name w:val="Список-таблица 31"/>
    <w:basedOn w:val="a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-412" w:customStyle="1">
    <w:name w:val="Список-таблица 41"/>
    <w:basedOn w:val="a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512" w:customStyle="1">
    <w:name w:val="Список-таблица 5 темная1"/>
    <w:basedOn w:val="a2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-612" w:customStyle="1">
    <w:name w:val="Список-таблица 6 цветная1"/>
    <w:basedOn w:val="a2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12" w:customStyle="1">
    <w:name w:val="Список-таблица 7 цветная1"/>
    <w:basedOn w:val="a2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paragraph" w:styleId="15" w:customStyle="1">
    <w:name w:val="Заголовок оглавления1"/>
    <w:uiPriority w:val="39"/>
    <w:unhideWhenUsed/>
    <w:qFormat/>
  </w:style>
  <w:style w:type="paragraph" w:styleId="113" w:customStyle="1">
    <w:name w:val="Заголовок оглавления113"/>
    <w:uiPriority w:val="39"/>
    <w:unhideWhenUsed/>
    <w:qFormat/>
  </w:style>
  <w:style w:type="paragraph" w:styleId="112" w:customStyle="1">
    <w:name w:val="Заголовок оглавления112"/>
    <w:uiPriority w:val="39"/>
    <w:unhideWhenUsed/>
    <w:qFormat/>
  </w:style>
  <w:style w:type="character" w:styleId="Heading1Char" w:customStyle="1">
    <w:name w:val="Heading 1 Char"/>
    <w:basedOn w:val="a1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1"/>
    <w:uiPriority w:val="9"/>
    <w:qFormat/>
    <w:rPr>
      <w:rFonts w:ascii="Arial" w:hAnsi="Arial" w:eastAsia="Arial" w:cs="Arial"/>
      <w:sz w:val="34"/>
    </w:rPr>
  </w:style>
  <w:style w:type="character" w:styleId="Heading5Char" w:customStyle="1">
    <w:name w:val="Heading 5 Char"/>
    <w:basedOn w:val="a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1"/>
    <w:uiPriority w:val="10"/>
    <w:qFormat/>
    <w:rPr>
      <w:sz w:val="48"/>
      <w:szCs w:val="48"/>
    </w:rPr>
  </w:style>
  <w:style w:type="character" w:styleId="SubtitleChar" w:customStyle="1">
    <w:name w:val="Subtitle Char"/>
    <w:basedOn w:val="a1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paragraph" w:styleId="1110" w:customStyle="1">
    <w:name w:val="Заголовок оглавления111"/>
    <w:uiPriority w:val="39"/>
    <w:unhideWhenUsed/>
    <w:qFormat/>
  </w:style>
  <w:style w:type="character" w:styleId="12" w:customStyle="1">
    <w:name w:val="Заголовок 1 Знак"/>
    <w:basedOn w:val="a1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a1"/>
    <w:link w:val="20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1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1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1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1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1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1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aff2">
    <w:name w:val="No Spacing"/>
    <w:uiPriority w:val="1"/>
    <w:qFormat/>
    <w:rPr>
      <w:rFonts w:asciiTheme="minorHAnsi" w:hAnsiTheme="minorHAnsi" w:eastAsiaTheme="minorHAnsi" w:cstheme="minorBidi"/>
    </w:rPr>
  </w:style>
  <w:style w:type="character" w:styleId="afb" w:customStyle="1">
    <w:name w:val="Заголовок Знак"/>
    <w:basedOn w:val="a1"/>
    <w:link w:val="afa"/>
    <w:uiPriority w:val="10"/>
    <w:qFormat/>
    <w:rPr>
      <w:sz w:val="48"/>
      <w:szCs w:val="48"/>
    </w:rPr>
  </w:style>
  <w:style w:type="character" w:styleId="aff0" w:customStyle="1">
    <w:name w:val="Подзаголовок Знак"/>
    <w:basedOn w:val="a1"/>
    <w:link w:val="aff"/>
    <w:uiPriority w:val="11"/>
    <w:qFormat/>
    <w:rPr>
      <w:sz w:val="24"/>
      <w:szCs w:val="24"/>
    </w:rPr>
  </w:style>
  <w:style w:type="paragraph" w:styleId="23">
    <w:name w:val="Quote"/>
    <w:basedOn w:val="a0"/>
    <w:next w:val="a0"/>
    <w:link w:val="24"/>
    <w:uiPriority w:val="29"/>
    <w:qFormat/>
    <w:pPr>
      <w:ind w:left="720" w:right="720"/>
    </w:pPr>
    <w:rPr>
      <w:i/>
    </w:rPr>
  </w:style>
  <w:style w:type="character" w:styleId="24" w:customStyle="1">
    <w:name w:val="Цитата 2 Знак"/>
    <w:link w:val="23"/>
    <w:uiPriority w:val="29"/>
    <w:qFormat/>
    <w:rPr>
      <w:i/>
    </w:rPr>
  </w:style>
  <w:style w:type="paragraph" w:styleId="aff3">
    <w:name w:val="Intense Quote"/>
    <w:basedOn w:val="a0"/>
    <w:next w:val="a0"/>
    <w:link w:val="aff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ff4" w:customStyle="1">
    <w:name w:val="Выделенная цитата Знак"/>
    <w:link w:val="aff3"/>
    <w:uiPriority w:val="30"/>
    <w:qFormat/>
    <w:rPr>
      <w:i/>
    </w:rPr>
  </w:style>
  <w:style w:type="character" w:styleId="HeaderChar" w:customStyle="1">
    <w:name w:val="Header Char"/>
    <w:basedOn w:val="a1"/>
    <w:uiPriority w:val="99"/>
    <w:qFormat/>
  </w:style>
  <w:style w:type="character" w:styleId="FooterChar" w:customStyle="1">
    <w:name w:val="Footer Char"/>
    <w:basedOn w:val="a1"/>
    <w:uiPriority w:val="99"/>
    <w:qFormat/>
  </w:style>
  <w:style w:type="character" w:styleId="CaptionChar" w:customStyle="1">
    <w:name w:val="Caption Char"/>
    <w:uiPriority w:val="99"/>
    <w:qFormat/>
  </w:style>
  <w:style w:type="table" w:styleId="TableGridLight" w:customStyle="1">
    <w:name w:val="Table Grid Light"/>
    <w:basedOn w:val="a2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GridTable1Light-Accent1" w:customStyle="1">
    <w:name w:val="Grid Table 1 Light - Accent 1"/>
    <w:basedOn w:val="a2"/>
    <w:uiPriority w:val="99"/>
    <w:qFormat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2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2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2"/>
    <w:uiPriority w:val="99"/>
    <w:qFormat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2"/>
    <w:uiPriority w:val="99"/>
    <w:qFormat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2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GridTable2-Accent1" w:customStyle="1">
    <w:name w:val="Grid Table 2 - Accent 1"/>
    <w:basedOn w:val="a2"/>
    <w:uiPriority w:val="99"/>
    <w:qFormat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537DC8" w:themeColor="accent1" w:themeTint="EA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</w:style>
  <w:style w:type="table" w:styleId="GridTable2-Accent2" w:customStyle="1">
    <w:name w:val="Grid Table 2 - Accent 2"/>
    <w:basedOn w:val="a2"/>
    <w:uiPriority w:val="99"/>
    <w:qFormat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F4B184" w:themeColor="accent2" w:themeTint="97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2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A5A5A5" w:themeColor="accent3" w:themeTint="FE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2"/>
    <w:uiPriority w:val="99"/>
    <w:qFormat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FFD865" w:themeColor="accent4" w:themeTint="9A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2"/>
    <w:uiPriority w:val="99"/>
    <w:qFormat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5B9BD5" w:themeColor="accent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2-Accent6" w:customStyle="1">
    <w:name w:val="Grid Table 2 - Accent 6"/>
    <w:basedOn w:val="a2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70AD47" w:themeColor="accent6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3-Accent1" w:customStyle="1">
    <w:name w:val="Grid Table 3 - Accent 1"/>
    <w:basedOn w:val="a2"/>
    <w:uiPriority w:val="99"/>
    <w:qFormat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</w:style>
  <w:style w:type="table" w:styleId="GridTable3-Accent2" w:customStyle="1">
    <w:name w:val="Grid Table 3 - Accent 2"/>
    <w:basedOn w:val="a2"/>
    <w:uiPriority w:val="99"/>
    <w:qFormat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2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2"/>
    <w:uiPriority w:val="99"/>
    <w:qFormat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2"/>
    <w:uiPriority w:val="99"/>
    <w:qFormat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3-Accent6" w:customStyle="1">
    <w:name w:val="Grid Table 3 - Accent 6"/>
    <w:basedOn w:val="a2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4-Accent1" w:customStyle="1">
    <w:name w:val="Grid Table 4 - Accent 1"/>
    <w:basedOn w:val="a2"/>
    <w:uiPriority w:val="59"/>
    <w:qFormat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styleId="GridTable4-Accent2" w:customStyle="1">
    <w:name w:val="Grid Table 4 - Accent 2"/>
    <w:basedOn w:val="a2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2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2"/>
    <w:uiPriority w:val="59"/>
    <w:qFormat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2"/>
    <w:uiPriority w:val="59"/>
    <w:qFormat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4-Accent6" w:customStyle="1">
    <w:name w:val="Grid Table 4 - Accent 6"/>
    <w:basedOn w:val="a2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5Dark-Accent1" w:customStyle="1">
    <w:name w:val="Grid Table 5 Dark- Accent 1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band1Horz">
      <w:tcPr>
        <w:shd w:val="clear" w:color="a9bee4" w:themeColor="accent1" w:themeTint="75" w:fill="a9bee4" w:themeFill="accent1" w:themeFillTint="75"/>
      </w:tcPr>
    </w:tblStylePr>
  </w:style>
  <w:style w:type="table" w:styleId="GridTable5Dark-Accent2" w:customStyle="1">
    <w:name w:val="Grid Table 5 Dark - Accent 2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band1Horz">
      <w:tcPr>
        <w:shd w:val="clear" w:color="b3d0eb" w:themeColor="accent5" w:themeTint="75" w:fill="b3d0eb" w:themeFill="accent5" w:themeFillTint="75"/>
      </w:tcPr>
    </w:tblStylePr>
  </w:style>
  <w:style w:type="table" w:styleId="GridTable5Dark-Accent6" w:customStyle="1">
    <w:name w:val="Grid Table 5 Dark - Accent 6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GridTable6Colorful-Accent1" w:customStyle="1">
    <w:name w:val="Grid Table 6 Colorful - Accent 1"/>
    <w:basedOn w:val="a2"/>
    <w:uiPriority w:val="99"/>
    <w:qFormat/>
    <w:tblP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/>
      </w:rPr>
      <w:tcPr>
        <w:tcBorders>
          <w:bottom w:val="single" w:color="A0B7E1" w:themeColor="accent1" w:themeTint="80" w:sz="12" w:space="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styleId="GridTable6Colorful-Accent2" w:customStyle="1">
    <w:name w:val="Grid Table 6 Colorful - Accent 2"/>
    <w:basedOn w:val="a2"/>
    <w:uiPriority w:val="99"/>
    <w:qFormat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GridTable6Colorful-Accent3" w:customStyle="1">
    <w:name w:val="Grid Table 6 Colorful - Accent 3"/>
    <w:basedOn w:val="a2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styleId="GridTable6Colorful-Accent4" w:customStyle="1">
    <w:name w:val="Grid Table 6 Colorful - Accent 4"/>
    <w:basedOn w:val="a2"/>
    <w:uiPriority w:val="99"/>
    <w:qFormat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GridTable6Colorful-Accent5" w:customStyle="1">
    <w:name w:val="Grid Table 6 Colorful - Accent 5"/>
    <w:basedOn w:val="a2"/>
    <w:uiPriority w:val="99"/>
    <w:qFormat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styleId="GridTable6Colorful-Accent6" w:customStyle="1">
    <w:name w:val="Grid Table 6 Colorful - Accent 6"/>
    <w:basedOn w:val="a2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styleId="GridTable7Colorful-Accent1" w:customStyle="1">
    <w:name w:val="Grid Table 7 Colorful - Accent 1"/>
    <w:basedOn w:val="a2"/>
    <w:uiPriority w:val="99"/>
    <w:qFormat/>
    <w:tblP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cPr>
        <w:tcBorders>
          <w:top w:val="none"/>
          <w:left w:val="none"/>
          <w:bottom w:val="single" w:color="A0B7E1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cPr>
        <w:tcBorders>
          <w:top w:val="single" w:color="A0B7E1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0b7e1" w:themeColor="accen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0B7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cPr>
        <w:tcBorders>
          <w:top w:val="none"/>
          <w:left w:val="single" w:color="A0B7E1" w:themeColor="accen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styleId="GridTable7Colorful-Accent2" w:customStyle="1">
    <w:name w:val="Grid Table 7 Colorful - Accent 2"/>
    <w:basedOn w:val="a2"/>
    <w:uiPriority w:val="99"/>
    <w:qFormat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cPr>
        <w:tcBorders>
          <w:top w:val="none"/>
          <w:left w:val="none"/>
          <w:bottom w:val="single" w:color="F4B184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cPr>
        <w:tcBorders>
          <w:top w:val="single" w:color="F4B184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tcBorders>
          <w:top w:val="none"/>
          <w:left w:val="single" w:color="F4B184" w:themeColor="accent2" w:themeTint="97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GridTable7Colorful-Accent3" w:customStyle="1">
    <w:name w:val="Grid Table 7 Colorful - Accent 3"/>
    <w:basedOn w:val="a2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</w:rPr>
      <w:tcPr>
        <w:tcBorders>
          <w:top w:val="none"/>
          <w:left w:val="none"/>
          <w:bottom w:val="single" w:color="A5A5A5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cPr>
        <w:tcBorders>
          <w:top w:val="single" w:color="A5A5A5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cPr>
        <w:tcBorders>
          <w:top w:val="none"/>
          <w:left w:val="single" w:color="A5A5A5" w:themeColor="accent3" w:themeTint="FE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styleId="GridTable7Colorful-Accent4" w:customStyle="1">
    <w:name w:val="Grid Table 7 Colorful - Accent 4"/>
    <w:basedOn w:val="a2"/>
    <w:uiPriority w:val="99"/>
    <w:qFormat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cPr>
        <w:tcBorders>
          <w:top w:val="none"/>
          <w:left w:val="none"/>
          <w:bottom w:val="single" w:color="FFD865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cPr>
        <w:tcBorders>
          <w:top w:val="single" w:color="FFD865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tcBorders>
          <w:top w:val="none"/>
          <w:left w:val="single" w:color="FFD865" w:themeColor="accent4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GridTable7Colorful-Accent5" w:customStyle="1">
    <w:name w:val="Grid Table 7 Colorful - Accent 5"/>
    <w:basedOn w:val="a2"/>
    <w:uiPriority w:val="99"/>
    <w:qFormat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cPr>
        <w:tcBorders>
          <w:top w:val="none"/>
          <w:left w:val="none"/>
          <w:bottom w:val="single" w:color="A2C6E7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cPr>
        <w:tcBorders>
          <w:top w:val="single" w:color="A2C6E7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c" w:themeColor="accent5" w:themeShade="94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cPr>
        <w:tcBorders>
          <w:top w:val="none"/>
          <w:left w:val="single" w:color="A2C6E7" w:themeColor="accent5" w:themeTint="9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styleId="GridTable7Colorful-Accent6" w:customStyle="1">
    <w:name w:val="Grid Table 7 Colorful - Accent 6"/>
    <w:basedOn w:val="a2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cPr>
        <w:tcBorders>
          <w:top w:val="none"/>
          <w:left w:val="none"/>
          <w:bottom w:val="single" w:color="ADD394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cPr>
        <w:tcBorders>
          <w:top w:val="single" w:color="ADD394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cPr>
        <w:tcBorders>
          <w:top w:val="none"/>
          <w:left w:val="single" w:color="ADD394" w:themeColor="accent6" w:themeTint="9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styleId="ListTable1Light-Accent1" w:customStyle="1">
    <w:name w:val="List Table 1 Light - Accent 1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4472C4" w:themeColor="accen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tcPr>
        <w:shd w:val="clear" w:color="cfdbf0" w:themeColor="accent1" w:themeTint="40" w:fill="cfdbf0" w:themeFill="accent1" w:themeFillTint="40"/>
      </w:tcPr>
    </w:tblStylePr>
  </w:style>
  <w:style w:type="table" w:styleId="ListTable1Light-Accent2" w:customStyle="1">
    <w:name w:val="List Table 1 Light - Accent 2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ED7D31" w:themeColor="accent2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A5A5A5" w:themeColor="accent3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FFC000" w:themeColor="accent4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5B9BD5" w:themeColor="accent5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styleId="ListTable1Light-Accent6" w:customStyle="1">
    <w:name w:val="List Table 1 Light - Accent 6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70AD47" w:themeColor="accent6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ListTable2-Accent1" w:customStyle="1">
    <w:name w:val="List Table 2 - Accent 1"/>
    <w:basedOn w:val="a2"/>
    <w:uiPriority w:val="99"/>
    <w:qFormat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/>
          <w:bottom w:val="single" w:color="95AFDD" w:themeColor="accen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/>
          <w:bottom w:val="single" w:color="95AFDD" w:themeColor="accen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</w:style>
  <w:style w:type="table" w:styleId="ListTable2-Accent2" w:customStyle="1">
    <w:name w:val="List Table 2 - Accent 2"/>
    <w:basedOn w:val="a2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/>
          <w:bottom w:val="single" w:color="F4B58A" w:themeColor="accent2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/>
          <w:bottom w:val="single" w:color="F4B58A" w:themeColor="accent2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2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/>
          <w:bottom w:val="single" w:color="CCCCCC" w:themeColor="accent3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/>
          <w:bottom w:val="single" w:color="CCCCCC" w:themeColor="accent3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2"/>
    <w:uiPriority w:val="99"/>
    <w:qFormat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/>
          <w:bottom w:val="single" w:color="FFDB6F" w:themeColor="accent4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/>
          <w:bottom w:val="single" w:color="FFDB6F" w:themeColor="accent4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2"/>
    <w:uiPriority w:val="99"/>
    <w:qFormat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/>
          <w:bottom w:val="single" w:color="A2C6E7" w:themeColor="accent5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/>
          <w:bottom w:val="single" w:color="A2C6E7" w:themeColor="accent5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styleId="ListTable2-Accent6" w:customStyle="1">
    <w:name w:val="List Table 2 - Accent 6"/>
    <w:basedOn w:val="a2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/>
          <w:bottom w:val="single" w:color="ADD394" w:themeColor="accent6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/>
          <w:bottom w:val="single" w:color="ADD394" w:themeColor="accent6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3-Accent1" w:customStyle="1">
    <w:name w:val="List Table 3 - Accent 1"/>
    <w:basedOn w:val="a2"/>
    <w:uiPriority w:val="99"/>
    <w:qFormat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styleId="ListTable3-Accent2" w:customStyle="1">
    <w:name w:val="List Table 3 - Accent 2"/>
    <w:basedOn w:val="a2"/>
    <w:uiPriority w:val="99"/>
    <w:qFormat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2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2"/>
    <w:uiPriority w:val="99"/>
    <w:qFormat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2"/>
    <w:uiPriority w:val="99"/>
    <w:qFormat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2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ListTable4-Accent1" w:customStyle="1">
    <w:name w:val="List Table 4 - Accent 1"/>
    <w:basedOn w:val="a2"/>
    <w:uiPriority w:val="99"/>
    <w:qFormat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</w:style>
  <w:style w:type="table" w:styleId="ListTable4-Accent2" w:customStyle="1">
    <w:name w:val="List Table 4 - Accent 2"/>
    <w:basedOn w:val="a2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2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2"/>
    <w:uiPriority w:val="99"/>
    <w:qFormat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2"/>
    <w:uiPriority w:val="99"/>
    <w:qFormat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styleId="ListTable4-Accent6" w:customStyle="1">
    <w:name w:val="List Table 4 - Accent 6"/>
    <w:basedOn w:val="a2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5Dark-Accent1" w:customStyle="1">
    <w:name w:val="List Table 5 Dark - Accent 1"/>
    <w:basedOn w:val="a2"/>
    <w:uiPriority w:val="99"/>
    <w:qFormat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ListTable5Dark-Accent2" w:customStyle="1">
    <w:name w:val="List Table 5 Dark - Accent 2"/>
    <w:basedOn w:val="a2"/>
    <w:uiPriority w:val="99"/>
    <w:qFormat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2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2"/>
    <w:uiPriority w:val="99"/>
    <w:qFormat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2"/>
    <w:uiPriority w:val="99"/>
    <w:qFormat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 w:customStyle="1">
    <w:name w:val="List Table 5 Dark - Accent 6"/>
    <w:basedOn w:val="a2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 w:customStyle="1">
    <w:name w:val="List Table 6 Colorful - Accent 1"/>
    <w:basedOn w:val="a2"/>
    <w:uiPriority w:val="99"/>
    <w:qFormat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4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4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styleId="ListTable6Colorful-Accent2" w:customStyle="1">
    <w:name w:val="List Table 6 Colorful - Accent 2"/>
    <w:basedOn w:val="a2"/>
    <w:uiPriority w:val="99"/>
    <w:qFormat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285" w:themeColor="accent2" w:themeTint="96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ListTable6Colorful-Accent3" w:customStyle="1">
    <w:name w:val="List Table 6 Colorful - Accent 3"/>
    <w:basedOn w:val="a2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styleId="ListTable6Colorful-Accent4" w:customStyle="1">
    <w:name w:val="List Table 6 Colorful - Accent 4"/>
    <w:basedOn w:val="a2"/>
    <w:uiPriority w:val="99"/>
    <w:qFormat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966" w:themeColor="accent4" w:themeTint="99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ListTable6Colorful-Accent5" w:customStyle="1">
    <w:name w:val="List Table 6 Colorful - Accent 5"/>
    <w:basedOn w:val="a2"/>
    <w:uiPriority w:val="99"/>
    <w:qFormat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cc2e5" w:themeColor="accent5" w:themeTint="99"/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cc2e5" w:themeColor="accent5" w:themeTint="99"/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styleId="ListTable6Colorful-Accent6" w:customStyle="1">
    <w:name w:val="List Table 6 Colorful - Accent 6"/>
    <w:basedOn w:val="a2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8d08d" w:themeColor="accent6" w:themeTint="99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8d08d" w:themeColor="accent6" w:themeTint="99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styleId="ListTable7Colorful-Accent1" w:customStyle="1">
    <w:name w:val="List Table 7 Colorful - Accent 1"/>
    <w:basedOn w:val="a2"/>
    <w:uiPriority w:val="99"/>
    <w:qFormat/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cPr>
        <w:tcBorders>
          <w:top w:val="none"/>
          <w:left w:val="none"/>
          <w:bottom w:val="single" w:color="4472C4" w:themeColor="accent1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cPr>
        <w:tcBorders>
          <w:top w:val="single" w:color="4472C4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4174" w:themeColor="accent1" w:themeShade="94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cPr>
        <w:tcBorders>
          <w:top w:val="none"/>
          <w:left w:val="single" w:color="4472C4" w:themeColor="accent1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styleId="ListTable7Colorful-Accent2" w:customStyle="1">
    <w:name w:val="List Table 7 Colorful - Accent 2"/>
    <w:basedOn w:val="a2"/>
    <w:uiPriority w:val="99"/>
    <w:qFormat/>
    <w:tblPr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cPr>
        <w:tcBorders>
          <w:top w:val="none"/>
          <w:left w:val="none"/>
          <w:bottom w:val="single" w:color="F4B184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cPr>
        <w:tcBorders>
          <w:top w:val="single" w:color="F4B184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tcBorders>
          <w:top w:val="none"/>
          <w:left w:val="single" w:color="F4B184" w:themeColor="accent2" w:themeTint="97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ListTable7Colorful-Accent3" w:customStyle="1">
    <w:name w:val="List Table 7 Colorful - Accent 3"/>
    <w:basedOn w:val="a2"/>
    <w:uiPriority w:val="99"/>
    <w:qFormat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cPr>
        <w:tcBorders>
          <w:top w:val="none"/>
          <w:left w:val="none"/>
          <w:bottom w:val="single" w:color="C9C9C9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cPr>
        <w:tcBorders>
          <w:top w:val="single" w:color="C9C9C9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cPr>
        <w:tcBorders>
          <w:top w:val="none"/>
          <w:left w:val="single" w:color="C9C9C9" w:themeColor="accent3" w:themeTint="98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styleId="ListTable7Colorful-Accent4" w:customStyle="1">
    <w:name w:val="List Table 7 Colorful - Accent 4"/>
    <w:basedOn w:val="a2"/>
    <w:uiPriority w:val="99"/>
    <w:qFormat/>
    <w:tblPr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cPr>
        <w:tcBorders>
          <w:top w:val="none"/>
          <w:left w:val="none"/>
          <w:bottom w:val="single" w:color="FFD865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cPr>
        <w:tcBorders>
          <w:top w:val="single" w:color="FFD865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tcBorders>
          <w:top w:val="none"/>
          <w:left w:val="single" w:color="FFD865" w:themeColor="accent4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ListTable7Colorful-Accent5" w:customStyle="1">
    <w:name w:val="List Table 7 Colorful - Accent 5"/>
    <w:basedOn w:val="a2"/>
    <w:uiPriority w:val="99"/>
    <w:qFormat/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cPr>
        <w:tcBorders>
          <w:top w:val="none"/>
          <w:left w:val="none"/>
          <w:bottom w:val="single" w:color="9BC2E5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cPr>
        <w:tcBorders>
          <w:top w:val="single" w:color="9BC2E5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cc2e5" w:themeColor="accent5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cPr>
        <w:tcBorders>
          <w:top w:val="none"/>
          <w:left w:val="single" w:color="9BC2E5" w:themeColor="accent5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styleId="ListTable7Colorful-Accent6" w:customStyle="1">
    <w:name w:val="List Table 7 Colorful - Accent 6"/>
    <w:basedOn w:val="a2"/>
    <w:uiPriority w:val="99"/>
    <w:qFormat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cPr>
        <w:tcBorders>
          <w:top w:val="none"/>
          <w:left w:val="none"/>
          <w:bottom w:val="single" w:color="A9D08E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cPr>
        <w:tcBorders>
          <w:top w:val="single" w:color="A9D08E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cPr>
        <w:tcBorders>
          <w:top w:val="none"/>
          <w:left w:val="single" w:color="A9D08E" w:themeColor="accent6" w:themeTint="98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styleId="Lined-Accent" w:customStyle="1">
    <w:name w:val="Lined - Accent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styleId="Lined-Accent2" w:customStyle="1">
    <w:name w:val="Lined - Accent 2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Lined-Accent6" w:customStyle="1">
    <w:name w:val="Lined - Accent 6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2"/>
    <w:uiPriority w:val="99"/>
    <w:qFormat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2"/>
    <w:uiPriority w:val="99"/>
    <w:qFormat/>
    <w:rPr>
      <w:color w:val="404040"/>
    </w:rPr>
    <w:tblP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styleId="BorderedLined-Accent2" w:customStyle="1">
    <w:name w:val="Bordered &amp; Lined - Accent 2"/>
    <w:basedOn w:val="a2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2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2"/>
    <w:uiPriority w:val="99"/>
    <w:qFormat/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2"/>
    <w:uiPriority w:val="99"/>
    <w:qFormat/>
    <w:rPr>
      <w:color w:val="404040"/>
    </w:rPr>
    <w:tblP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BorderedLined-Accent6" w:customStyle="1">
    <w:name w:val="Bordered &amp; Lined - Accent 6"/>
    <w:basedOn w:val="a2"/>
    <w:uiPriority w:val="99"/>
    <w:qFormat/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2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2"/>
    <w:uiPriority w:val="99"/>
    <w:qFormat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Bordered-Accent2" w:customStyle="1">
    <w:name w:val="Bordered - Accent 2"/>
    <w:basedOn w:val="a2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2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2"/>
    <w:uiPriority w:val="99"/>
    <w:qFormat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2"/>
    <w:uiPriority w:val="99"/>
    <w:qFormat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Bordered-Accent6" w:customStyle="1">
    <w:name w:val="Bordered - Accent 6"/>
    <w:basedOn w:val="a2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f5" w:customStyle="1">
    <w:name w:val="Текст сноски Знак"/>
    <w:link w:val="af4"/>
    <w:uiPriority w:val="99"/>
    <w:qFormat/>
    <w:rPr>
      <w:sz w:val="18"/>
    </w:rPr>
  </w:style>
  <w:style w:type="character" w:styleId="ad" w:customStyle="1">
    <w:name w:val="Текст концевой сноски Знак"/>
    <w:link w:val="ac"/>
    <w:uiPriority w:val="99"/>
    <w:qFormat/>
    <w:rPr>
      <w:sz w:val="20"/>
    </w:rPr>
  </w:style>
  <w:style w:type="paragraph" w:styleId="114" w:customStyle="1">
    <w:name w:val="Заголовок оглавления11"/>
    <w:uiPriority w:val="39"/>
    <w:unhideWhenUsed/>
    <w:qFormat/>
    <w:rPr>
      <w:rFonts w:asciiTheme="minorHAnsi" w:hAnsiTheme="minorHAnsi" w:eastAsiaTheme="minorHAnsi" w:cstheme="minorBidi"/>
    </w:rPr>
  </w:style>
  <w:style w:type="paragraph" w:styleId="aff5">
    <w:name w:val="List Paragraph"/>
    <w:basedOn w:val="a0"/>
    <w:link w:val="aff6"/>
    <w:uiPriority w:val="34"/>
    <w:qFormat/>
    <w:pPr>
      <w:ind w:left="720"/>
      <w:contextualSpacing/>
    </w:pPr>
  </w:style>
  <w:style w:type="character" w:styleId="aff6" w:customStyle="1">
    <w:name w:val="Абзац списка Знак"/>
    <w:link w:val="aff5"/>
    <w:uiPriority w:val="34"/>
    <w:qFormat/>
  </w:style>
  <w:style w:type="character" w:styleId="ab" w:customStyle="1">
    <w:name w:val="Текст выноски Знак"/>
    <w:basedOn w:val="a1"/>
    <w:link w:val="aa"/>
    <w:uiPriority w:val="99"/>
    <w:semiHidden/>
    <w:qFormat/>
    <w:rPr>
      <w:rFonts w:ascii="Tahoma" w:hAnsi="Tahoma" w:cs="Tahoma"/>
      <w:sz w:val="16"/>
      <w:szCs w:val="16"/>
    </w:rPr>
  </w:style>
  <w:style w:type="character" w:styleId="16" w:customStyle="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f7" w:customStyle="1">
    <w:name w:val="регистрационные поля"/>
    <w:basedOn w:val="a0"/>
    <w:qFormat/>
    <w:pPr>
      <w:spacing w:after="0" w:line="240" w:lineRule="exact"/>
      <w:jc w:val="center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af7" w:customStyle="1">
    <w:name w:val="Верхний колонтитул Знак"/>
    <w:basedOn w:val="a1"/>
    <w:link w:val="af6"/>
    <w:uiPriority w:val="99"/>
    <w:qFormat/>
  </w:style>
  <w:style w:type="character" w:styleId="afd" w:customStyle="1">
    <w:name w:val="Нижний колонтитул Знак"/>
    <w:basedOn w:val="a1"/>
    <w:link w:val="afc"/>
    <w:uiPriority w:val="99"/>
    <w:qFormat/>
  </w:style>
  <w:style w:type="character" w:styleId="af1" w:customStyle="1">
    <w:name w:val="Текст примечания Знак"/>
    <w:basedOn w:val="a1"/>
    <w:link w:val="af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8" w:customStyle="1">
    <w:name w:val="Словарная статья"/>
    <w:basedOn w:val="a0"/>
    <w:next w:val="a0"/>
    <w:qFormat/>
    <w:pPr>
      <w:spacing w:after="0" w:line="240" w:lineRule="auto"/>
      <w:ind w:right="118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character" w:styleId="af" w:customStyle="1">
    <w:name w:val="Название объекта Знак"/>
    <w:link w:val="ae"/>
    <w:qFormat/>
    <w:rPr>
      <w:i/>
      <w:iCs/>
      <w:color w:val="44546a" w:themeColor="text2"/>
      <w:sz w:val="18"/>
      <w:szCs w:val="18"/>
    </w:rPr>
  </w:style>
  <w:style w:type="character" w:styleId="nobr" w:customStyle="1">
    <w:name w:val="nobr"/>
    <w:basedOn w:val="a1"/>
    <w:qFormat/>
  </w:style>
  <w:style w:type="character" w:styleId="bold" w:customStyle="1">
    <w:name w:val="bold"/>
    <w:basedOn w:val="a1"/>
    <w:qFormat/>
  </w:style>
  <w:style w:type="character" w:styleId="30" w:customStyle="1">
    <w:name w:val="Заголовок 3 Знак"/>
    <w:basedOn w:val="a1"/>
    <w:link w:val="3"/>
    <w:uiPriority w:val="9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0" w:customStyle="1">
    <w:name w:val="Заголовок 4 Знак"/>
    <w:basedOn w:val="a1"/>
    <w:link w:val="4"/>
    <w:uiPriority w:val="9"/>
    <w:semiHidden/>
    <w:qFormat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-" w:customStyle="1">
    <w:name w:val="ГОСТ-список"/>
    <w:basedOn w:val="a0"/>
    <w:qFormat/>
    <w:pPr>
      <w:numPr>
        <w:numId w:val="2"/>
      </w:numPr>
      <w:spacing w:after="0" w:line="360" w:lineRule="auto"/>
      <w:jc w:val="both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  <w:style w:type="paragraph" w:styleId="--" w:customStyle="1">
    <w:name w:val="Гост-список-марк"/>
    <w:basedOn w:val="a0"/>
    <w:link w:val="--0"/>
    <w:qFormat/>
    <w:pPr>
      <w:spacing w:after="0" w:line="360" w:lineRule="auto"/>
      <w:ind w:left="1208" w:hanging="357"/>
      <w:jc w:val="both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  <w:style w:type="character" w:styleId="--0" w:customStyle="1">
    <w:name w:val="Гост-список-марк Знак"/>
    <w:link w:val="--"/>
    <w:qFormat/>
    <w:rPr>
      <w:rFonts w:ascii="Times New Roman" w:hAnsi="Times New Roman" w:eastAsia="Calibri" w:cs="Times New Roman"/>
      <w:sz w:val="24"/>
      <w:szCs w:val="24"/>
    </w:rPr>
  </w:style>
  <w:style w:type="paragraph" w:styleId="p1" w:customStyle="1">
    <w:name w:val="p1"/>
    <w:basedOn w:val="a0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3" w:customStyle="1">
    <w:name w:val="Тема примечания Знак"/>
    <w:basedOn w:val="af1"/>
    <w:link w:val="af2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en-US"/>
    </w:rPr>
  </w:style>
  <w:style w:type="paragraph" w:styleId="17" w:customStyle="1">
    <w:name w:val="Рецензия1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5" w:customStyle="1">
    <w:name w:val="Рецензия2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-" w:customStyle="1">
    <w:name w:val="РП Список ненумерованный 2-го уровня"/>
    <w:basedOn w:val="a0"/>
    <w:link w:val="2-0"/>
    <w:qFormat/>
    <w:pPr>
      <w:numPr>
        <w:numId w:val="3"/>
        <w:ilvl w:val="1"/>
      </w:numPr>
      <w:spacing w:after="0" w:line="360" w:lineRule="auto"/>
      <w:ind w:left="1604" w:hanging="357"/>
      <w:jc w:val="both"/>
    </w:pPr>
    <w:rPr>
      <w:rFonts w:ascii="Times New Roman" w:hAnsi="Times New Roman" w:cs="Times New Roman"/>
      <w:sz w:val="24"/>
      <w:szCs w:val="24"/>
      <w:lang w:val="zh-CN" w:eastAsia="zh-CN"/>
    </w:rPr>
  </w:style>
  <w:style w:type="character" w:styleId="2-0" w:customStyle="1">
    <w:name w:val="РП Список ненумерованный 2-го уровня Знак"/>
    <w:basedOn w:val="a1"/>
    <w:link w:val="2-"/>
    <w:qFormat/>
    <w:rPr>
      <w:rFonts w:eastAsiaTheme="minorHAnsi"/>
      <w:sz w:val="24"/>
      <w:szCs w:val="24"/>
      <w:lang w:val="zh-CN" w:eastAsia="zh-CN"/>
    </w:rPr>
  </w:style>
  <w:style w:type="paragraph" w:styleId="--1" w:customStyle="1">
    <w:name w:val="!Гост-список-марк"/>
    <w:basedOn w:val="a0"/>
    <w:link w:val="--2"/>
    <w:qFormat/>
    <w:pPr>
      <w:spacing w:after="0" w:line="360" w:lineRule="auto"/>
      <w:jc w:val="both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  <w:style w:type="character" w:styleId="--2" w:customStyle="1">
    <w:name w:val="!Гост-список-марк Знак"/>
    <w:link w:val="--1"/>
    <w:qFormat/>
    <w:rPr>
      <w:rFonts w:eastAsia="Calibri"/>
      <w:sz w:val="24"/>
      <w:szCs w:val="24"/>
      <w:lang w:eastAsia="en-US"/>
    </w:rPr>
  </w:style>
  <w:style w:type="paragraph" w:styleId="aff9" w:customStyle="1">
    <w:name w:val="!Абзац перед списком"/>
    <w:basedOn w:val="a0"/>
    <w:qFormat/>
    <w:pPr>
      <w:keepNext/>
      <w:spacing w:after="0" w:line="360" w:lineRule="auto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" w:customStyle="1">
    <w:name w:val="!Список2 уровень"/>
    <w:basedOn w:val="a0"/>
    <w:qFormat/>
    <w:pPr>
      <w:numPr>
        <w:numId w:val="4"/>
        <w:ilvl w:val="1"/>
      </w:numPr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 w:bidi="en-US"/>
    </w:rPr>
  </w:style>
  <w:style w:type="character" w:styleId="26" w:customStyle="1">
    <w:name w:val="Неразрешенное упоминание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32" w:customStyle="1">
    <w:name w:val="Рецензия3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8" w:customStyle="1">
    <w:name w:val="Обычный 1"/>
    <w:basedOn w:val="a0"/>
    <w:link w:val="19"/>
    <w:qFormat/>
    <w:pPr>
      <w:spacing w:after="0" w:line="360" w:lineRule="auto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" w:customStyle="1">
    <w:name w:val="Обычный 1 Знак"/>
    <w:link w:val="18"/>
    <w:qFormat/>
    <w:rPr>
      <w:rFonts w:eastAsia="Times New Roman"/>
      <w:sz w:val="24"/>
      <w:szCs w:val="24"/>
    </w:rPr>
  </w:style>
  <w:style w:type="character" w:styleId="docdata" w:customStyle="1">
    <w:name w:val="docdata"/>
    <w:basedOn w:val="a1"/>
    <w:qFormat/>
  </w:style>
  <w:style w:type="character" w:styleId="33" w:customStyle="1">
    <w:name w:val="Неразрешенное упоминание3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42" w:customStyle="1">
    <w:name w:val="Рецензия4"/>
    <w:hidden/>
    <w:uiPriority w:val="99"/>
    <w:unhideWhenUsed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" w:customStyle="1">
    <w:name w:val="маркированный список1"/>
    <w:basedOn w:val="a0"/>
    <w:qFormat/>
    <w:pPr>
      <w:numPr>
        <w:numId w:val="5"/>
      </w:num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7" w:customStyle="1">
    <w:name w:val="!Маркированный2"/>
    <w:basedOn w:val="1"/>
    <w:qFormat/>
    <w:pPr>
      <w:ind w:left="1701" w:hanging="425"/>
    </w:pPr>
    <w:rPr>
      <w:lang w:bidi="en-US"/>
    </w:rPr>
  </w:style>
  <w:style w:type="paragraph" w:styleId="34" w:customStyle="1">
    <w:name w:val="!Маркированный3"/>
    <w:basedOn w:val="27"/>
    <w:qFormat/>
    <w:pPr>
      <w:numPr>
        <w:numId w:val="0"/>
      </w:numPr>
      <w:ind w:left="2126" w:hanging="425"/>
    </w:pPr>
  </w:style>
  <w:style w:type="paragraph" w:styleId="1a" w:customStyle="1">
    <w:name w:val="!Маркированный1"/>
    <w:basedOn w:val="10"/>
    <w:qFormat/>
    <w:pPr>
      <w:spacing w:line="360" w:lineRule="auto"/>
    </w:pPr>
    <w:rPr>
      <w:sz w:val="24"/>
      <w:szCs w:val="24"/>
      <w:lang w:bidi="en-US"/>
    </w:rPr>
  </w:style>
  <w:style w:type="paragraph" w:styleId="a" w:customStyle="1">
    <w:name w:val="ЧТЗ Нумерованный список со скобкой"/>
    <w:basedOn w:val="a0"/>
    <w:link w:val="affa"/>
    <w:qFormat/>
    <w:pPr>
      <w:numPr>
        <w:numId w:val="6"/>
      </w:numPr>
      <w:spacing w:after="0" w:line="360" w:lineRule="auto"/>
      <w:jc w:val="both"/>
    </w:pPr>
    <w:rPr>
      <w:rFonts w:ascii="Times New Roman" w:hAnsi="Times New Roman" w:eastAsia="Times New Roman" w:cs="Times New Roman"/>
      <w:iCs/>
      <w:sz w:val="24"/>
      <w:szCs w:val="28"/>
      <w:lang w:bidi="en-US"/>
    </w:rPr>
  </w:style>
  <w:style w:type="character" w:styleId="affa" w:customStyle="1">
    <w:name w:val="ЧТЗ Нумерованный список со скобкой Знак"/>
    <w:basedOn w:val="a1"/>
    <w:link w:val="a"/>
    <w:qFormat/>
    <w:rPr>
      <w:rFonts w:eastAsia="Times New Roman"/>
      <w:iCs/>
      <w:sz w:val="24"/>
      <w:szCs w:val="28"/>
      <w:lang w:bidi="en-US"/>
    </w:rPr>
  </w:style>
  <w:style w:type="paragraph" w:styleId="52" w:customStyle="1">
    <w:name w:val="Рецензия5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affb">
    <w:name w:val="Revision"/>
    <w:hidden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A9B9-55CB-4CA5-8E41-A6509CCC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1822</Characters>
  <CharactersWithSpaces>2137</CharactersWithSpaces>
  <Company>Microsoft</Company>
  <DocSecurity>0</DocSecurity>
  <HyperlinksChanged>false</HyperlinksChanged>
  <Lines>15</Lines>
  <LinksUpToDate>false</LinksUpToDate>
  <Pages>2</Pages>
  <Paragraphs>4</Paragraphs>
  <ScaleCrop>false</ScaleCrop>
  <SharedDoc>false</SharedDoc>
  <Template>Normal</Template>
  <TotalTime>0</TotalTime>
  <Words>319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 Вячеславовна</dc:creator>
  <cp:lastModifiedBy>svetakonschina@mail.ru</cp:lastModifiedBy>
  <cp:revision>2</cp:revision>
  <dcterms:created xsi:type="dcterms:W3CDTF">2026-05-28T10:52:00Z</dcterms:created>
  <dcterms:modified xsi:type="dcterms:W3CDTF">2026-05-28T10:52:00Z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A38CEF6A7AEA447684E07B64F0D4EA37_12</vt:lpwstr>
  </property>
</Properties>
</file>