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709"/>
        <w:jc w:val="center"/>
        <w:rPr>
          <w:rFonts w:cstheme="minorHAnsi"/>
          <w:b/>
          <w:color w:val="4472c4" w:themeColor="accent1"/>
          <w:sz w:val="28"/>
        </w:rPr>
      </w:pPr>
      <w:r>
        <w:rPr>
          <w:rFonts w:cstheme="minorHAnsi"/>
          <w:b/>
          <w:color w:val="4472c4" w:themeColor="accent1"/>
          <w:sz w:val="28"/>
        </w:rPr>
        <w:t xml:space="preserve">СОСТАВ ОБНОВЛЕНИЙ РИС ЗАКУПКИ ПК ОТ </w:t>
      </w:r>
      <w:r>
        <w:rPr>
          <w:rFonts w:cstheme="minorHAnsi"/>
          <w:b/>
          <w:color w:val="4472c4" w:themeColor="accent1"/>
          <w:sz w:val="28"/>
        </w:rPr>
        <w:t xml:space="preserve">27.02.2025</w:t>
      </w:r>
      <w:r>
        <w:rPr>
          <w:rFonts w:cstheme="minorHAnsi"/>
          <w:b/>
          <w:color w:val="4472c4" w:themeColor="accent1"/>
          <w:sz w:val="28"/>
        </w:rPr>
        <w:t xml:space="preserve"> г.</w:t>
      </w:r>
    </w:p>
    <w:p>
      <w:pPr>
        <w:pStyle w:val="3"/>
        <w:jc w:val="center"/>
        <w:rPr>
          <w:rFonts w:asciiTheme="minorHAnsi" w:hAnsiTheme="minorHAnsi" w:cstheme="minorHAnsi"/>
        </w:rPr>
      </w:pPr>
      <w:r>
        <w:rPr>
          <w:rFonts w:asciiTheme="minorHAnsi" w:hAnsiTheme="minorHAnsi" w:cstheme="minorHAnsi"/>
        </w:rPr>
        <w:t xml:space="preserve">Подсистема «Планирование 44-ФЗ»</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w:t>
      </w:r>
      <w:r>
        <w:rPr>
          <w:rFonts w:cstheme="minorHAnsi"/>
          <w:sz w:val="24"/>
          <w:szCs w:val="24"/>
        </w:rPr>
        <w:t xml:space="preserve">пол</w:t>
      </w:r>
      <w:r>
        <w:rPr>
          <w:rFonts w:cstheme="minorHAnsi"/>
          <w:sz w:val="24"/>
          <w:szCs w:val="24"/>
        </w:rPr>
        <w:t xml:space="preserve">е</w:t>
      </w:r>
      <w:r>
        <w:rPr>
          <w:rFonts w:cstheme="minorHAnsi"/>
          <w:sz w:val="24"/>
          <w:szCs w:val="24"/>
        </w:rPr>
        <w:t xml:space="preserve"> «Применение национального режима» спецификации лота реализована возможность </w:t>
      </w:r>
      <w:r>
        <w:rPr>
          <w:rFonts w:cstheme="minorHAnsi"/>
          <w:sz w:val="24"/>
          <w:szCs w:val="24"/>
        </w:rPr>
        <w:t xml:space="preserve">множественного </w:t>
      </w:r>
      <w:r>
        <w:rPr>
          <w:rFonts w:cstheme="minorHAnsi"/>
          <w:sz w:val="24"/>
          <w:szCs w:val="24"/>
        </w:rPr>
        <w:t xml:space="preserve">выбора значений из </w:t>
      </w:r>
      <w:r>
        <w:rPr>
          <w:rFonts w:cstheme="minorHAnsi"/>
          <w:sz w:val="24"/>
          <w:szCs w:val="24"/>
        </w:rPr>
        <w:t xml:space="preserve">списка</w:t>
      </w:r>
      <w:r>
        <w:rPr>
          <w:rFonts w:cstheme="minorHAnsi"/>
          <w:sz w:val="24"/>
          <w:szCs w:val="24"/>
        </w:rPr>
        <w:t xml:space="preserve">, </w:t>
      </w:r>
      <w:bookmarkStart w:id="0" w:name="_Hlk189119073"/>
      <w:r>
        <w:rPr>
          <w:rFonts w:cstheme="minorHAnsi"/>
          <w:sz w:val="24"/>
          <w:szCs w:val="24"/>
        </w:rPr>
        <w:t xml:space="preserve">если такая возможность предусмотрена настройками позиции СПГЗ</w:t>
      </w:r>
      <w:bookmarkEnd w:id="0"/>
      <w:r>
        <w:rPr>
          <w:rFonts w:cstheme="minorHAnsi"/>
          <w:sz w:val="24"/>
          <w:szCs w:val="24"/>
        </w:rPr>
        <w:t xml:space="preserve">.</w:t>
      </w:r>
      <w:r>
        <w:rPr>
          <w:rFonts w:cstheme="minorHAnsi"/>
          <w:sz w:val="24"/>
          <w:szCs w:val="24"/>
        </w:rPr>
        <w:t xml:space="preserve"> </w:t>
      </w:r>
      <w:r>
        <w:rPr>
          <w:rFonts w:cstheme="minorHAnsi"/>
          <w:sz w:val="24"/>
          <w:szCs w:val="24"/>
        </w:rPr>
        <w:t xml:space="preserve">Е</w:t>
      </w:r>
      <w:r>
        <w:rPr>
          <w:rFonts w:cstheme="minorHAnsi"/>
          <w:sz w:val="24"/>
          <w:szCs w:val="24"/>
        </w:rPr>
        <w:t xml:space="preserve">сли выбор не предусмотрен настройками позиции СПГЗ, то поле заполняется автоматически и недоступно для редактирования</w:t>
      </w:r>
      <w:r>
        <w:rPr>
          <w:rFonts w:cstheme="minorHAnsi"/>
          <w:sz w:val="24"/>
          <w:szCs w:val="24"/>
        </w:rPr>
        <w:t xml:space="preserve">.</w:t>
      </w:r>
      <w:r>
        <w:rPr>
          <w:rFonts w:cstheme="minorHAnsi"/>
          <w:sz w:val="24"/>
          <w:szCs w:val="24"/>
        </w:rPr>
        <w:t xml:space="preserve"> </w:t>
      </w:r>
    </w:p>
    <w:p>
      <w:pPr>
        <w:spacing w:after="120" w:line="360" w:lineRule="auto"/>
        <w:ind w:left="709"/>
        <w:jc w:val="both"/>
        <w:rPr>
          <w:rFonts w:cstheme="minorHAnsi"/>
          <w:i/>
          <w:iCs/>
          <w:sz w:val="24"/>
          <w:szCs w:val="24"/>
        </w:rPr>
      </w:pPr>
      <w:r>
        <w:rPr>
          <w:rFonts w:cstheme="minorHAnsi"/>
          <w:i/>
          <w:iCs/>
          <w:sz w:val="24"/>
          <w:szCs w:val="24"/>
        </w:rPr>
        <w:t xml:space="preserve">Более подробно изменения описаны в п.</w:t>
      </w:r>
      <w:r>
        <w:rPr>
          <w:rFonts w:cstheme="minorHAnsi"/>
          <w:i/>
          <w:iCs/>
          <w:sz w:val="24"/>
          <w:szCs w:val="24"/>
        </w:rPr>
        <w:t xml:space="preserve">5.2.2.3.1</w:t>
      </w:r>
      <w:r>
        <w:rPr>
          <w:rFonts w:cstheme="minorHAnsi"/>
          <w:i/>
          <w:iCs/>
          <w:sz w:val="24"/>
          <w:szCs w:val="24"/>
        </w:rPr>
        <w:t xml:space="preserve"> инструкции по подсистеме «Планирование 44-ФЗ» от </w:t>
      </w:r>
      <w:r>
        <w:rPr>
          <w:rFonts w:cstheme="minorHAnsi"/>
          <w:i/>
          <w:iCs/>
          <w:sz w:val="24"/>
          <w:szCs w:val="24"/>
        </w:rPr>
        <w:t xml:space="preserve">27.02.2025</w:t>
      </w:r>
      <w:r>
        <w:rPr>
          <w:rFonts w:cstheme="minorHAnsi"/>
          <w:i/>
          <w:iCs/>
          <w:sz w:val="24"/>
          <w:szCs w:val="24"/>
        </w:rPr>
        <w:t xml:space="preserve"> г.</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окно «Выбор СПГЗ» карточки лота добавлено поле «Национальный режим». В поле отобража</w:t>
      </w:r>
      <w:r>
        <w:rPr>
          <w:rFonts w:cstheme="minorHAnsi"/>
          <w:sz w:val="24"/>
          <w:szCs w:val="24"/>
        </w:rPr>
        <w:t xml:space="preserve">ю</w:t>
      </w:r>
      <w:r>
        <w:rPr>
          <w:rFonts w:cstheme="minorHAnsi"/>
          <w:sz w:val="24"/>
          <w:szCs w:val="24"/>
        </w:rPr>
        <w:t xml:space="preserve">тся значения, указанные в поле «Применение для </w:t>
      </w:r>
      <w:r>
        <w:rPr>
          <w:rFonts w:cstheme="minorHAnsi"/>
          <w:sz w:val="24"/>
          <w:szCs w:val="24"/>
        </w:rPr>
        <w:t xml:space="preserve">44</w:t>
      </w:r>
      <w:r>
        <w:rPr>
          <w:rFonts w:cstheme="minorHAnsi"/>
          <w:sz w:val="24"/>
          <w:szCs w:val="24"/>
        </w:rPr>
        <w:noBreakHyphen/>
        <w:t xml:space="preserve">ФЗ» карточки позиции СПГЗ.</w:t>
      </w:r>
    </w:p>
    <w:p>
      <w:pPr>
        <w:spacing w:after="120" w:line="360" w:lineRule="auto"/>
        <w:ind w:left="709"/>
        <w:jc w:val="both"/>
        <w:rPr>
          <w:rFonts w:cstheme="minorHAnsi"/>
          <w:i/>
          <w:iCs/>
          <w:sz w:val="24"/>
          <w:szCs w:val="24"/>
        </w:rPr>
      </w:pPr>
      <w:r>
        <w:rPr>
          <w:rFonts w:cstheme="minorHAnsi"/>
          <w:i/>
          <w:iCs/>
          <w:sz w:val="24"/>
          <w:szCs w:val="24"/>
        </w:rPr>
        <w:t xml:space="preserve">Более подробно изменения описаны в п.5.2.2.3 инструкции по подсистеме «Планирование 44-ФЗ» от 27.02.2025 г.</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карточке спецификации лота в блоке «Расчет НМЦ» при выборе метода определения НМЦ «Метод сопоставимых рыночных цен (анализ рынка)» при добавлении документа расчета НМЦ в поле «Ставка НДС» для выбора</w:t>
      </w:r>
      <w:r>
        <w:rPr>
          <w:rFonts w:cstheme="minorHAnsi"/>
          <w:sz w:val="24"/>
          <w:szCs w:val="24"/>
        </w:rPr>
        <w:t xml:space="preserve"> добавлены </w:t>
      </w:r>
      <w:r>
        <w:rPr>
          <w:rFonts w:cstheme="minorHAnsi"/>
          <w:sz w:val="24"/>
          <w:szCs w:val="24"/>
        </w:rPr>
        <w:t xml:space="preserve">ставки НДС</w:t>
      </w:r>
      <w:r>
        <w:rPr>
          <w:rFonts w:cstheme="minorHAnsi"/>
          <w:sz w:val="24"/>
          <w:szCs w:val="24"/>
        </w:rPr>
        <w:t xml:space="preserve"> 5% и 7%</w:t>
      </w:r>
      <w:r>
        <w:rPr>
          <w:rFonts w:cstheme="minorHAnsi"/>
          <w:sz w:val="24"/>
          <w:szCs w:val="24"/>
        </w:rPr>
        <w:t xml:space="preserve">.</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карточке лота скрыт блок «Национальный режим», если в поле «Планируемый срок публикации» (для лотов с конкурентными способами определения поставщика) / «Планируемый срок заключения контракта» (для лотов со способом определения поставщика «Закупка у единственного поставщика») указан 2025 год</w:t>
      </w:r>
      <w:r>
        <w:rPr>
          <w:rFonts w:cstheme="minorHAnsi"/>
          <w:sz w:val="24"/>
          <w:szCs w:val="24"/>
        </w:rPr>
        <w:t xml:space="preserve"> или больше.</w:t>
      </w:r>
    </w:p>
    <w:p>
      <w:pPr>
        <w:pStyle w:val="3"/>
        <w:jc w:val="center"/>
        <w:rPr>
          <w:rFonts w:asciiTheme="minorHAnsi" w:hAnsiTheme="minorHAnsi" w:cstheme="minorHAnsi"/>
        </w:rPr>
      </w:pPr>
      <w:r>
        <w:rPr>
          <w:rFonts w:asciiTheme="minorHAnsi" w:hAnsiTheme="minorHAnsi" w:cstheme="minorHAnsi"/>
        </w:rPr>
        <w:t xml:space="preserve">Подсистема «Планирование 223-ФЗ»</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поле «Применение национального режима» спецификации лота реализована возможность множественного выбора значений из списка, если такая возможность предусмотрена настройками позиции СПГЗ. Если выбор не предусмотрен настройками позиции СПГЗ, то поле заполняется автоматически и недоступно для редактирования. </w:t>
      </w:r>
      <w:r>
        <w:rPr>
          <w:rFonts w:cstheme="minorHAnsi"/>
          <w:sz w:val="24"/>
          <w:szCs w:val="24"/>
        </w:rPr>
        <w:t xml:space="preserve"> </w:t>
      </w:r>
      <w:r>
        <w:rPr>
          <w:rFonts w:cstheme="minorHAnsi"/>
          <w:sz w:val="24"/>
          <w:szCs w:val="24"/>
        </w:rPr>
        <w:br/>
      </w:r>
      <w:r>
        <w:rPr>
          <w:rFonts w:cstheme="minorHAnsi"/>
          <w:i/>
          <w:iCs/>
          <w:sz w:val="24"/>
          <w:szCs w:val="24"/>
        </w:rPr>
        <w:t xml:space="preserve">Более подробно изменения описаны в п.</w:t>
      </w:r>
      <w:r>
        <w:rPr>
          <w:rFonts w:cstheme="minorHAnsi"/>
          <w:i/>
          <w:iCs/>
          <w:sz w:val="24"/>
          <w:szCs w:val="24"/>
        </w:rPr>
        <w:t xml:space="preserve">5.3.2.1.2 </w:t>
      </w:r>
      <w:r>
        <w:rPr>
          <w:rFonts w:cstheme="minorHAnsi"/>
          <w:i/>
          <w:iCs/>
          <w:sz w:val="24"/>
          <w:szCs w:val="24"/>
        </w:rPr>
        <w:t xml:space="preserve">инструкции по подсистеме «Планирование 223-ФЗ» от </w:t>
      </w:r>
      <w:r>
        <w:rPr>
          <w:rFonts w:cstheme="minorHAnsi"/>
          <w:i/>
          <w:iCs/>
          <w:sz w:val="24"/>
          <w:szCs w:val="24"/>
        </w:rPr>
        <w:t xml:space="preserve">27.02.2025</w:t>
      </w:r>
      <w:r>
        <w:rPr>
          <w:rFonts w:cstheme="minorHAnsi"/>
          <w:i/>
          <w:iCs/>
          <w:sz w:val="24"/>
          <w:szCs w:val="24"/>
        </w:rPr>
        <w:t xml:space="preserve"> г.</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окно «Выбор СПГЗ» карточки лота добавлено поле «Национальный режим». В поле </w:t>
      </w:r>
      <w:r>
        <w:rPr>
          <w:rFonts w:cstheme="minorHAnsi"/>
          <w:sz w:val="24"/>
          <w:szCs w:val="24"/>
        </w:rPr>
        <w:t xml:space="preserve">отображаются </w:t>
      </w:r>
      <w:r>
        <w:rPr>
          <w:rFonts w:cstheme="minorHAnsi"/>
          <w:sz w:val="24"/>
          <w:szCs w:val="24"/>
        </w:rPr>
        <w:t xml:space="preserve">значения, указанные в поле «Применение для 223</w:t>
      </w:r>
      <w:r>
        <w:rPr>
          <w:rFonts w:cstheme="minorHAnsi"/>
          <w:sz w:val="24"/>
          <w:szCs w:val="24"/>
        </w:rPr>
        <w:t xml:space="preserve">-</w:t>
      </w:r>
      <w:r>
        <w:rPr>
          <w:rFonts w:cstheme="minorHAnsi"/>
          <w:sz w:val="24"/>
          <w:szCs w:val="24"/>
        </w:rPr>
        <w:t xml:space="preserve">ФЗ» карточки позиции СПГЗ. </w:t>
      </w:r>
    </w:p>
    <w:p>
      <w:pPr>
        <w:pStyle w:val="aff4"/>
        <w:spacing w:after="120" w:line="360" w:lineRule="auto"/>
        <w:contextualSpacing w:val="0"/>
        <w:jc w:val="both"/>
        <w:rPr>
          <w:rFonts w:cstheme="minorHAnsi"/>
          <w:i/>
          <w:iCs/>
          <w:sz w:val="24"/>
          <w:szCs w:val="24"/>
        </w:rPr>
      </w:pPr>
      <w:r>
        <w:rPr>
          <w:rFonts w:cstheme="minorHAnsi"/>
          <w:i/>
          <w:iCs/>
          <w:sz w:val="24"/>
          <w:szCs w:val="24"/>
        </w:rPr>
        <w:t xml:space="preserve">Более подробно изменения описаны в п.5.3.2.1 инструкции по подсистеме «Планирование 223-ФЗ» от 27.02.2025 г</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карточке спецификации лота в блоке «Расчет НМЦД» при выборе метода определения НМЦ «Тарифный» в поле «Ставка НДС, %» для выбора добавлены ставки НДС 5% и 7%</w:t>
      </w:r>
      <w:r>
        <w:rPr>
          <w:rFonts w:cstheme="minorHAnsi"/>
          <w:sz w:val="24"/>
          <w:szCs w:val="24"/>
        </w:rPr>
        <w:t xml:space="preserve">.</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карточке лота скрыт блок «Национальный режим», если в поле «Планируемый срок размещения извещения» (для лотов с конкурентными способами определения поставщика) / «Планируемый срок заключения договора» (для лотов со способом определения поставщика «Закупка у единственного поставщика (подрядчика, исполнителя)») указан 2025 год</w:t>
      </w:r>
      <w:r>
        <w:rPr>
          <w:rFonts w:cstheme="minorHAnsi"/>
          <w:sz w:val="24"/>
          <w:szCs w:val="24"/>
        </w:rPr>
        <w:t xml:space="preserve"> или больше</w:t>
      </w:r>
      <w:r>
        <w:rPr>
          <w:rFonts w:cstheme="minorHAnsi"/>
          <w:sz w:val="24"/>
          <w:szCs w:val="24"/>
        </w:rPr>
        <w:t xml:space="preserve">.</w:t>
      </w:r>
    </w:p>
    <w:p>
      <w:pPr>
        <w:pStyle w:val="3"/>
        <w:jc w:val="center"/>
        <w:rPr>
          <w:rFonts w:asciiTheme="minorHAnsi" w:hAnsiTheme="minorHAnsi" w:cstheme="minorHAnsi"/>
        </w:rPr>
      </w:pPr>
      <w:r>
        <w:rPr>
          <w:rFonts w:asciiTheme="minorHAnsi" w:hAnsiTheme="minorHAnsi" w:cstheme="minorHAnsi"/>
        </w:rPr>
        <w:t xml:space="preserve">Подсистема «Реестр договоров </w:t>
      </w:r>
      <w:r>
        <w:rPr>
          <w:rFonts w:asciiTheme="minorHAnsi" w:hAnsiTheme="minorHAnsi" w:cstheme="minorHAnsi"/>
        </w:rPr>
        <w:t xml:space="preserve">44</w:t>
      </w:r>
      <w:r>
        <w:rPr>
          <w:rFonts w:asciiTheme="minorHAnsi" w:hAnsiTheme="minorHAnsi" w:cstheme="minorHAnsi"/>
        </w:rPr>
        <w:t xml:space="preserve">-ФЗ»</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карточке </w:t>
      </w:r>
      <w:r>
        <w:rPr>
          <w:rFonts w:cstheme="minorHAnsi"/>
          <w:sz w:val="24"/>
          <w:szCs w:val="24"/>
        </w:rPr>
        <w:t xml:space="preserve">контракта</w:t>
      </w:r>
      <w:r>
        <w:rPr>
          <w:rFonts w:cstheme="minorHAnsi"/>
          <w:sz w:val="24"/>
          <w:szCs w:val="24"/>
        </w:rPr>
        <w:t xml:space="preserve"> в блоке «</w:t>
      </w:r>
      <w:r>
        <w:rPr>
          <w:rFonts w:cstheme="minorHAnsi"/>
          <w:sz w:val="24"/>
          <w:szCs w:val="24"/>
        </w:rPr>
        <w:t xml:space="preserve">Субподрядчики</w:t>
      </w:r>
      <w:r>
        <w:rPr>
          <w:rFonts w:cstheme="minorHAnsi"/>
          <w:sz w:val="24"/>
          <w:szCs w:val="24"/>
        </w:rPr>
        <w:t xml:space="preserve">» при </w:t>
      </w:r>
      <w:r>
        <w:rPr>
          <w:rFonts w:cstheme="minorHAnsi"/>
          <w:sz w:val="24"/>
          <w:szCs w:val="24"/>
        </w:rPr>
        <w:t xml:space="preserve">заполнении спецификаций в окне «Спецификация субподрядного договора» в поле «Ставка НДС» </w:t>
      </w:r>
      <w:r>
        <w:rPr>
          <w:rFonts w:cstheme="minorHAnsi"/>
          <w:sz w:val="24"/>
          <w:szCs w:val="24"/>
        </w:rPr>
        <w:t xml:space="preserve">для выбора добавлены ставки НДС 5% и 7%</w:t>
      </w:r>
      <w:r>
        <w:rPr>
          <w:rFonts w:cstheme="minorHAnsi"/>
          <w:sz w:val="24"/>
          <w:szCs w:val="24"/>
        </w:rPr>
        <w:t xml:space="preserve">.</w:t>
      </w:r>
    </w:p>
    <w:p>
      <w:pPr>
        <w:pStyle w:val="3"/>
        <w:jc w:val="center"/>
        <w:rPr>
          <w:rFonts w:asciiTheme="minorHAnsi" w:hAnsiTheme="minorHAnsi" w:cstheme="minorHAnsi"/>
        </w:rPr>
      </w:pPr>
      <w:r>
        <w:rPr>
          <w:rFonts w:asciiTheme="minorHAnsi" w:hAnsiTheme="minorHAnsi" w:cstheme="minorHAnsi"/>
        </w:rPr>
        <w:t xml:space="preserve">АРМ Оператора совместной закупки</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карточке совместного лота по 44-ФЗ скрыт блок «Национальный режим», если в поле «Планируемый срок публикации» указан 2025 год или больше.</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карточке совместного лота по 223-ФЗ скрыт блок «Национальный режим», если в поле «Планируемый срок размещения извещения» указан 2025 год или больше.</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При сохранении совместного лота по 44-ФЗ реализовано наследование значений характеристик сводных спецификаций, в соответствующие характеристики спецификаций лотов заказчиков</w:t>
      </w:r>
      <w:r>
        <w:rPr>
          <w:rFonts w:cstheme="minorHAnsi"/>
          <w:sz w:val="24"/>
          <w:szCs w:val="24"/>
        </w:rPr>
        <w:t xml:space="preserve">: </w:t>
      </w:r>
    </w:p>
    <w:p>
      <w:pPr>
        <w:pStyle w:val="aff4"/>
        <w:numPr>
          <w:numId w:val="24"/>
          <w:ilvl w:val="1"/>
        </w:numPr>
        <w:spacing w:after="120" w:line="360" w:lineRule="auto"/>
        <w:contextualSpacing w:val="0"/>
        <w:jc w:val="both"/>
        <w:rPr>
          <w:rFonts w:cstheme="minorHAnsi"/>
          <w:sz w:val="24"/>
          <w:szCs w:val="24"/>
        </w:rPr>
      </w:pPr>
      <w:r>
        <w:rPr>
          <w:rFonts w:cstheme="minorHAnsi"/>
          <w:sz w:val="24"/>
          <w:szCs w:val="24"/>
        </w:rPr>
        <w:t xml:space="preserve">При необходимости внесения одинаковых изменений</w:t>
      </w:r>
      <w:r>
        <w:rPr>
          <w:rFonts w:cstheme="minorHAnsi"/>
          <w:sz w:val="24"/>
          <w:szCs w:val="24"/>
        </w:rPr>
        <w:t xml:space="preserve"> </w:t>
      </w:r>
      <w:r>
        <w:rPr>
          <w:rFonts w:cstheme="minorHAnsi"/>
          <w:sz w:val="24"/>
          <w:szCs w:val="24"/>
        </w:rPr>
        <w:t xml:space="preserve">в значения характеристик для всех лотов заказчиков, </w:t>
      </w:r>
      <w:r>
        <w:rPr>
          <w:rFonts w:cstheme="minorHAnsi"/>
          <w:sz w:val="24"/>
          <w:szCs w:val="24"/>
        </w:rPr>
        <w:t xml:space="preserve">необходимо изменить значения </w:t>
      </w:r>
      <w:r>
        <w:rPr>
          <w:rFonts w:cstheme="minorHAnsi"/>
          <w:sz w:val="24"/>
          <w:szCs w:val="24"/>
        </w:rPr>
        <w:t xml:space="preserve">характеристики в сводной спецификации, изменения в спецификациях лотов заказчиков будут применены автоматически.</w:t>
      </w:r>
    </w:p>
    <w:p>
      <w:pPr>
        <w:pStyle w:val="aff4"/>
        <w:numPr>
          <w:numId w:val="24"/>
          <w:ilvl w:val="1"/>
        </w:numPr>
        <w:spacing w:after="120" w:line="360" w:lineRule="auto"/>
        <w:contextualSpacing w:val="0"/>
        <w:jc w:val="both"/>
        <w:rPr>
          <w:rFonts w:cstheme="minorHAnsi"/>
          <w:sz w:val="24"/>
          <w:szCs w:val="24"/>
        </w:rPr>
      </w:pPr>
      <w:r>
        <w:rPr>
          <w:rFonts w:cstheme="minorHAnsi"/>
          <w:sz w:val="24"/>
          <w:szCs w:val="24"/>
        </w:rPr>
        <w:t xml:space="preserve">При необходимости внести индивидуальные изменения в значения характеристик в спецификациях лотов заказчиков, после таких изменений </w:t>
      </w:r>
      <w:r>
        <w:rPr>
          <w:rFonts w:cstheme="minorHAnsi"/>
          <w:sz w:val="24"/>
          <w:szCs w:val="24"/>
        </w:rPr>
        <w:t xml:space="preserve">необходимо обязательно обновить сводные спецификации, воспользовавшись действием «Обновить» в блоке «Сводные спецификации». </w:t>
      </w:r>
      <w:r>
        <w:rPr>
          <w:rFonts w:cstheme="minorHAnsi"/>
          <w:b/>
          <w:bCs/>
          <w:sz w:val="24"/>
          <w:szCs w:val="24"/>
        </w:rPr>
        <w:t xml:space="preserve">Обращаем внимание</w:t>
      </w:r>
      <w:r>
        <w:rPr>
          <w:rFonts w:cstheme="minorHAnsi"/>
          <w:sz w:val="24"/>
          <w:szCs w:val="24"/>
        </w:rPr>
        <w:t xml:space="preserve">, что если сводные спецификации не будут обновлены, то внесенные в значения характеристик спецификации лота заказчика будут обновлены данными из соответствующей сводной спецификации, таким образом внесенные в лот заказчика сведения будут утеряны.</w:t>
      </w:r>
    </w:p>
    <w:p>
      <w:pPr>
        <w:pStyle w:val="aff4"/>
        <w:spacing w:after="120" w:line="360" w:lineRule="auto"/>
        <w:jc w:val="both"/>
        <w:rPr>
          <w:rFonts w:cstheme="minorHAnsi"/>
          <w:sz w:val="24"/>
          <w:szCs w:val="24"/>
        </w:rPr>
      </w:pPr>
      <w:r>
        <w:rPr>
          <w:rFonts w:cstheme="minorHAnsi"/>
          <w:b/>
          <w:bCs/>
          <w:sz w:val="24"/>
          <w:szCs w:val="24"/>
        </w:rPr>
        <w:t xml:space="preserve">Обращаем внимание:</w:t>
      </w:r>
      <w:r>
        <w:rPr>
          <w:rFonts w:cstheme="minorHAnsi"/>
          <w:sz w:val="24"/>
          <w:szCs w:val="24"/>
        </w:rPr>
        <w:t xml:space="preserve"> </w:t>
      </w:r>
      <w:r>
        <w:rPr>
          <w:rFonts w:cstheme="minorHAnsi"/>
          <w:sz w:val="24"/>
          <w:szCs w:val="24"/>
        </w:rPr>
        <w:t xml:space="preserve">д</w:t>
      </w:r>
      <w:r>
        <w:rPr>
          <w:rFonts w:cstheme="minorHAnsi"/>
          <w:sz w:val="24"/>
          <w:szCs w:val="24"/>
        </w:rPr>
        <w:t xml:space="preserve">ля корректной работы со спецификациями совместного лота и лотов заказчиков при обновлении сводных спецификаций необходимо соблюдать следующий порядок действий: </w:t>
      </w:r>
    </w:p>
    <w:p>
      <w:pPr>
        <w:pStyle w:val="aff4"/>
        <w:numPr>
          <w:numId w:val="22"/>
          <w:ilvl w:val="0"/>
        </w:numPr>
        <w:spacing w:after="120" w:line="360" w:lineRule="auto"/>
        <w:jc w:val="both"/>
        <w:rPr>
          <w:rFonts w:cstheme="minorHAnsi"/>
          <w:sz w:val="24"/>
          <w:szCs w:val="24"/>
        </w:rPr>
      </w:pPr>
      <w:r>
        <w:rPr>
          <w:rFonts w:cstheme="minorHAnsi"/>
          <w:sz w:val="24"/>
          <w:szCs w:val="24"/>
        </w:rPr>
        <w:t xml:space="preserve">Перейти </w:t>
      </w:r>
      <w:r>
        <w:rPr>
          <w:rFonts w:cstheme="minorHAnsi"/>
          <w:sz w:val="24"/>
          <w:szCs w:val="24"/>
        </w:rPr>
        <w:t xml:space="preserve">н</w:t>
      </w:r>
      <w:r>
        <w:rPr>
          <w:rFonts w:cstheme="minorHAnsi"/>
          <w:sz w:val="24"/>
          <w:szCs w:val="24"/>
        </w:rPr>
        <w:t xml:space="preserve">а форму редактирования совместного лота</w:t>
      </w:r>
      <w:r>
        <w:rPr>
          <w:rFonts w:cstheme="minorHAnsi"/>
          <w:sz w:val="24"/>
          <w:szCs w:val="24"/>
        </w:rPr>
        <w:t xml:space="preserve">;</w:t>
      </w:r>
    </w:p>
    <w:p>
      <w:pPr>
        <w:pStyle w:val="aff4"/>
        <w:numPr>
          <w:numId w:val="22"/>
          <w:ilvl w:val="0"/>
        </w:numPr>
        <w:spacing w:after="120" w:line="360" w:lineRule="auto"/>
        <w:jc w:val="both"/>
        <w:rPr>
          <w:rFonts w:cstheme="minorHAnsi"/>
          <w:sz w:val="24"/>
          <w:szCs w:val="24"/>
        </w:rPr>
      </w:pPr>
      <w:r>
        <w:rPr>
          <w:rFonts w:cstheme="minorHAnsi"/>
          <w:sz w:val="24"/>
          <w:szCs w:val="24"/>
        </w:rPr>
        <w:t xml:space="preserve">Обновить сводные спецификации по действию «Обновить» в блоке </w:t>
      </w:r>
      <w:r>
        <w:rPr>
          <w:rFonts w:cstheme="minorHAnsi"/>
          <w:sz w:val="24"/>
          <w:szCs w:val="24"/>
        </w:rPr>
        <w:t xml:space="preserve">«Сводные спецификации»;</w:t>
      </w:r>
    </w:p>
    <w:p>
      <w:pPr>
        <w:pStyle w:val="aff4"/>
        <w:numPr>
          <w:numId w:val="22"/>
          <w:ilvl w:val="0"/>
        </w:numPr>
        <w:spacing w:after="120" w:line="360" w:lineRule="auto"/>
        <w:jc w:val="both"/>
        <w:rPr>
          <w:rFonts w:cstheme="minorHAnsi"/>
          <w:sz w:val="24"/>
          <w:szCs w:val="24"/>
        </w:rPr>
      </w:pPr>
      <w:r>
        <w:rPr>
          <w:rFonts w:cstheme="minorHAnsi"/>
          <w:sz w:val="24"/>
          <w:szCs w:val="24"/>
        </w:rPr>
        <w:t xml:space="preserve">Сохранить изменения совместного лота</w:t>
      </w:r>
      <w:r>
        <w:rPr>
          <w:rFonts w:cstheme="minorHAnsi"/>
          <w:sz w:val="24"/>
          <w:szCs w:val="24"/>
        </w:rPr>
        <w:t xml:space="preserve">;</w:t>
      </w:r>
    </w:p>
    <w:p>
      <w:pPr>
        <w:pStyle w:val="aff4"/>
        <w:numPr>
          <w:numId w:val="22"/>
          <w:ilvl w:val="0"/>
        </w:numPr>
        <w:spacing w:after="120" w:line="360" w:lineRule="auto"/>
        <w:jc w:val="both"/>
        <w:rPr>
          <w:rFonts w:cstheme="minorHAnsi"/>
          <w:sz w:val="24"/>
          <w:szCs w:val="24"/>
        </w:rPr>
      </w:pPr>
      <w:r>
        <w:rPr>
          <w:rFonts w:cstheme="minorHAnsi"/>
          <w:sz w:val="24"/>
          <w:szCs w:val="24"/>
        </w:rPr>
        <w:t xml:space="preserve">Снова перейти на форму редактирования совместного лота и отредактировать данные сводных спецификаций</w:t>
      </w:r>
      <w:r>
        <w:rPr>
          <w:rFonts w:cstheme="minorHAnsi"/>
          <w:sz w:val="24"/>
          <w:szCs w:val="24"/>
        </w:rPr>
        <w:t xml:space="preserve">.</w:t>
      </w:r>
    </w:p>
    <w:p>
      <w:pPr>
        <w:pStyle w:val="aff4"/>
        <w:spacing w:after="120" w:line="360" w:lineRule="auto"/>
        <w:contextualSpacing w:val="0"/>
        <w:jc w:val="both"/>
        <w:rPr>
          <w:rFonts w:cstheme="minorHAnsi"/>
          <w:sz w:val="24"/>
          <w:szCs w:val="24"/>
          <w:u w:val="single"/>
        </w:rPr>
      </w:pPr>
      <w:r>
        <w:rPr>
          <w:rFonts w:cstheme="minorHAnsi"/>
          <w:sz w:val="24"/>
          <w:szCs w:val="24"/>
          <w:u w:val="single"/>
        </w:rPr>
        <w:t xml:space="preserve">Редактирование сводных спецификаций сразу после обновления без промежуточного сохранения совместного лота может привести в дальнейшем к ошибкам в работе спецификаций.</w:t>
      </w:r>
    </w:p>
    <w:p>
      <w:pPr>
        <w:pStyle w:val="aff4"/>
        <w:spacing w:after="120" w:line="360" w:lineRule="auto"/>
        <w:contextualSpacing w:val="0"/>
        <w:jc w:val="both"/>
        <w:rPr>
          <w:rFonts w:cstheme="minorHAnsi"/>
          <w:i/>
          <w:iCs/>
          <w:sz w:val="24"/>
          <w:szCs w:val="24"/>
        </w:rPr>
      </w:pPr>
      <w:r>
        <w:rPr>
          <w:rFonts w:cstheme="minorHAnsi"/>
          <w:i/>
          <w:iCs/>
          <w:sz w:val="24"/>
          <w:szCs w:val="24"/>
        </w:rPr>
        <w:t xml:space="preserve">Более подробно изменения описаны в п.</w:t>
      </w:r>
      <w:r>
        <w:rPr>
          <w:rFonts w:cstheme="minorHAnsi"/>
          <w:i/>
          <w:iCs/>
          <w:sz w:val="24"/>
          <w:szCs w:val="24"/>
        </w:rPr>
        <w:t xml:space="preserve">6.2</w:t>
      </w:r>
      <w:r>
        <w:rPr>
          <w:rFonts w:cstheme="minorHAnsi"/>
          <w:i/>
          <w:iCs/>
          <w:sz w:val="24"/>
          <w:szCs w:val="24"/>
        </w:rPr>
        <w:t xml:space="preserve"> инструкции «</w:t>
      </w:r>
      <w:r>
        <w:rPr>
          <w:rFonts w:cstheme="minorHAnsi"/>
          <w:i/>
          <w:iCs/>
          <w:sz w:val="24"/>
          <w:szCs w:val="24"/>
        </w:rPr>
        <w:t xml:space="preserve">АРМ Оператора совместных закупок</w:t>
      </w:r>
      <w:r>
        <w:rPr>
          <w:rFonts w:cstheme="minorHAnsi"/>
          <w:i/>
          <w:iCs/>
          <w:sz w:val="24"/>
          <w:szCs w:val="24"/>
        </w:rPr>
        <w:t xml:space="preserve">» от 27.02.2025 г</w:t>
      </w:r>
    </w:p>
    <w:p>
      <w:pPr>
        <w:pStyle w:val="3"/>
        <w:jc w:val="center"/>
        <w:rPr>
          <w:rFonts w:asciiTheme="minorHAnsi" w:hAnsiTheme="minorHAnsi" w:cstheme="minorHAnsi"/>
        </w:rPr>
      </w:pPr>
      <w:r>
        <w:rPr>
          <w:rFonts w:asciiTheme="minorHAnsi" w:hAnsiTheme="minorHAnsi" w:cstheme="minorHAnsi"/>
        </w:rPr>
        <w:t xml:space="preserve">Подсистема </w:t>
      </w:r>
      <w:r>
        <w:rPr>
          <w:rFonts w:asciiTheme="minorHAnsi" w:hAnsiTheme="minorHAnsi" w:cstheme="minorHAnsi"/>
        </w:rPr>
        <w:t xml:space="preserve">н</w:t>
      </w:r>
      <w:r>
        <w:rPr>
          <w:rFonts w:asciiTheme="minorHAnsi" w:hAnsiTheme="minorHAnsi" w:cstheme="minorHAnsi"/>
        </w:rPr>
        <w:t xml:space="preserve">ормативно-справочной информации</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карточке позиции ОКПД-2 </w:t>
      </w:r>
      <w:r>
        <w:rPr>
          <w:rFonts w:cstheme="minorHAnsi"/>
          <w:sz w:val="24"/>
          <w:szCs w:val="24"/>
        </w:rPr>
        <w:t xml:space="preserve">реализована</w:t>
      </w:r>
      <w:r>
        <w:rPr>
          <w:rFonts w:cstheme="minorHAnsi"/>
          <w:sz w:val="24"/>
          <w:szCs w:val="24"/>
        </w:rPr>
        <w:t xml:space="preserve"> возможность указания условий применения требований национального режима в соответствии с Постановлением Правительства РФ от 23.12.2024 г. №1875</w:t>
      </w:r>
      <w:r>
        <w:rPr>
          <w:rFonts w:cstheme="minorHAnsi"/>
          <w:sz w:val="24"/>
          <w:szCs w:val="24"/>
        </w:rPr>
        <w:t xml:space="preserve">.</w:t>
      </w:r>
    </w:p>
    <w:p>
      <w:pPr>
        <w:pStyle w:val="aff4"/>
        <w:spacing w:after="120" w:line="360" w:lineRule="auto"/>
        <w:contextualSpacing w:val="0"/>
        <w:jc w:val="both"/>
        <w:rPr>
          <w:rFonts w:cstheme="minorHAnsi"/>
          <w:i/>
          <w:iCs/>
          <w:sz w:val="24"/>
          <w:szCs w:val="24"/>
        </w:rPr>
      </w:pPr>
      <w:r>
        <w:rPr>
          <w:rFonts w:cstheme="minorHAnsi"/>
          <w:i/>
          <w:iCs/>
          <w:sz w:val="24"/>
          <w:szCs w:val="24"/>
        </w:rPr>
        <w:t xml:space="preserve">Более подробно изменения описаны в п. 3.</w:t>
      </w:r>
      <w:r>
        <w:rPr>
          <w:rFonts w:cstheme="minorHAnsi"/>
          <w:i/>
          <w:iCs/>
          <w:sz w:val="24"/>
          <w:szCs w:val="24"/>
        </w:rPr>
        <w:t xml:space="preserve">3.3</w:t>
      </w:r>
      <w:r>
        <w:rPr>
          <w:rFonts w:cstheme="minorHAnsi"/>
          <w:i/>
          <w:iCs/>
          <w:sz w:val="24"/>
          <w:szCs w:val="24"/>
        </w:rPr>
        <w:t xml:space="preserve"> инструкции</w:t>
      </w:r>
      <w:r>
        <w:rPr>
          <w:rFonts w:cstheme="minorHAnsi"/>
          <w:i/>
          <w:iCs/>
          <w:sz w:val="24"/>
          <w:szCs w:val="24"/>
        </w:rPr>
        <w:t xml:space="preserve"> </w:t>
      </w:r>
      <w:r>
        <w:rPr>
          <w:rFonts w:cstheme="minorHAnsi"/>
          <w:i/>
          <w:iCs/>
          <w:sz w:val="24"/>
          <w:szCs w:val="24"/>
        </w:rPr>
        <w:t xml:space="preserve">пользователя </w:t>
      </w:r>
      <w:r>
        <w:rPr>
          <w:rFonts w:cstheme="minorHAnsi"/>
          <w:i/>
          <w:iCs/>
          <w:sz w:val="24"/>
          <w:szCs w:val="24"/>
        </w:rPr>
        <w:t xml:space="preserve">по </w:t>
      </w:r>
      <w:r>
        <w:rPr>
          <w:rFonts w:cstheme="minorHAnsi"/>
          <w:i/>
          <w:iCs/>
          <w:sz w:val="24"/>
          <w:szCs w:val="24"/>
        </w:rPr>
        <w:t xml:space="preserve">подсистеме </w:t>
      </w:r>
      <w:r>
        <w:rPr>
          <w:rFonts w:cstheme="minorHAnsi"/>
          <w:i/>
          <w:iCs/>
          <w:sz w:val="24"/>
          <w:szCs w:val="24"/>
        </w:rPr>
        <w:t xml:space="preserve">НСИ</w:t>
      </w:r>
      <w:r>
        <w:rPr>
          <w:rFonts w:cstheme="minorHAnsi"/>
          <w:i/>
          <w:iCs/>
          <w:sz w:val="24"/>
          <w:szCs w:val="24"/>
        </w:rPr>
        <w:t xml:space="preserve"> </w:t>
      </w:r>
      <w:r>
        <w:rPr>
          <w:rFonts w:cstheme="minorHAnsi"/>
          <w:i/>
          <w:iCs/>
          <w:sz w:val="24"/>
          <w:szCs w:val="24"/>
        </w:rPr>
        <w:t xml:space="preserve">и в п.4.5.2.3 инструкции администратора по подсистеме НСИ </w:t>
      </w:r>
      <w:r>
        <w:rPr>
          <w:rFonts w:cstheme="minorHAnsi"/>
          <w:i/>
          <w:iCs/>
          <w:sz w:val="24"/>
          <w:szCs w:val="24"/>
        </w:rPr>
        <w:t xml:space="preserve">от 2</w:t>
      </w:r>
      <w:r>
        <w:rPr>
          <w:rFonts w:cstheme="minorHAnsi"/>
          <w:i/>
          <w:iCs/>
          <w:sz w:val="24"/>
          <w:szCs w:val="24"/>
        </w:rPr>
        <w:t xml:space="preserve">7</w:t>
      </w:r>
      <w:r>
        <w:rPr>
          <w:rFonts w:cstheme="minorHAnsi"/>
          <w:i/>
          <w:iCs/>
          <w:sz w:val="24"/>
          <w:szCs w:val="24"/>
        </w:rPr>
        <w:t xml:space="preserve">.0</w:t>
      </w:r>
      <w:r>
        <w:rPr>
          <w:rFonts w:cstheme="minorHAnsi"/>
          <w:i/>
          <w:iCs/>
          <w:sz w:val="24"/>
          <w:szCs w:val="24"/>
        </w:rPr>
        <w:t xml:space="preserve">2</w:t>
      </w:r>
      <w:r>
        <w:rPr>
          <w:rFonts w:cstheme="minorHAnsi"/>
          <w:i/>
          <w:iCs/>
          <w:sz w:val="24"/>
          <w:szCs w:val="24"/>
        </w:rPr>
        <w:t xml:space="preserve">.202</w:t>
      </w:r>
      <w:r>
        <w:rPr>
          <w:rFonts w:cstheme="minorHAnsi"/>
          <w:i/>
          <w:iCs/>
          <w:sz w:val="24"/>
          <w:szCs w:val="24"/>
        </w:rPr>
        <w:t xml:space="preserve">5</w:t>
      </w:r>
      <w:r>
        <w:rPr>
          <w:rFonts w:cstheme="minorHAnsi"/>
          <w:i/>
          <w:iCs/>
          <w:sz w:val="24"/>
          <w:szCs w:val="24"/>
        </w:rPr>
        <w:t xml:space="preserve"> г.</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спис</w:t>
      </w:r>
      <w:r>
        <w:rPr>
          <w:rFonts w:cstheme="minorHAnsi"/>
          <w:sz w:val="24"/>
          <w:szCs w:val="24"/>
        </w:rPr>
        <w:t xml:space="preserve">ке</w:t>
      </w:r>
      <w:r>
        <w:rPr>
          <w:rFonts w:cstheme="minorHAnsi"/>
          <w:sz w:val="24"/>
          <w:szCs w:val="24"/>
        </w:rPr>
        <w:t xml:space="preserve"> позиций справочника ОКПД-2 </w:t>
      </w:r>
      <w:r>
        <w:rPr>
          <w:rFonts w:cstheme="minorHAnsi"/>
          <w:sz w:val="24"/>
          <w:szCs w:val="24"/>
        </w:rPr>
        <w:t xml:space="preserve">добавлена </w:t>
      </w:r>
      <w:r>
        <w:rPr>
          <w:rFonts w:cstheme="minorHAnsi"/>
          <w:sz w:val="24"/>
          <w:szCs w:val="24"/>
        </w:rPr>
        <w:t xml:space="preserve">информаци</w:t>
      </w:r>
      <w:r>
        <w:rPr>
          <w:rFonts w:cstheme="minorHAnsi"/>
          <w:sz w:val="24"/>
          <w:szCs w:val="24"/>
        </w:rPr>
        <w:t xml:space="preserve">я</w:t>
      </w:r>
      <w:r>
        <w:rPr>
          <w:rFonts w:cstheme="minorHAnsi"/>
          <w:sz w:val="24"/>
          <w:szCs w:val="24"/>
        </w:rPr>
        <w:t xml:space="preserve"> по требованиям национального режима</w:t>
      </w:r>
      <w:r>
        <w:rPr>
          <w:rFonts w:cstheme="minorHAnsi"/>
          <w:sz w:val="24"/>
          <w:szCs w:val="24"/>
        </w:rPr>
        <w:t xml:space="preserve"> </w:t>
      </w:r>
      <w:r>
        <w:rPr>
          <w:rFonts w:cstheme="minorHAnsi"/>
          <w:sz w:val="24"/>
          <w:szCs w:val="24"/>
        </w:rPr>
        <w:t xml:space="preserve">в соответствии с Постановлением Правительства РФ от 23.12.2024 г. №1875</w:t>
      </w:r>
      <w:r>
        <w:rPr>
          <w:rFonts w:cstheme="minorHAnsi"/>
          <w:sz w:val="24"/>
          <w:szCs w:val="24"/>
        </w:rPr>
        <w:t xml:space="preserve">.</w:t>
      </w:r>
    </w:p>
    <w:p>
      <w:pPr>
        <w:pStyle w:val="aff4"/>
        <w:spacing w:after="120" w:line="360" w:lineRule="auto"/>
        <w:contextualSpacing w:val="0"/>
        <w:jc w:val="both"/>
        <w:rPr>
          <w:rFonts w:cstheme="minorHAnsi"/>
          <w:i/>
          <w:iCs/>
          <w:sz w:val="24"/>
          <w:szCs w:val="24"/>
        </w:rPr>
      </w:pPr>
      <w:r>
        <w:rPr>
          <w:rFonts w:cstheme="minorHAnsi"/>
          <w:i/>
          <w:iCs/>
          <w:sz w:val="24"/>
          <w:szCs w:val="24"/>
        </w:rPr>
        <w:t xml:space="preserve">Более подробно изменения описаны в п. 3.</w:t>
      </w:r>
      <w:r>
        <w:rPr>
          <w:rFonts w:cstheme="minorHAnsi"/>
          <w:i/>
          <w:iCs/>
          <w:sz w:val="24"/>
          <w:szCs w:val="24"/>
        </w:rPr>
        <w:t xml:space="preserve">3.3</w:t>
      </w:r>
      <w:r>
        <w:rPr>
          <w:rFonts w:cstheme="minorHAnsi"/>
          <w:i/>
          <w:iCs/>
          <w:sz w:val="24"/>
          <w:szCs w:val="24"/>
        </w:rPr>
        <w:t xml:space="preserve"> инструкции</w:t>
      </w:r>
      <w:r>
        <w:rPr>
          <w:rFonts w:cstheme="minorHAnsi"/>
          <w:i/>
          <w:iCs/>
          <w:sz w:val="24"/>
          <w:szCs w:val="24"/>
        </w:rPr>
        <w:t xml:space="preserve"> </w:t>
      </w:r>
      <w:r>
        <w:rPr>
          <w:rFonts w:cstheme="minorHAnsi"/>
          <w:i/>
          <w:iCs/>
          <w:sz w:val="24"/>
          <w:szCs w:val="24"/>
        </w:rPr>
        <w:t xml:space="preserve">пользователя </w:t>
      </w:r>
      <w:r>
        <w:rPr>
          <w:rFonts w:cstheme="minorHAnsi"/>
          <w:i/>
          <w:iCs/>
          <w:sz w:val="24"/>
          <w:szCs w:val="24"/>
        </w:rPr>
        <w:t xml:space="preserve">по </w:t>
      </w:r>
      <w:r>
        <w:rPr>
          <w:rFonts w:cstheme="minorHAnsi"/>
          <w:i/>
          <w:iCs/>
          <w:sz w:val="24"/>
          <w:szCs w:val="24"/>
        </w:rPr>
        <w:t xml:space="preserve">подсистеме </w:t>
      </w:r>
      <w:r>
        <w:rPr>
          <w:rFonts w:cstheme="minorHAnsi"/>
          <w:i/>
          <w:iCs/>
          <w:sz w:val="24"/>
          <w:szCs w:val="24"/>
        </w:rPr>
        <w:t xml:space="preserve">НСИ</w:t>
      </w:r>
      <w:r>
        <w:rPr>
          <w:rFonts w:cstheme="minorHAnsi"/>
          <w:i/>
          <w:iCs/>
          <w:sz w:val="24"/>
          <w:szCs w:val="24"/>
        </w:rPr>
        <w:t xml:space="preserve"> </w:t>
      </w:r>
      <w:r>
        <w:rPr>
          <w:rFonts w:cstheme="minorHAnsi"/>
          <w:i/>
          <w:iCs/>
          <w:sz w:val="24"/>
          <w:szCs w:val="24"/>
        </w:rPr>
        <w:t xml:space="preserve">и п. 4.2.2.7 инструкции администратора по подсистеме НСИ </w:t>
      </w:r>
      <w:r>
        <w:rPr>
          <w:rFonts w:cstheme="minorHAnsi"/>
          <w:i/>
          <w:iCs/>
          <w:sz w:val="24"/>
          <w:szCs w:val="24"/>
        </w:rPr>
        <w:t xml:space="preserve">от 2</w:t>
      </w:r>
      <w:r>
        <w:rPr>
          <w:rFonts w:cstheme="minorHAnsi"/>
          <w:i/>
          <w:iCs/>
          <w:sz w:val="24"/>
          <w:szCs w:val="24"/>
        </w:rPr>
        <w:t xml:space="preserve">7</w:t>
      </w:r>
      <w:r>
        <w:rPr>
          <w:rFonts w:cstheme="minorHAnsi"/>
          <w:i/>
          <w:iCs/>
          <w:sz w:val="24"/>
          <w:szCs w:val="24"/>
        </w:rPr>
        <w:t xml:space="preserve">.0</w:t>
      </w:r>
      <w:r>
        <w:rPr>
          <w:rFonts w:cstheme="minorHAnsi"/>
          <w:i/>
          <w:iCs/>
          <w:sz w:val="24"/>
          <w:szCs w:val="24"/>
        </w:rPr>
        <w:t xml:space="preserve">2</w:t>
      </w:r>
      <w:r>
        <w:rPr>
          <w:rFonts w:cstheme="minorHAnsi"/>
          <w:i/>
          <w:iCs/>
          <w:sz w:val="24"/>
          <w:szCs w:val="24"/>
        </w:rPr>
        <w:t xml:space="preserve">.202</w:t>
      </w:r>
      <w:r>
        <w:rPr>
          <w:rFonts w:cstheme="minorHAnsi"/>
          <w:i/>
          <w:iCs/>
          <w:sz w:val="24"/>
          <w:szCs w:val="24"/>
        </w:rPr>
        <w:t xml:space="preserve">5</w:t>
      </w:r>
      <w:r>
        <w:rPr>
          <w:rFonts w:cstheme="minorHAnsi"/>
          <w:i/>
          <w:iCs/>
          <w:sz w:val="24"/>
          <w:szCs w:val="24"/>
        </w:rPr>
        <w:t xml:space="preserve"> г.</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карточке позиции СПГЗ </w:t>
      </w:r>
      <w:r>
        <w:rPr>
          <w:rFonts w:cstheme="minorHAnsi"/>
          <w:sz w:val="24"/>
          <w:szCs w:val="24"/>
        </w:rPr>
        <w:t xml:space="preserve">реализова</w:t>
      </w:r>
      <w:r>
        <w:rPr>
          <w:rFonts w:cstheme="minorHAnsi"/>
          <w:sz w:val="24"/>
          <w:szCs w:val="24"/>
        </w:rPr>
        <w:t xml:space="preserve">на</w:t>
      </w:r>
      <w:r>
        <w:rPr>
          <w:rFonts w:cstheme="minorHAnsi"/>
          <w:sz w:val="24"/>
          <w:szCs w:val="24"/>
        </w:rPr>
        <w:t xml:space="preserve"> </w:t>
      </w:r>
      <w:r>
        <w:rPr>
          <w:rFonts w:cstheme="minorHAnsi"/>
          <w:sz w:val="24"/>
          <w:szCs w:val="24"/>
        </w:rPr>
        <w:t xml:space="preserve">возможность указания условий применения требований национального режима в соответствии с Постановлением Правительства РФ от 23.12.2024 г. №1875</w:t>
      </w:r>
      <w:r>
        <w:rPr>
          <w:rFonts w:cstheme="minorHAnsi"/>
          <w:sz w:val="24"/>
          <w:szCs w:val="24"/>
        </w:rPr>
        <w:t xml:space="preserve">.</w:t>
      </w:r>
    </w:p>
    <w:p>
      <w:pPr>
        <w:pStyle w:val="aff4"/>
        <w:spacing w:after="120" w:line="360" w:lineRule="auto"/>
        <w:contextualSpacing w:val="0"/>
        <w:jc w:val="both"/>
        <w:rPr>
          <w:rFonts w:cstheme="minorHAnsi"/>
          <w:i/>
          <w:iCs/>
          <w:sz w:val="24"/>
          <w:szCs w:val="24"/>
        </w:rPr>
      </w:pPr>
      <w:r>
        <w:rPr>
          <w:rFonts w:cstheme="minorHAnsi"/>
          <w:i/>
          <w:iCs/>
          <w:sz w:val="24"/>
          <w:szCs w:val="24"/>
        </w:rPr>
        <w:t xml:space="preserve">Более подробно изменения описаны в п. 3.</w:t>
      </w:r>
      <w:r>
        <w:rPr>
          <w:rFonts w:cstheme="minorHAnsi"/>
          <w:i/>
          <w:iCs/>
          <w:sz w:val="24"/>
          <w:szCs w:val="24"/>
        </w:rPr>
        <w:t xml:space="preserve">3</w:t>
      </w:r>
      <w:r>
        <w:rPr>
          <w:rFonts w:cstheme="minorHAnsi"/>
          <w:i/>
          <w:iCs/>
          <w:sz w:val="24"/>
          <w:szCs w:val="24"/>
        </w:rPr>
        <w:t xml:space="preserve">.2</w:t>
      </w:r>
      <w:r>
        <w:rPr>
          <w:rFonts w:cstheme="minorHAnsi"/>
          <w:i/>
          <w:iCs/>
          <w:sz w:val="24"/>
          <w:szCs w:val="24"/>
        </w:rPr>
        <w:t xml:space="preserve"> и 3.3</w:t>
      </w:r>
      <w:r>
        <w:rPr>
          <w:rFonts w:cstheme="minorHAnsi"/>
          <w:i/>
          <w:iCs/>
          <w:sz w:val="24"/>
          <w:szCs w:val="24"/>
        </w:rPr>
        <w:t xml:space="preserve">.6</w:t>
      </w:r>
      <w:r>
        <w:rPr>
          <w:rFonts w:cstheme="minorHAnsi"/>
          <w:i/>
          <w:iCs/>
          <w:sz w:val="24"/>
          <w:szCs w:val="24"/>
        </w:rPr>
        <w:t xml:space="preserve">.1</w:t>
      </w:r>
      <w:r>
        <w:rPr>
          <w:rFonts w:cstheme="minorHAnsi"/>
          <w:i/>
          <w:iCs/>
          <w:sz w:val="24"/>
          <w:szCs w:val="24"/>
        </w:rPr>
        <w:t xml:space="preserve"> инструкции</w:t>
      </w:r>
      <w:r>
        <w:rPr>
          <w:rFonts w:cstheme="minorHAnsi"/>
          <w:i/>
          <w:iCs/>
          <w:sz w:val="24"/>
          <w:szCs w:val="24"/>
        </w:rPr>
        <w:t xml:space="preserve"> по </w:t>
      </w:r>
      <w:r>
        <w:rPr>
          <w:rFonts w:cstheme="minorHAnsi"/>
          <w:i/>
          <w:iCs/>
          <w:sz w:val="24"/>
          <w:szCs w:val="24"/>
        </w:rPr>
        <w:t xml:space="preserve">подсистеме </w:t>
      </w:r>
      <w:r>
        <w:rPr>
          <w:rFonts w:cstheme="minorHAnsi"/>
          <w:i/>
          <w:iCs/>
          <w:sz w:val="24"/>
          <w:szCs w:val="24"/>
        </w:rPr>
        <w:t xml:space="preserve">НСИ</w:t>
      </w:r>
      <w:r>
        <w:rPr>
          <w:rFonts w:cstheme="minorHAnsi"/>
          <w:i/>
          <w:iCs/>
          <w:sz w:val="24"/>
          <w:szCs w:val="24"/>
        </w:rPr>
        <w:t xml:space="preserve"> от 2</w:t>
      </w:r>
      <w:r>
        <w:rPr>
          <w:rFonts w:cstheme="minorHAnsi"/>
          <w:i/>
          <w:iCs/>
          <w:sz w:val="24"/>
          <w:szCs w:val="24"/>
        </w:rPr>
        <w:t xml:space="preserve">7</w:t>
      </w:r>
      <w:r>
        <w:rPr>
          <w:rFonts w:cstheme="minorHAnsi"/>
          <w:i/>
          <w:iCs/>
          <w:sz w:val="24"/>
          <w:szCs w:val="24"/>
        </w:rPr>
        <w:t xml:space="preserve">.0</w:t>
      </w:r>
      <w:r>
        <w:rPr>
          <w:rFonts w:cstheme="minorHAnsi"/>
          <w:i/>
          <w:iCs/>
          <w:sz w:val="24"/>
          <w:szCs w:val="24"/>
        </w:rPr>
        <w:t xml:space="preserve">2</w:t>
      </w:r>
      <w:r>
        <w:rPr>
          <w:rFonts w:cstheme="minorHAnsi"/>
          <w:i/>
          <w:iCs/>
          <w:sz w:val="24"/>
          <w:szCs w:val="24"/>
        </w:rPr>
        <w:t xml:space="preserve">.202</w:t>
      </w:r>
      <w:r>
        <w:rPr>
          <w:rFonts w:cstheme="minorHAnsi"/>
          <w:i/>
          <w:iCs/>
          <w:sz w:val="24"/>
          <w:szCs w:val="24"/>
        </w:rPr>
        <w:t xml:space="preserve">5</w:t>
      </w:r>
      <w:r>
        <w:rPr>
          <w:rFonts w:cstheme="minorHAnsi"/>
          <w:i/>
          <w:iCs/>
          <w:sz w:val="24"/>
          <w:szCs w:val="24"/>
        </w:rPr>
        <w:t xml:space="preserve"> г.</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В карточке тарифа подраздела «Тарифы» и </w:t>
      </w:r>
      <w:r>
        <w:rPr>
          <w:rFonts w:cstheme="minorHAnsi"/>
          <w:sz w:val="24"/>
          <w:szCs w:val="24"/>
        </w:rPr>
        <w:t xml:space="preserve">в карточке предельной </w:t>
      </w:r>
      <w:r>
        <w:rPr>
          <w:rFonts w:cstheme="minorHAnsi"/>
          <w:sz w:val="24"/>
          <w:szCs w:val="24"/>
        </w:rPr>
        <w:t xml:space="preserve">«Предельные цены» раздела «Ценовые справочники» в поле «Ставка НДС, %» блока «Содержание» для выбора добавлены ставки НДС 5% и 7%.</w:t>
      </w:r>
    </w:p>
    <w:p>
      <w:pPr>
        <w:pStyle w:val="3"/>
        <w:jc w:val="center"/>
        <w:rPr>
          <w:rFonts w:asciiTheme="minorHAnsi" w:hAnsiTheme="minorHAnsi" w:cstheme="minorHAnsi"/>
        </w:rPr>
      </w:pPr>
      <w:r>
        <w:rPr>
          <w:rFonts w:asciiTheme="minorHAnsi" w:hAnsiTheme="minorHAnsi" w:cstheme="minorHAnsi"/>
        </w:rPr>
        <w:t xml:space="preserve">Библиотека типовой документации</w:t>
      </w:r>
    </w:p>
    <w:p>
      <w:pPr>
        <w:pStyle w:val="aff4"/>
        <w:numPr>
          <w:numId w:val="5"/>
          <w:ilvl w:val="0"/>
        </w:numPr>
        <w:spacing w:after="120" w:line="360" w:lineRule="auto"/>
        <w:contextualSpacing w:val="0"/>
        <w:jc w:val="both"/>
        <w:rPr>
          <w:rFonts w:cstheme="minorHAnsi"/>
          <w:sz w:val="24"/>
          <w:szCs w:val="24"/>
        </w:rPr>
      </w:pPr>
      <w:r>
        <w:rPr>
          <w:rFonts w:cstheme="minorHAnsi"/>
          <w:sz w:val="24"/>
          <w:szCs w:val="24"/>
        </w:rPr>
        <w:t xml:space="preserve">Для шаблонов ТЗ и блоков контракта по 44-ФЗ доработано формирование следующих тегов </w:t>
      </w:r>
      <w:r>
        <w:rPr>
          <w:rFonts w:cstheme="minorHAnsi"/>
          <w:sz w:val="24"/>
          <w:szCs w:val="24"/>
        </w:rPr>
        <w:t xml:space="preserve">автоподстановки</w:t>
      </w:r>
      <w:r>
        <w:rPr>
          <w:rFonts w:cstheme="minorHAnsi"/>
          <w:sz w:val="24"/>
          <w:szCs w:val="24"/>
        </w:rPr>
        <w:t xml:space="preserve">:</w:t>
      </w:r>
    </w:p>
    <w:p>
      <w:pPr>
        <w:pStyle w:val="aff4"/>
        <w:numPr>
          <w:numId w:val="19"/>
          <w:ilvl w:val="0"/>
        </w:numPr>
        <w:spacing w:after="120" w:line="360" w:lineRule="auto"/>
        <w:jc w:val="both"/>
        <w:rPr>
          <w:rFonts w:cstheme="minorHAnsi"/>
          <w:sz w:val="24"/>
          <w:szCs w:val="24"/>
        </w:rPr>
      </w:pPr>
      <w:r>
        <w:rPr>
          <w:rFonts w:cstheme="minorHAnsi"/>
          <w:sz w:val="24"/>
          <w:szCs w:val="24"/>
        </w:rPr>
        <w:t xml:space="preserve">«Реквизиты сторон» – при формировании документа в карточке проекта контракта скорректирована логика заполнения информации о поставщике;</w:t>
      </w:r>
    </w:p>
    <w:p>
      <w:pPr>
        <w:pStyle w:val="aff4"/>
        <w:numPr>
          <w:numId w:val="19"/>
          <w:ilvl w:val="0"/>
        </w:numPr>
        <w:spacing w:after="120" w:line="360" w:lineRule="auto"/>
        <w:jc w:val="both"/>
        <w:rPr>
          <w:rFonts w:cstheme="minorHAnsi"/>
          <w:sz w:val="24"/>
          <w:szCs w:val="24"/>
        </w:rPr>
      </w:pPr>
      <w:r>
        <w:rPr>
          <w:rFonts w:cstheme="minorHAnsi"/>
          <w:sz w:val="24"/>
          <w:szCs w:val="24"/>
        </w:rPr>
        <w:t xml:space="preserve">«Этапы поставки» и «Календарный план» – при формировании документа в карточке проекта контракта:</w:t>
      </w:r>
    </w:p>
    <w:p>
      <w:pPr>
        <w:pStyle w:val="aff4"/>
        <w:numPr>
          <w:numId w:val="20"/>
          <w:ilvl w:val="1"/>
        </w:numPr>
        <w:spacing w:after="120" w:line="360" w:lineRule="auto"/>
        <w:jc w:val="both"/>
        <w:rPr>
          <w:rFonts w:cstheme="minorHAnsi"/>
          <w:sz w:val="24"/>
          <w:szCs w:val="24"/>
        </w:rPr>
      </w:pPr>
      <w:r>
        <w:rPr>
          <w:rFonts w:cstheme="minorHAnsi"/>
          <w:sz w:val="24"/>
          <w:szCs w:val="24"/>
        </w:rPr>
        <w:t xml:space="preserve">если проект контракта заключен по результатам конкурентной закупки, то в теге отображается срок окончания этапа поставки, указанный в блоке «Сроки поставки» карточки связанного лота;</w:t>
      </w:r>
    </w:p>
    <w:p>
      <w:pPr>
        <w:pStyle w:val="aff4"/>
        <w:numPr>
          <w:numId w:val="20"/>
          <w:ilvl w:val="1"/>
        </w:numPr>
        <w:spacing w:after="120" w:line="360" w:lineRule="auto"/>
        <w:jc w:val="both"/>
        <w:rPr>
          <w:rFonts w:cstheme="minorHAnsi"/>
          <w:sz w:val="24"/>
          <w:szCs w:val="24"/>
        </w:rPr>
      </w:pPr>
      <w:r>
        <w:rPr>
          <w:rFonts w:cstheme="minorHAnsi"/>
          <w:sz w:val="24"/>
          <w:szCs w:val="24"/>
        </w:rPr>
        <w:t xml:space="preserve">если проект контракта заключен с единственным поставщиком, то в теге отображается срок окончания этапа, указанный в блоке «Этапы контракта» карточки проекта контракта.</w:t>
      </w:r>
    </w:p>
    <w:sectPr>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Calibri">
    <w:panose1 w:val="020F0502020204030204"/>
  </w:font>
  <w:font w:name="Tahoma">
    <w:panose1 w:val="020B0604030504040204"/>
  </w:font>
  <w:font w:name="Arial">
    <w:panose1 w:val="020B0604020202020204"/>
  </w:font>
  <w:font w:name="SimSun">
    <w:panose1 w:val="02000603000000000000"/>
  </w:font>
  <w:font w:name="Times New Roman">
    <w:panose1 w:val="020206030504050203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557210274"/>
    </w:sdtPr>
    <w:sdtContent>
      <w:p>
        <w:pPr>
          <w:pStyle w:val="afb"/>
          <w:jc w:val="right"/>
        </w:pPr>
        <w:r>
          <w:fldChar w:fldCharType="begin"/>
        </w:r>
        <w:r>
          <w:instrText xml:space="preserve">PAGE   \* MERGEFORMAT</w:instrText>
        </w:r>
        <w:r>
          <w:fldChar w:fldCharType="separate"/>
        </w:r>
        <w:r>
          <w:t xml:space="preserve">6</w:t>
        </w:r>
        <w:r>
          <w:fldChar w:fldCharType="end"/>
        </w:r>
      </w:p>
    </w:sdtContent>
  </w:sdt>
  <w:p>
    <w:pPr>
      <w:pStyle w:val="af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04190011">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
    <w:multiLevelType w:val="hybridMultilevel"/>
    <w:lvl w:ilvl="0" w:tplc="F74CA1A8">
      <w:start w:val="1"/>
      <w:numFmt w:val="decimal"/>
      <w:lvlText w:val="%1)"/>
      <w:lvlJc w:val="left"/>
      <w:pPr>
        <w:ind w:left="1410" w:hanging="690"/>
      </w:pPr>
      <w:rPr>
        <w:rFonts w:hint="default"/>
      </w:rPr>
    </w:lvl>
    <w:lvl w:ilvl="1" w:tentative="1" w:tplc="04190019">
      <w:start w:val="1"/>
      <w:numFmt w:val="lowerLetter"/>
      <w:lvlText w:val="%2."/>
      <w:lvlJc w:val="left"/>
      <w:pPr>
        <w:ind w:left="1800" w:hanging="360"/>
      </w:pPr>
    </w:lvl>
    <w:lvl w:ilvl="2" w:tentative="1" w:tplc="0419001B">
      <w:start w:val="1"/>
      <w:numFmt w:val="lowerRoman"/>
      <w:lvlText w:val="%3."/>
      <w:lvlJc w:val="right"/>
      <w:pPr>
        <w:ind w:left="2520" w:hanging="180"/>
      </w:pPr>
    </w:lvl>
    <w:lvl w:ilvl="3" w:tentative="1" w:tplc="0419000F">
      <w:start w:val="1"/>
      <w:numFmt w:val="decimal"/>
      <w:lvlText w:val="%4."/>
      <w:lvlJc w:val="left"/>
      <w:pPr>
        <w:ind w:left="3240" w:hanging="360"/>
      </w:pPr>
    </w:lvl>
    <w:lvl w:ilvl="4" w:tentative="1" w:tplc="04190019">
      <w:start w:val="1"/>
      <w:numFmt w:val="lowerLetter"/>
      <w:lvlText w:val="%5."/>
      <w:lvlJc w:val="left"/>
      <w:pPr>
        <w:ind w:left="3960" w:hanging="360"/>
      </w:pPr>
    </w:lvl>
    <w:lvl w:ilvl="5" w:tentative="1" w:tplc="0419001B">
      <w:start w:val="1"/>
      <w:numFmt w:val="lowerRoman"/>
      <w:lvlText w:val="%6."/>
      <w:lvlJc w:val="right"/>
      <w:pPr>
        <w:ind w:left="4680" w:hanging="180"/>
      </w:pPr>
    </w:lvl>
    <w:lvl w:ilvl="6" w:tentative="1" w:tplc="0419000F">
      <w:start w:val="1"/>
      <w:numFmt w:val="decimal"/>
      <w:lvlText w:val="%7."/>
      <w:lvlJc w:val="left"/>
      <w:pPr>
        <w:ind w:left="5400" w:hanging="360"/>
      </w:pPr>
    </w:lvl>
    <w:lvl w:ilvl="7" w:tentative="1" w:tplc="04190019">
      <w:start w:val="1"/>
      <w:numFmt w:val="lowerLetter"/>
      <w:lvlText w:val="%8."/>
      <w:lvlJc w:val="left"/>
      <w:pPr>
        <w:ind w:left="6120" w:hanging="360"/>
      </w:pPr>
    </w:lvl>
    <w:lvl w:ilvl="8" w:tentative="1" w:tplc="0419001B">
      <w:start w:val="1"/>
      <w:numFmt w:val="lowerRoman"/>
      <w:lvlText w:val="%9."/>
      <w:lvlJc w:val="right"/>
      <w:pPr>
        <w:ind w:left="6840" w:hanging="180"/>
      </w:pPr>
    </w:lvl>
  </w:abstractNum>
  <w:abstractNum w:abstractNumId="2">
    <w:multiLevelType w:val="hybridMultilevel"/>
    <w:lvl w:ilvl="0">
      <w:start w:val="1"/>
      <w:numFmt w:val="bullet"/>
      <w:pStyle w:val="1"/>
      <w:lvlText w:val=""/>
      <w:lvlJc w:val="left"/>
      <w:pPr>
        <w:ind w:left="1571" w:hanging="360"/>
      </w:pPr>
      <w:rPr>
        <w:rFonts w:hint="default" w:ascii="Symbol" w:hAnsi="Symbol"/>
      </w:rPr>
    </w:lvl>
    <w:lvl w:ilvl="1">
      <w:start w:val="1"/>
      <w:numFmt w:val="bullet"/>
      <w:lvlText w:val="o"/>
      <w:lvlJc w:val="left"/>
      <w:pPr>
        <w:ind w:left="2291" w:hanging="360"/>
      </w:pPr>
      <w:rPr>
        <w:rFonts w:hint="default" w:ascii="Courier New" w:hAnsi="Courier New" w:cs="Courier New"/>
      </w:rPr>
    </w:lvl>
    <w:lvl w:ilvl="2">
      <w:start w:val="1"/>
      <w:numFmt w:val="bullet"/>
      <w:lvlText w:val=""/>
      <w:lvlJc w:val="left"/>
      <w:pPr>
        <w:ind w:left="3011" w:hanging="360"/>
      </w:pPr>
      <w:rPr>
        <w:rFonts w:hint="default" w:ascii="Wingdings" w:hAnsi="Wingdings"/>
      </w:rPr>
    </w:lvl>
    <w:lvl w:ilvl="3">
      <w:start w:val="1"/>
      <w:numFmt w:val="bullet"/>
      <w:lvlText w:val=""/>
      <w:lvlJc w:val="left"/>
      <w:pPr>
        <w:ind w:left="3731" w:hanging="360"/>
      </w:pPr>
      <w:rPr>
        <w:rFonts w:hint="default" w:ascii="Symbol" w:hAnsi="Symbol"/>
      </w:rPr>
    </w:lvl>
    <w:lvl w:ilvl="4">
      <w:start w:val="1"/>
      <w:numFmt w:val="bullet"/>
      <w:lvlText w:val="o"/>
      <w:lvlJc w:val="left"/>
      <w:pPr>
        <w:ind w:left="4451" w:hanging="360"/>
      </w:pPr>
      <w:rPr>
        <w:rFonts w:hint="default" w:ascii="Courier New" w:hAnsi="Courier New" w:cs="Courier New"/>
      </w:rPr>
    </w:lvl>
    <w:lvl w:ilvl="5">
      <w:start w:val="1"/>
      <w:numFmt w:val="bullet"/>
      <w:lvlText w:val=""/>
      <w:lvlJc w:val="left"/>
      <w:pPr>
        <w:ind w:left="5171" w:hanging="360"/>
      </w:pPr>
      <w:rPr>
        <w:rFonts w:hint="default" w:ascii="Wingdings" w:hAnsi="Wingdings"/>
      </w:rPr>
    </w:lvl>
    <w:lvl w:ilvl="6">
      <w:start w:val="1"/>
      <w:numFmt w:val="bullet"/>
      <w:lvlText w:val=""/>
      <w:lvlJc w:val="left"/>
      <w:pPr>
        <w:ind w:left="5891" w:hanging="360"/>
      </w:pPr>
      <w:rPr>
        <w:rFonts w:hint="default" w:ascii="Symbol" w:hAnsi="Symbol"/>
      </w:rPr>
    </w:lvl>
    <w:lvl w:ilvl="7">
      <w:start w:val="1"/>
      <w:numFmt w:val="bullet"/>
      <w:lvlText w:val="o"/>
      <w:lvlJc w:val="left"/>
      <w:pPr>
        <w:ind w:left="6611" w:hanging="360"/>
      </w:pPr>
      <w:rPr>
        <w:rFonts w:hint="default" w:ascii="Courier New" w:hAnsi="Courier New" w:cs="Courier New"/>
      </w:rPr>
    </w:lvl>
    <w:lvl w:ilvl="8">
      <w:start w:val="1"/>
      <w:numFmt w:val="bullet"/>
      <w:lvlText w:val=""/>
      <w:lvlJc w:val="left"/>
      <w:pPr>
        <w:ind w:left="7331" w:hanging="360"/>
      </w:pPr>
      <w:rPr>
        <w:rFonts w:hint="default" w:ascii="Wingdings" w:hAnsi="Wingdings"/>
      </w:rPr>
    </w:lvl>
  </w:abstractNum>
  <w:abstractNum w:abstractNumId="3">
    <w:multiLevelType w:val="hybridMultilevel"/>
    <w:lvl w:ilvl="0" w:tplc="06B83C70">
      <w:start w:val="1"/>
      <w:numFmt w:val="bullet"/>
      <w:lvlText w:val=""/>
      <w:lvlJc w:val="left"/>
      <w:pPr>
        <w:ind w:left="1440" w:hanging="360"/>
      </w:pPr>
      <w:rPr>
        <w:rFonts w:hint="default" w:ascii="Symbol" w:hAnsi="Symbol"/>
      </w:rPr>
    </w:lvl>
    <w:lvl w:ilvl="1" w:tentative="1" w:tplc="04190003">
      <w:start w:val="1"/>
      <w:numFmt w:val="bullet"/>
      <w:lvlText w:val="o"/>
      <w:lvlJc w:val="left"/>
      <w:pPr>
        <w:ind w:left="2160" w:hanging="360"/>
      </w:pPr>
      <w:rPr>
        <w:rFonts w:hint="default" w:ascii="Courier New" w:hAnsi="Courier New" w:cs="Courier New"/>
      </w:rPr>
    </w:lvl>
    <w:lvl w:ilvl="2" w:tentative="1" w:tplc="04190005">
      <w:start w:val="1"/>
      <w:numFmt w:val="bullet"/>
      <w:lvlText w:val=""/>
      <w:lvlJc w:val="left"/>
      <w:pPr>
        <w:ind w:left="2880" w:hanging="360"/>
      </w:pPr>
      <w:rPr>
        <w:rFonts w:hint="default" w:ascii="Wingdings" w:hAnsi="Wingdings"/>
      </w:rPr>
    </w:lvl>
    <w:lvl w:ilvl="3" w:tentative="1" w:tplc="04190001">
      <w:start w:val="1"/>
      <w:numFmt w:val="bullet"/>
      <w:lvlText w:val=""/>
      <w:lvlJc w:val="left"/>
      <w:pPr>
        <w:ind w:left="3600" w:hanging="360"/>
      </w:pPr>
      <w:rPr>
        <w:rFonts w:hint="default" w:ascii="Symbol" w:hAnsi="Symbol"/>
      </w:rPr>
    </w:lvl>
    <w:lvl w:ilvl="4" w:tentative="1" w:tplc="04190003">
      <w:start w:val="1"/>
      <w:numFmt w:val="bullet"/>
      <w:lvlText w:val="o"/>
      <w:lvlJc w:val="left"/>
      <w:pPr>
        <w:ind w:left="4320" w:hanging="360"/>
      </w:pPr>
      <w:rPr>
        <w:rFonts w:hint="default" w:ascii="Courier New" w:hAnsi="Courier New" w:cs="Courier New"/>
      </w:rPr>
    </w:lvl>
    <w:lvl w:ilvl="5" w:tentative="1" w:tplc="04190005">
      <w:start w:val="1"/>
      <w:numFmt w:val="bullet"/>
      <w:lvlText w:val=""/>
      <w:lvlJc w:val="left"/>
      <w:pPr>
        <w:ind w:left="5040" w:hanging="360"/>
      </w:pPr>
      <w:rPr>
        <w:rFonts w:hint="default" w:ascii="Wingdings" w:hAnsi="Wingdings"/>
      </w:rPr>
    </w:lvl>
    <w:lvl w:ilvl="6" w:tentative="1" w:tplc="04190001">
      <w:start w:val="1"/>
      <w:numFmt w:val="bullet"/>
      <w:lvlText w:val=""/>
      <w:lvlJc w:val="left"/>
      <w:pPr>
        <w:ind w:left="5760" w:hanging="360"/>
      </w:pPr>
      <w:rPr>
        <w:rFonts w:hint="default" w:ascii="Symbol" w:hAnsi="Symbol"/>
      </w:rPr>
    </w:lvl>
    <w:lvl w:ilvl="7" w:tentative="1" w:tplc="04190003">
      <w:start w:val="1"/>
      <w:numFmt w:val="bullet"/>
      <w:lvlText w:val="o"/>
      <w:lvlJc w:val="left"/>
      <w:pPr>
        <w:ind w:left="6480" w:hanging="360"/>
      </w:pPr>
      <w:rPr>
        <w:rFonts w:hint="default" w:ascii="Courier New" w:hAnsi="Courier New" w:cs="Courier New"/>
      </w:rPr>
    </w:lvl>
    <w:lvl w:ilvl="8" w:tentative="1" w:tplc="04190005">
      <w:start w:val="1"/>
      <w:numFmt w:val="bullet"/>
      <w:lvlText w:val=""/>
      <w:lvlJc w:val="left"/>
      <w:pPr>
        <w:ind w:left="7200" w:hanging="360"/>
      </w:pPr>
      <w:rPr>
        <w:rFonts w:hint="default" w:ascii="Wingdings" w:hAnsi="Wingdings"/>
      </w:rPr>
    </w:lvl>
  </w:abstractNum>
  <w:abstractNum w:abstractNumId="4">
    <w:multiLevelType w:val="hybridMultilevel"/>
    <w:lvl w:ilvl="0">
      <w:start w:val="1"/>
      <w:numFmt w:val="bullet"/>
      <w:lvlText w:val=""/>
      <w:lvlJc w:val="left"/>
      <w:pPr>
        <w:ind w:left="1632" w:hanging="360"/>
      </w:pPr>
      <w:rPr>
        <w:rFonts w:hint="default" w:ascii="Symbol" w:hAnsi="Symbol"/>
      </w:rPr>
    </w:lvl>
    <w:lvl w:ilvl="1">
      <w:start w:val="1"/>
      <w:numFmt w:val="bullet"/>
      <w:pStyle w:val="2"/>
      <w:lvlText w:val=""/>
      <w:lvlJc w:val="left"/>
      <w:pPr>
        <w:ind w:left="2352" w:hanging="360"/>
      </w:pPr>
      <w:rPr>
        <w:rFonts w:hint="default" w:ascii="Symbol" w:hAnsi="Symbol"/>
      </w:rPr>
    </w:lvl>
    <w:lvl w:ilvl="2">
      <w:start w:val="1"/>
      <w:numFmt w:val="bullet"/>
      <w:lvlText w:val=""/>
      <w:lvlJc w:val="left"/>
      <w:pPr>
        <w:ind w:left="3072" w:hanging="360"/>
      </w:pPr>
      <w:rPr>
        <w:rFonts w:hint="default" w:ascii="Symbol" w:hAnsi="Symbol"/>
      </w:rPr>
    </w:lvl>
    <w:lvl w:ilvl="3">
      <w:start w:val="1"/>
      <w:numFmt w:val="bullet"/>
      <w:lvlText w:val=""/>
      <w:lvlJc w:val="left"/>
      <w:pPr>
        <w:ind w:left="3792" w:hanging="360"/>
      </w:pPr>
      <w:rPr>
        <w:rFonts w:hint="default" w:ascii="Symbol" w:hAnsi="Symbol"/>
      </w:rPr>
    </w:lvl>
    <w:lvl w:ilvl="4">
      <w:start w:val="1"/>
      <w:numFmt w:val="bullet"/>
      <w:lvlText w:val="o"/>
      <w:lvlJc w:val="left"/>
      <w:pPr>
        <w:ind w:left="4512" w:hanging="360"/>
      </w:pPr>
      <w:rPr>
        <w:rFonts w:hint="default" w:ascii="Courier New" w:hAnsi="Courier New" w:cs="Courier New"/>
      </w:rPr>
    </w:lvl>
    <w:lvl w:ilvl="5">
      <w:start w:val="1"/>
      <w:numFmt w:val="bullet"/>
      <w:lvlText w:val=""/>
      <w:lvlJc w:val="left"/>
      <w:pPr>
        <w:ind w:left="5232" w:hanging="360"/>
      </w:pPr>
      <w:rPr>
        <w:rFonts w:hint="default" w:ascii="Wingdings" w:hAnsi="Wingdings"/>
      </w:rPr>
    </w:lvl>
    <w:lvl w:ilvl="6">
      <w:start w:val="1"/>
      <w:numFmt w:val="bullet"/>
      <w:lvlText w:val=""/>
      <w:lvlJc w:val="left"/>
      <w:pPr>
        <w:ind w:left="5952" w:hanging="360"/>
      </w:pPr>
      <w:rPr>
        <w:rFonts w:hint="default" w:ascii="Symbol" w:hAnsi="Symbol"/>
      </w:rPr>
    </w:lvl>
    <w:lvl w:ilvl="7">
      <w:start w:val="1"/>
      <w:numFmt w:val="bullet"/>
      <w:lvlText w:val="o"/>
      <w:lvlJc w:val="left"/>
      <w:pPr>
        <w:ind w:left="6672" w:hanging="360"/>
      </w:pPr>
      <w:rPr>
        <w:rFonts w:hint="default" w:ascii="Courier New" w:hAnsi="Courier New" w:cs="Courier New"/>
      </w:rPr>
    </w:lvl>
    <w:lvl w:ilvl="8">
      <w:start w:val="1"/>
      <w:numFmt w:val="bullet"/>
      <w:lvlText w:val=""/>
      <w:lvlJc w:val="left"/>
      <w:pPr>
        <w:ind w:left="7392" w:hanging="360"/>
      </w:pPr>
      <w:rPr>
        <w:rFonts w:hint="default" w:ascii="Wingdings" w:hAnsi="Wingdings"/>
      </w:rPr>
    </w:lvl>
  </w:abstractNum>
  <w:abstractNum w:abstractNumId="5">
    <w:multiLevelType w:val="hybridMultilevel"/>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multiLevelType w:val="hybridMultilevel"/>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multiLevelType w:val="hybridMultilevel"/>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multiLevelType w:val="hybridMultilevel"/>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multiLevelType w:val="hybridMultilevel"/>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multiLevelType w:val="hybridMultilevel"/>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multiLevelType w:val="hybridMultilevel"/>
    <w:lvl w:ilvl="0">
      <w:start w:val="1"/>
      <w:numFmt w:val="decimal"/>
      <w:lvlText w:val="%1."/>
      <w:lvlJc w:val="left"/>
      <w:pPr>
        <w:ind w:left="720" w:hanging="360"/>
      </w:pPr>
      <w:rPr>
        <w:rFonts w:hint="default"/>
        <w:b/>
        <w:bCs/>
        <w:i w:val="0"/>
        <w:iCs w:val="0"/>
      </w:r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multiLevelType w:val="hybridMultilevel"/>
    <w:lvl w:ilvl="0" w:tplc="06B83C70">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3">
    <w:multiLevelType w:val="hybridMultilevel"/>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multiLevelType w:val="hybridMultilevel"/>
    <w:lvl w:ilvl="0">
      <w:start w:val="1"/>
      <w:numFmt w:val="bullet"/>
      <w:lvlText w:val="–"/>
      <w:lvlJc w:val="left"/>
      <w:pPr>
        <w:ind w:left="1571" w:hanging="360"/>
      </w:pPr>
      <w:rPr>
        <w:rFonts w:hint="default" w:ascii="Times New Roman" w:hAnsi="Times New Roman" w:cs="Times New Roman"/>
      </w:rPr>
    </w:lvl>
    <w:lvl w:ilvl="1">
      <w:start w:val="1"/>
      <w:numFmt w:val="bullet"/>
      <w:pStyle w:val="2-"/>
      <w:lvlText w:val="–"/>
      <w:lvlJc w:val="left"/>
      <w:pPr>
        <w:ind w:left="3480" w:hanging="360"/>
      </w:pPr>
      <w:rPr>
        <w:rFonts w:hint="default" w:ascii="Times New Roman" w:hAnsi="Times New Roman" w:cs="Times New Roman"/>
      </w:rPr>
    </w:lvl>
    <w:lvl w:ilvl="2">
      <w:start w:val="1"/>
      <w:numFmt w:val="bullet"/>
      <w:lvlText w:val=""/>
      <w:lvlJc w:val="left"/>
      <w:pPr>
        <w:ind w:left="3011" w:hanging="360"/>
      </w:pPr>
      <w:rPr>
        <w:rFonts w:hint="default" w:ascii="Wingdings" w:hAnsi="Wingdings"/>
      </w:rPr>
    </w:lvl>
    <w:lvl w:ilvl="3">
      <w:start w:val="1"/>
      <w:numFmt w:val="bullet"/>
      <w:lvlText w:val=""/>
      <w:lvlJc w:val="left"/>
      <w:pPr>
        <w:ind w:left="3731" w:hanging="360"/>
      </w:pPr>
      <w:rPr>
        <w:rFonts w:hint="default" w:ascii="Symbol" w:hAnsi="Symbol"/>
      </w:rPr>
    </w:lvl>
    <w:lvl w:ilvl="4">
      <w:start w:val="1"/>
      <w:numFmt w:val="bullet"/>
      <w:lvlText w:val="o"/>
      <w:lvlJc w:val="left"/>
      <w:pPr>
        <w:ind w:left="4451" w:hanging="360"/>
      </w:pPr>
      <w:rPr>
        <w:rFonts w:hint="default" w:ascii="Courier New" w:hAnsi="Courier New" w:cs="Courier New"/>
      </w:rPr>
    </w:lvl>
    <w:lvl w:ilvl="5">
      <w:start w:val="1"/>
      <w:numFmt w:val="bullet"/>
      <w:lvlText w:val=""/>
      <w:lvlJc w:val="left"/>
      <w:pPr>
        <w:ind w:left="5171" w:hanging="360"/>
      </w:pPr>
      <w:rPr>
        <w:rFonts w:hint="default" w:ascii="Wingdings" w:hAnsi="Wingdings"/>
      </w:rPr>
    </w:lvl>
    <w:lvl w:ilvl="6">
      <w:start w:val="1"/>
      <w:numFmt w:val="bullet"/>
      <w:lvlText w:val=""/>
      <w:lvlJc w:val="left"/>
      <w:pPr>
        <w:ind w:left="5891" w:hanging="360"/>
      </w:pPr>
      <w:rPr>
        <w:rFonts w:hint="default" w:ascii="Symbol" w:hAnsi="Symbol"/>
      </w:rPr>
    </w:lvl>
    <w:lvl w:ilvl="7">
      <w:start w:val="1"/>
      <w:numFmt w:val="bullet"/>
      <w:lvlText w:val="o"/>
      <w:lvlJc w:val="left"/>
      <w:pPr>
        <w:ind w:left="6611" w:hanging="360"/>
      </w:pPr>
      <w:rPr>
        <w:rFonts w:hint="default" w:ascii="Courier New" w:hAnsi="Courier New" w:cs="Courier New"/>
      </w:rPr>
    </w:lvl>
    <w:lvl w:ilvl="8">
      <w:start w:val="1"/>
      <w:numFmt w:val="bullet"/>
      <w:lvlText w:val=""/>
      <w:lvlJc w:val="left"/>
      <w:pPr>
        <w:ind w:left="7331" w:hanging="360"/>
      </w:pPr>
      <w:rPr>
        <w:rFonts w:hint="default" w:ascii="Wingdings" w:hAnsi="Wingdings"/>
      </w:rPr>
    </w:lvl>
  </w:abstractNum>
  <w:abstractNum w:abstractNumId="15">
    <w:multiLevelType w:val="hybridMultilevel"/>
    <w:lvl w:ilvl="0" w:tplc="FFFFFFFF">
      <w:start w:val="1"/>
      <w:numFmt w:val="bullet"/>
      <w:lvlText w:val=""/>
      <w:lvlJc w:val="left"/>
      <w:pPr>
        <w:ind w:left="1080" w:hanging="360"/>
      </w:pPr>
      <w:rPr>
        <w:rFonts w:hint="default" w:ascii="Symbol" w:hAnsi="Symbol"/>
      </w:rPr>
    </w:lvl>
    <w:lvl w:ilvl="1" w:tplc="06B83C70">
      <w:start w:val="1"/>
      <w:numFmt w:val="bullet"/>
      <w:lvlText w:val=""/>
      <w:lvlJc w:val="left"/>
      <w:pPr>
        <w:ind w:left="1800" w:hanging="360"/>
      </w:pPr>
      <w:rPr>
        <w:rFonts w:hint="default" w:ascii="Symbol" w:hAnsi="Symbol"/>
      </w:rPr>
    </w:lvl>
    <w:lvl w:ilvl="2" w:tentative="1" w:tplc="FFFFFFFF">
      <w:start w:val="1"/>
      <w:numFmt w:val="bullet"/>
      <w:lvlText w:val=""/>
      <w:lvlJc w:val="left"/>
      <w:pPr>
        <w:ind w:left="2520" w:hanging="360"/>
      </w:pPr>
      <w:rPr>
        <w:rFonts w:hint="default" w:ascii="Wingdings" w:hAnsi="Wingdings"/>
      </w:rPr>
    </w:lvl>
    <w:lvl w:ilvl="3" w:tentative="1" w:tplc="FFFFFFFF">
      <w:start w:val="1"/>
      <w:numFmt w:val="bullet"/>
      <w:lvlText w:val=""/>
      <w:lvlJc w:val="left"/>
      <w:pPr>
        <w:ind w:left="3240" w:hanging="360"/>
      </w:pPr>
      <w:rPr>
        <w:rFonts w:hint="default" w:ascii="Symbol" w:hAnsi="Symbol"/>
      </w:rPr>
    </w:lvl>
    <w:lvl w:ilvl="4" w:tentative="1" w:tplc="FFFFFFFF">
      <w:start w:val="1"/>
      <w:numFmt w:val="bullet"/>
      <w:lvlText w:val="o"/>
      <w:lvlJc w:val="left"/>
      <w:pPr>
        <w:ind w:left="3960" w:hanging="360"/>
      </w:pPr>
      <w:rPr>
        <w:rFonts w:hint="default" w:ascii="Courier New" w:hAnsi="Courier New" w:cs="Courier New"/>
      </w:rPr>
    </w:lvl>
    <w:lvl w:ilvl="5" w:tentative="1" w:tplc="FFFFFFFF">
      <w:start w:val="1"/>
      <w:numFmt w:val="bullet"/>
      <w:lvlText w:val=""/>
      <w:lvlJc w:val="left"/>
      <w:pPr>
        <w:ind w:left="4680" w:hanging="360"/>
      </w:pPr>
      <w:rPr>
        <w:rFonts w:hint="default" w:ascii="Wingdings" w:hAnsi="Wingdings"/>
      </w:rPr>
    </w:lvl>
    <w:lvl w:ilvl="6" w:tentative="1" w:tplc="FFFFFFFF">
      <w:start w:val="1"/>
      <w:numFmt w:val="bullet"/>
      <w:lvlText w:val=""/>
      <w:lvlJc w:val="left"/>
      <w:pPr>
        <w:ind w:left="5400" w:hanging="360"/>
      </w:pPr>
      <w:rPr>
        <w:rFonts w:hint="default" w:ascii="Symbol" w:hAnsi="Symbol"/>
      </w:rPr>
    </w:lvl>
    <w:lvl w:ilvl="7" w:tentative="1" w:tplc="FFFFFFFF">
      <w:start w:val="1"/>
      <w:numFmt w:val="bullet"/>
      <w:lvlText w:val="o"/>
      <w:lvlJc w:val="left"/>
      <w:pPr>
        <w:ind w:left="6120" w:hanging="360"/>
      </w:pPr>
      <w:rPr>
        <w:rFonts w:hint="default" w:ascii="Courier New" w:hAnsi="Courier New" w:cs="Courier New"/>
      </w:rPr>
    </w:lvl>
    <w:lvl w:ilvl="8" w:tentative="1" w:tplc="FFFFFFFF">
      <w:start w:val="1"/>
      <w:numFmt w:val="bullet"/>
      <w:lvlText w:val=""/>
      <w:lvlJc w:val="left"/>
      <w:pPr>
        <w:ind w:left="6840" w:hanging="360"/>
      </w:pPr>
      <w:rPr>
        <w:rFonts w:hint="default" w:ascii="Wingdings" w:hAnsi="Wingdings"/>
      </w:rPr>
    </w:lvl>
  </w:abstractNum>
  <w:abstractNum w:abstractNumId="16">
    <w:multiLevelType w:val="hybridMultilevel"/>
    <w:lvl w:ilvl="0" w:tplc="06B83C70">
      <w:start w:val="1"/>
      <w:numFmt w:val="bullet"/>
      <w:lvlText w:val=""/>
      <w:lvlJc w:val="left"/>
      <w:pPr>
        <w:ind w:left="1080" w:hanging="360"/>
      </w:pPr>
      <w:rPr>
        <w:rFonts w:hint="default" w:ascii="Symbol" w:hAnsi="Symbol"/>
      </w:rPr>
    </w:lvl>
    <w:lvl w:ilvl="1" w:tplc="04190003">
      <w:start w:val="1"/>
      <w:numFmt w:val="bullet"/>
      <w:lvlText w:val="o"/>
      <w:lvlJc w:val="left"/>
      <w:pPr>
        <w:ind w:left="1800" w:hanging="360"/>
      </w:pPr>
      <w:rPr>
        <w:rFonts w:hint="default" w:ascii="Courier New" w:hAnsi="Courier New" w:cs="Courier New"/>
      </w:rPr>
    </w:lvl>
    <w:lvl w:ilvl="2" w:tentative="1" w:tplc="04190005">
      <w:start w:val="1"/>
      <w:numFmt w:val="bullet"/>
      <w:lvlText w:val=""/>
      <w:lvlJc w:val="left"/>
      <w:pPr>
        <w:ind w:left="2520" w:hanging="360"/>
      </w:pPr>
      <w:rPr>
        <w:rFonts w:hint="default" w:ascii="Wingdings" w:hAnsi="Wingdings"/>
      </w:rPr>
    </w:lvl>
    <w:lvl w:ilvl="3" w:tentative="1" w:tplc="04190001">
      <w:start w:val="1"/>
      <w:numFmt w:val="bullet"/>
      <w:lvlText w:val=""/>
      <w:lvlJc w:val="left"/>
      <w:pPr>
        <w:ind w:left="3240" w:hanging="360"/>
      </w:pPr>
      <w:rPr>
        <w:rFonts w:hint="default" w:ascii="Symbol" w:hAnsi="Symbol"/>
      </w:rPr>
    </w:lvl>
    <w:lvl w:ilvl="4" w:tentative="1" w:tplc="04190003">
      <w:start w:val="1"/>
      <w:numFmt w:val="bullet"/>
      <w:lvlText w:val="o"/>
      <w:lvlJc w:val="left"/>
      <w:pPr>
        <w:ind w:left="3960" w:hanging="360"/>
      </w:pPr>
      <w:rPr>
        <w:rFonts w:hint="default" w:ascii="Courier New" w:hAnsi="Courier New" w:cs="Courier New"/>
      </w:rPr>
    </w:lvl>
    <w:lvl w:ilvl="5" w:tentative="1" w:tplc="04190005">
      <w:start w:val="1"/>
      <w:numFmt w:val="bullet"/>
      <w:lvlText w:val=""/>
      <w:lvlJc w:val="left"/>
      <w:pPr>
        <w:ind w:left="4680" w:hanging="360"/>
      </w:pPr>
      <w:rPr>
        <w:rFonts w:hint="default" w:ascii="Wingdings" w:hAnsi="Wingdings"/>
      </w:rPr>
    </w:lvl>
    <w:lvl w:ilvl="6" w:tentative="1" w:tplc="04190001">
      <w:start w:val="1"/>
      <w:numFmt w:val="bullet"/>
      <w:lvlText w:val=""/>
      <w:lvlJc w:val="left"/>
      <w:pPr>
        <w:ind w:left="5400" w:hanging="360"/>
      </w:pPr>
      <w:rPr>
        <w:rFonts w:hint="default" w:ascii="Symbol" w:hAnsi="Symbol"/>
      </w:rPr>
    </w:lvl>
    <w:lvl w:ilvl="7" w:tentative="1" w:tplc="04190003">
      <w:start w:val="1"/>
      <w:numFmt w:val="bullet"/>
      <w:lvlText w:val="o"/>
      <w:lvlJc w:val="left"/>
      <w:pPr>
        <w:ind w:left="6120" w:hanging="360"/>
      </w:pPr>
      <w:rPr>
        <w:rFonts w:hint="default" w:ascii="Courier New" w:hAnsi="Courier New" w:cs="Courier New"/>
      </w:rPr>
    </w:lvl>
    <w:lvl w:ilvl="8" w:tentative="1" w:tplc="04190005">
      <w:start w:val="1"/>
      <w:numFmt w:val="bullet"/>
      <w:lvlText w:val=""/>
      <w:lvlJc w:val="left"/>
      <w:pPr>
        <w:ind w:left="6840" w:hanging="360"/>
      </w:pPr>
      <w:rPr>
        <w:rFonts w:hint="default" w:ascii="Wingdings" w:hAnsi="Wingdings"/>
      </w:rPr>
    </w:lvl>
  </w:abstractNum>
  <w:abstractNum w:abstractNumId="17">
    <w:multiLevelType w:val="hybridMultilevel"/>
    <w:lvl w:ilvl="0" w:tplc="06B83C70">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18">
    <w:multiLevelType w:val="hybridMultilevel"/>
    <w:lvl w:ilvl="0" w:tplc="0419000F">
      <w:start w:val="1"/>
      <w:numFmt w:val="decimal"/>
      <w:lvlText w:val="%1."/>
      <w:lvlJc w:val="left"/>
      <w:pPr>
        <w:ind w:left="1440" w:hanging="360"/>
      </w:pPr>
    </w:lvl>
    <w:lvl w:ilvl="1" w:tentative="1" w:tplc="04190019">
      <w:start w:val="1"/>
      <w:numFmt w:val="lowerLetter"/>
      <w:lvlText w:val="%2."/>
      <w:lvlJc w:val="left"/>
      <w:pPr>
        <w:ind w:left="2160" w:hanging="360"/>
      </w:pPr>
    </w:lvl>
    <w:lvl w:ilvl="2" w:tentative="1" w:tplc="0419001B">
      <w:start w:val="1"/>
      <w:numFmt w:val="lowerRoman"/>
      <w:lvlText w:val="%3."/>
      <w:lvlJc w:val="right"/>
      <w:pPr>
        <w:ind w:left="2880" w:hanging="180"/>
      </w:pPr>
    </w:lvl>
    <w:lvl w:ilvl="3" w:tentative="1" w:tplc="0419000F">
      <w:start w:val="1"/>
      <w:numFmt w:val="decimal"/>
      <w:lvlText w:val="%4."/>
      <w:lvlJc w:val="left"/>
      <w:pPr>
        <w:ind w:left="3600" w:hanging="360"/>
      </w:pPr>
    </w:lvl>
    <w:lvl w:ilvl="4" w:tentative="1" w:tplc="04190019">
      <w:start w:val="1"/>
      <w:numFmt w:val="lowerLetter"/>
      <w:lvlText w:val="%5."/>
      <w:lvlJc w:val="left"/>
      <w:pPr>
        <w:ind w:left="4320" w:hanging="360"/>
      </w:pPr>
    </w:lvl>
    <w:lvl w:ilvl="5" w:tentative="1" w:tplc="0419001B">
      <w:start w:val="1"/>
      <w:numFmt w:val="lowerRoman"/>
      <w:lvlText w:val="%6."/>
      <w:lvlJc w:val="right"/>
      <w:pPr>
        <w:ind w:left="5040" w:hanging="180"/>
      </w:pPr>
    </w:lvl>
    <w:lvl w:ilvl="6" w:tentative="1" w:tplc="0419000F">
      <w:start w:val="1"/>
      <w:numFmt w:val="decimal"/>
      <w:lvlText w:val="%7."/>
      <w:lvlJc w:val="left"/>
      <w:pPr>
        <w:ind w:left="5760" w:hanging="360"/>
      </w:pPr>
    </w:lvl>
    <w:lvl w:ilvl="7" w:tentative="1" w:tplc="04190019">
      <w:start w:val="1"/>
      <w:numFmt w:val="lowerLetter"/>
      <w:lvlText w:val="%8."/>
      <w:lvlJc w:val="left"/>
      <w:pPr>
        <w:ind w:left="6480" w:hanging="360"/>
      </w:pPr>
    </w:lvl>
    <w:lvl w:ilvl="8" w:tentative="1" w:tplc="0419001B">
      <w:start w:val="1"/>
      <w:numFmt w:val="lowerRoman"/>
      <w:lvlText w:val="%9."/>
      <w:lvlJc w:val="right"/>
      <w:pPr>
        <w:ind w:left="7200" w:hanging="180"/>
      </w:pPr>
    </w:lvl>
  </w:abstractNum>
  <w:abstractNum w:abstractNumId="19">
    <w:multiLevelType w:val="hybridMultilevel"/>
    <w:lvl w:ilvl="0">
      <w:start w:val="1"/>
      <w:numFmt w:val="bullet"/>
      <w:lvlText w:val=""/>
      <w:lvlJc w:val="left"/>
      <w:pPr>
        <w:ind w:left="720" w:hanging="360"/>
      </w:pPr>
      <w:rPr>
        <w:rFonts w:hint="default" w:ascii="Symbol" w:hAnsi="Symbol"/>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multiLevelType w:val="hybridMultilevel"/>
    <w:lvl w:ilvl="0">
      <w:start w:val="1"/>
      <w:numFmt w:val="bullet"/>
      <w:pStyle w:val="10"/>
      <w:lvlText w:val="−"/>
      <w:lvlJc w:val="left"/>
      <w:pPr>
        <w:tabs>
          <w:tab w:val="num" w:pos="227"/>
        </w:tabs>
        <w:ind w:left="0" w:firstLine="0"/>
      </w:pPr>
      <w:rPr>
        <w:rFonts w:hint="default" w:ascii="Times New Roman" w:hAnsi="Times New Roman" w:cs="Times New Roman"/>
      </w:rPr>
    </w:lvl>
    <w:lvl w:ilvl="1">
      <w:start w:val="1"/>
      <w:numFmt w:val="bullet"/>
      <w:lvlText w:val="–"/>
      <w:lvlJc w:val="left"/>
      <w:pPr>
        <w:tabs>
          <w:tab w:val="num" w:pos="1440"/>
        </w:tabs>
        <w:ind w:left="1440" w:hanging="360"/>
      </w:pPr>
      <w:rPr>
        <w:rFonts w:hint="default" w:ascii="Calibri" w:hAnsi="Calibri"/>
      </w:rPr>
    </w:lvl>
    <w:lvl w:ilvl="2">
      <w:start w:val="1"/>
      <w:numFmt w:val="bullet"/>
      <w:lvlText w:val="–"/>
      <w:lvlJc w:val="left"/>
      <w:pPr>
        <w:tabs>
          <w:tab w:val="num" w:pos="2160"/>
        </w:tabs>
        <w:ind w:left="2160" w:hanging="360"/>
      </w:pPr>
      <w:rPr>
        <w:rFonts w:hint="default" w:ascii="Calibri" w:hAnsi="Calibri"/>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multiLevelType w:val="hybridMultilevel"/>
    <w:lvl w:ilvl="0">
      <w:start w:val="1"/>
      <w:numFmt w:val="bullet"/>
      <w:pStyle w:val="-"/>
      <w:lvlText w:val=""/>
      <w:lvlJc w:val="left"/>
      <w:pPr>
        <w:ind w:left="1208" w:hanging="357"/>
      </w:pPr>
      <w:rPr>
        <w:rFonts w:hint="default" w:ascii="Symbol" w:hAnsi="Symbol"/>
        <w:color w:val="auto"/>
      </w:rPr>
    </w:lvl>
    <w:lvl w:ilvl="1">
      <w:start w:val="1"/>
      <w:numFmt w:val="bullet"/>
      <w:lvlText w:val=""/>
      <w:lvlJc w:val="left"/>
      <w:pPr>
        <w:tabs>
          <w:tab w:val="left" w:pos="1571"/>
        </w:tabs>
        <w:ind w:left="1928" w:hanging="357"/>
      </w:pPr>
      <w:rPr>
        <w:rFonts w:hint="default" w:ascii="Symbol" w:hAnsi="Symbol"/>
      </w:rPr>
    </w:lvl>
    <w:lvl w:ilvl="2">
      <w:start w:val="1"/>
      <w:numFmt w:val="bullet"/>
      <w:lvlText w:val=""/>
      <w:lvlJc w:val="left"/>
      <w:pPr>
        <w:ind w:left="2517" w:hanging="357"/>
      </w:pPr>
      <w:rPr>
        <w:rFonts w:hint="default" w:ascii="Symbol" w:hAnsi="Symbol"/>
      </w:rPr>
    </w:lvl>
    <w:lvl w:ilvl="3">
      <w:start w:val="1"/>
      <w:numFmt w:val="decimal"/>
      <w:lvlText w:val="%1.%2.%3.%4."/>
      <w:lvlJc w:val="left"/>
      <w:pPr>
        <w:ind w:left="3368" w:hanging="357"/>
      </w:pPr>
      <w:rPr>
        <w:rFonts w:hint="default"/>
      </w:rPr>
    </w:lvl>
    <w:lvl w:ilvl="4">
      <w:start w:val="1"/>
      <w:numFmt w:val="decimal"/>
      <w:lvlText w:val="%1.%2.%3.%4.%5."/>
      <w:lvlJc w:val="left"/>
      <w:pPr>
        <w:ind w:left="4088" w:hanging="357"/>
      </w:pPr>
      <w:rPr>
        <w:rFonts w:hint="default"/>
      </w:rPr>
    </w:lvl>
    <w:lvl w:ilvl="5">
      <w:start w:val="1"/>
      <w:numFmt w:val="decimal"/>
      <w:lvlText w:val="%1.%2.%3.%4.%5.%6."/>
      <w:lvlJc w:val="left"/>
      <w:pPr>
        <w:ind w:left="4808" w:hanging="357"/>
      </w:pPr>
      <w:rPr>
        <w:rFonts w:hint="default"/>
      </w:rPr>
    </w:lvl>
    <w:lvl w:ilvl="6">
      <w:start w:val="1"/>
      <w:numFmt w:val="decimal"/>
      <w:lvlText w:val="%1.%2.%3.%4.%5.%6.%7."/>
      <w:lvlJc w:val="left"/>
      <w:pPr>
        <w:ind w:left="5528" w:hanging="357"/>
      </w:pPr>
      <w:rPr>
        <w:rFonts w:hint="default"/>
      </w:rPr>
    </w:lvl>
    <w:lvl w:ilvl="7">
      <w:start w:val="1"/>
      <w:numFmt w:val="decimal"/>
      <w:lvlText w:val="%1.%2.%3.%4.%5.%6.%7.%8."/>
      <w:lvlJc w:val="left"/>
      <w:pPr>
        <w:ind w:left="6248" w:hanging="357"/>
      </w:pPr>
      <w:rPr>
        <w:rFonts w:hint="default"/>
      </w:rPr>
    </w:lvl>
    <w:lvl w:ilvl="8">
      <w:start w:val="1"/>
      <w:numFmt w:val="decimal"/>
      <w:lvlText w:val="%1.%2.%3.%4.%5.%6.%7.%8.%9."/>
      <w:lvlJc w:val="left"/>
      <w:pPr>
        <w:ind w:left="6968" w:hanging="357"/>
      </w:pPr>
      <w:rPr>
        <w:rFonts w:hint="default"/>
      </w:rPr>
    </w:lvl>
  </w:abstractNum>
  <w:num w:numId="1">
    <w:abstractNumId w:val="2"/>
  </w:num>
  <w:num w:numId="2">
    <w:abstractNumId w:val="21"/>
  </w:num>
  <w:num w:numId="3">
    <w:abstractNumId w:val="14"/>
  </w:num>
  <w:num w:numId="4">
    <w:abstractNumId w:val="4"/>
  </w:num>
  <w:num w:numId="5">
    <w:abstractNumId w:val="9"/>
  </w:num>
  <w:num w:numId="6">
    <w:abstractNumId w:val="19"/>
  </w:num>
  <w:num w:numId="7">
    <w:abstractNumId w:val="7"/>
  </w:num>
  <w:num w:numId="8">
    <w:abstractNumId w:val="3"/>
  </w:num>
  <w:num w:numId="9">
    <w:abstractNumId w:val="10"/>
  </w:num>
  <w:num w:numId="10">
    <w:abstractNumId w:val="13"/>
  </w:num>
  <w:num w:numId="11">
    <w:abstractNumId w:val="12"/>
  </w:num>
  <w:num w:numId="12">
    <w:abstractNumId w:val="5"/>
  </w:num>
  <w:num w:numId="13">
    <w:abstractNumId w:val="17"/>
  </w:num>
  <w:num w:numId="14">
    <w:abstractNumId w:val="6"/>
  </w:num>
  <w:num w:numId="15">
    <w:abstractNumId w:val="8"/>
  </w:num>
  <w:num w:numId="16">
    <w:abstractNumId w:val="20"/>
  </w:num>
  <w:num w:numId="17">
    <w:abstractNumId w:val="20"/>
  </w:num>
  <w:num w:numId="18">
    <w:abstractNumId w:val="20"/>
  </w:num>
  <w:num w:numId="19">
    <w:abstractNumId w:val="16"/>
  </w:num>
  <w:num w:numId="20">
    <w:abstractNumId w:val="15"/>
  </w:num>
  <w:num w:numId="21">
    <w:abstractNumId w:val="0"/>
  </w:num>
  <w:num w:numId="22">
    <w:abstractNumId w:val="18"/>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efaultTabStop w:val="708"/>
  <w:characterSpacingControl w:val="doNotCompress"/>
  <w:footnotePr>
    <w:footnote w:id="-1"/>
    <w:footnote w:id="0"/>
  </w:footnotePr>
  <w:endnotePr>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SimSu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160" w:line="259" w:lineRule="auto"/>
    </w:pPr>
    <w:rPr>
      <w:rFonts w:asciiTheme="minorHAnsi" w:hAnsiTheme="minorHAnsi" w:eastAsiaTheme="minorHAnsi" w:cstheme="minorBidi"/>
      <w:sz w:val="22"/>
      <w:szCs w:val="22"/>
      <w:lang w:eastAsia="en-US"/>
    </w:rPr>
  </w:style>
  <w:style w:type="paragraph" w:styleId="11">
    <w:name w:val="heading 1"/>
    <w:basedOn w:val="a"/>
    <w:next w:val="a"/>
    <w:link w:val="12"/>
    <w:uiPriority w:val="9"/>
    <w:qFormat/>
    <w:pPr>
      <w:keepNext/>
      <w:keepLines/>
      <w:spacing w:before="480" w:after="200"/>
      <w:outlineLvl w:val="0"/>
    </w:pPr>
    <w:rPr>
      <w:rFonts w:ascii="Arial" w:hAnsi="Arial" w:eastAsia="Arial" w:cs="Arial"/>
      <w:sz w:val="40"/>
      <w:szCs w:val="40"/>
    </w:rPr>
  </w:style>
  <w:style w:type="paragraph" w:styleId="20">
    <w:name w:val="heading 2"/>
    <w:basedOn w:val="a"/>
    <w:next w:val="a"/>
    <w:link w:val="21"/>
    <w:uiPriority w:val="9"/>
    <w:unhideWhenUsed/>
    <w:qFormat/>
    <w:pPr>
      <w:keepNext/>
      <w:keepLines/>
      <w:spacing w:before="360" w:after="200"/>
      <w:outlineLvl w:val="1"/>
    </w:pPr>
    <w:rPr>
      <w:rFonts w:ascii="Arial" w:hAnsi="Arial" w:eastAsia="Arial" w:cs="Arial"/>
      <w:sz w:val="34"/>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paragraph" w:styleId="4">
    <w:name w:val="heading 4"/>
    <w:basedOn w:val="a"/>
    <w:next w:val="a"/>
    <w:link w:val="40"/>
    <w:uiPriority w:val="9"/>
    <w:semiHidden/>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annotation reference"/>
    <w:unhideWhenUsed/>
    <w:qFormat/>
    <w:rPr>
      <w:sz w:val="16"/>
      <w:szCs w:val="16"/>
    </w:rPr>
  </w:style>
  <w:style w:type="character" w:styleId="a5">
    <w:name w:val="endnote reference"/>
    <w:basedOn w:val="a0"/>
    <w:uiPriority w:val="99"/>
    <w:semiHidden/>
    <w:unhideWhenUsed/>
    <w:qFormat/>
    <w:rPr>
      <w:vertAlign w:val="superscript"/>
    </w:rPr>
  </w:style>
  <w:style w:type="character" w:styleId="a6">
    <w:name w:val="Emphasis"/>
    <w:basedOn w:val="a0"/>
    <w:uiPriority w:val="20"/>
    <w:qFormat/>
    <w:rPr>
      <w:i/>
      <w:iCs/>
    </w:rPr>
  </w:style>
  <w:style w:type="character" w:styleId="a7">
    <w:name w:val="Hyperlink"/>
    <w:basedOn w:val="a0"/>
    <w:uiPriority w:val="99"/>
    <w:unhideWhenUsed/>
    <w:qFormat/>
    <w:rPr>
      <w:color w:val="0563c1" w:themeColor="hyperlink"/>
      <w:u w:val="single"/>
    </w:rPr>
  </w:style>
  <w:style w:type="character" w:styleId="a8">
    <w:name w:val="Strong"/>
    <w:basedOn w:val="a0"/>
    <w:uiPriority w:val="22"/>
    <w:qFormat/>
    <w:rPr>
      <w:b/>
      <w:bCs/>
    </w:rPr>
  </w:style>
  <w:style w:type="paragraph" w:styleId="a9">
    <w:name w:val="Balloon Text"/>
    <w:basedOn w:val="a"/>
    <w:link w:val="aa"/>
    <w:uiPriority w:val="99"/>
    <w:semiHidden/>
    <w:unhideWhenUsed/>
    <w:qFormat/>
    <w:pPr>
      <w:spacing w:after="0" w:line="240" w:lineRule="auto"/>
    </w:pPr>
    <w:rPr>
      <w:rFonts w:ascii="Tahoma" w:hAnsi="Tahoma" w:cs="Tahoma"/>
      <w:sz w:val="16"/>
      <w:szCs w:val="16"/>
    </w:rPr>
  </w:style>
  <w:style w:type="paragraph" w:styleId="ab">
    <w:name w:val="endnote text"/>
    <w:basedOn w:val="a"/>
    <w:link w:val="ac"/>
    <w:uiPriority w:val="99"/>
    <w:semiHidden/>
    <w:unhideWhenUsed/>
    <w:qFormat/>
    <w:pPr>
      <w:spacing w:after="0" w:line="240" w:lineRule="auto"/>
    </w:pPr>
    <w:rPr>
      <w:sz w:val="20"/>
    </w:rPr>
  </w:style>
  <w:style w:type="paragraph" w:styleId="ad">
    <w:name w:val="caption"/>
    <w:basedOn w:val="a"/>
    <w:next w:val="a"/>
    <w:link w:val="ae"/>
    <w:unhideWhenUsed/>
    <w:qFormat/>
    <w:pPr>
      <w:spacing w:after="200" w:line="240" w:lineRule="auto"/>
    </w:pPr>
    <w:rPr>
      <w:i/>
      <w:iCs/>
      <w:color w:val="44546a" w:themeColor="text2"/>
      <w:sz w:val="18"/>
      <w:szCs w:val="18"/>
    </w:rPr>
  </w:style>
  <w:style w:type="paragraph" w:styleId="af">
    <w:name w:val="annotation text"/>
    <w:basedOn w:val="a"/>
    <w:link w:val="af0"/>
    <w:unhideWhenUsed/>
    <w:qFormat/>
    <w:pPr>
      <w:spacing w:after="0" w:line="240" w:lineRule="auto"/>
    </w:pPr>
    <w:rPr>
      <w:rFonts w:ascii="Times New Roman" w:hAnsi="Times New Roman" w:eastAsia="Times New Roman" w:cs="Times New Roman"/>
      <w:sz w:val="20"/>
      <w:szCs w:val="20"/>
      <w:lang w:eastAsia="ru-RU"/>
    </w:rPr>
  </w:style>
  <w:style w:type="paragraph" w:styleId="af1">
    <w:name w:val="annotation subject"/>
    <w:basedOn w:val="af"/>
    <w:next w:val="af"/>
    <w:link w:val="af2"/>
    <w:uiPriority w:val="99"/>
    <w:semiHidden/>
    <w:unhideWhenUsed/>
    <w:qFormat/>
    <w:pPr>
      <w:spacing w:after="160"/>
    </w:pPr>
    <w:rPr>
      <w:rFonts w:asciiTheme="minorHAnsi" w:hAnsiTheme="minorHAnsi" w:eastAsiaTheme="minorHAnsi" w:cstheme="minorBidi"/>
      <w:b/>
      <w:bCs/>
      <w:lang w:eastAsia="en-US"/>
    </w:rPr>
  </w:style>
  <w:style w:type="paragraph" w:styleId="af3">
    <w:name w:val="footnote text"/>
    <w:basedOn w:val="a"/>
    <w:link w:val="af4"/>
    <w:uiPriority w:val="99"/>
    <w:semiHidden/>
    <w:unhideWhenUsed/>
    <w:qFormat/>
    <w:pPr>
      <w:spacing w:after="40" w:line="240" w:lineRule="auto"/>
    </w:pPr>
    <w:rPr>
      <w:sz w:val="18"/>
    </w:rPr>
  </w:style>
  <w:style w:type="paragraph" w:styleId="81">
    <w:name w:val="toc 8"/>
    <w:basedOn w:val="a"/>
    <w:next w:val="a"/>
    <w:uiPriority w:val="39"/>
    <w:unhideWhenUsed/>
    <w:qFormat/>
    <w:pPr>
      <w:spacing w:after="57"/>
      <w:ind w:left="1984"/>
    </w:pPr>
  </w:style>
  <w:style w:type="paragraph" w:styleId="af5">
    <w:name w:val="header"/>
    <w:basedOn w:val="a"/>
    <w:link w:val="af6"/>
    <w:uiPriority w:val="99"/>
    <w:unhideWhenUsed/>
    <w:qFormat/>
    <w:pPr>
      <w:tabs>
        <w:tab w:val="center" w:pos="4677"/>
        <w:tab w:val="right" w:pos="9355"/>
      </w:tabs>
      <w:spacing w:after="0" w:line="240" w:lineRule="auto"/>
    </w:pPr>
  </w:style>
  <w:style w:type="paragraph" w:styleId="91">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af7">
    <w:name w:val="table of figures"/>
    <w:basedOn w:val="a"/>
    <w:next w:val="a"/>
    <w:uiPriority w:val="99"/>
    <w:unhideWhenUsed/>
    <w:qFormat/>
    <w:pPr>
      <w:spacing w:after="0"/>
    </w:pPr>
  </w:style>
  <w:style w:type="paragraph" w:styleId="31">
    <w:name w:val="toc 3"/>
    <w:basedOn w:val="a"/>
    <w:next w:val="a"/>
    <w:uiPriority w:val="39"/>
    <w:unhideWhenUsed/>
    <w:qFormat/>
    <w:pPr>
      <w:spacing w:after="57"/>
      <w:ind w:left="567"/>
    </w:pPr>
  </w:style>
  <w:style w:type="paragraph" w:styleId="22">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8">
    <w:name w:val="List Bullet"/>
    <w:basedOn w:val="1"/>
    <w:uiPriority w:val="99"/>
    <w:unhideWhenUsed/>
    <w:qFormat/>
    <w:pPr>
      <w:ind w:left="1208" w:hanging="357"/>
    </w:pPr>
  </w:style>
  <w:style w:type="paragraph" w:styleId="1" w:customStyle="1">
    <w:name w:val="Маркированный список 1"/>
    <w:basedOn w:val="a"/>
    <w:qFormat/>
    <w:pPr>
      <w:numPr>
        <w:numId w:val="1"/>
      </w:numPr>
      <w:spacing w:after="0" w:line="360" w:lineRule="auto"/>
      <w:jc w:val="both"/>
    </w:pPr>
    <w:rPr>
      <w:rFonts w:ascii="Times New Roman" w:hAnsi="Times New Roman" w:eastAsia="Times New Roman" w:cs="Times New Roman"/>
      <w:sz w:val="24"/>
      <w:szCs w:val="24"/>
      <w:lang w:eastAsia="ru-RU"/>
    </w:rPr>
  </w:style>
  <w:style w:type="paragraph" w:styleId="af9">
    <w:name w:val="Title"/>
    <w:basedOn w:val="a"/>
    <w:next w:val="a"/>
    <w:link w:val="afa"/>
    <w:uiPriority w:val="10"/>
    <w:qFormat/>
    <w:pPr>
      <w:spacing w:before="300" w:after="200"/>
      <w:contextualSpacing/>
    </w:pPr>
    <w:rPr>
      <w:sz w:val="48"/>
      <w:szCs w:val="48"/>
    </w:rPr>
  </w:style>
  <w:style w:type="paragraph" w:styleId="afb">
    <w:name w:val="footer"/>
    <w:basedOn w:val="a"/>
    <w:link w:val="afc"/>
    <w:uiPriority w:val="99"/>
    <w:unhideWhenUsed/>
    <w:qFormat/>
    <w:pPr>
      <w:tabs>
        <w:tab w:val="center" w:pos="4677"/>
        <w:tab w:val="right" w:pos="9355"/>
      </w:tabs>
      <w:spacing w:after="0" w:line="240" w:lineRule="auto"/>
    </w:pPr>
  </w:style>
  <w:style w:type="paragraph" w:styleId="afd">
    <w:name w:val="Normal (Web)"/>
    <w:basedOn w:val="a"/>
    <w:uiPriority w:val="99"/>
    <w:unhideWhenUsed/>
    <w:qFormat/>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afe">
    <w:name w:val="Subtitle"/>
    <w:basedOn w:val="a"/>
    <w:next w:val="a"/>
    <w:link w:val="aff"/>
    <w:uiPriority w:val="11"/>
    <w:qFormat/>
    <w:pPr>
      <w:spacing w:before="200" w:after="200"/>
    </w:pPr>
    <w:rPr>
      <w:sz w:val="24"/>
      <w:szCs w:val="24"/>
    </w:rPr>
  </w:style>
  <w:style w:type="table" w:styleId="aff0">
    <w:name w:val="Table Grid"/>
    <w:basedOn w:val="a1"/>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0" w:customStyle="1">
    <w:name w:val="Таблица простая 11"/>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10" w:customStyle="1">
    <w:name w:val="Таблица простая 21"/>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0" w:customStyle="1">
    <w:name w:val="Таблица простая 31"/>
    <w:basedOn w:val="a1"/>
    <w:uiPriority w:val="99"/>
    <w:qFormat/>
    <w:tblPr/>
    <w:tblStylePr w:type="firstRow">
      <w:rPr>
        <w:b/>
        <w:caps/>
        <w:color w:val="404040"/>
      </w:rPr>
      <w:tcPr>
        <w:tcBorders>
          <w:top w:val="none"/>
          <w:left w:val="none"/>
          <w:bottom w:val="single" w:color="404040" w:sz="4" w:space="0"/>
          <w:right w:val="none"/>
        </w:tcBorders>
      </w:tcPr>
    </w:tblStylePr>
    <w:tblStylePr w:type="lastRow">
      <w:rPr>
        <w:b/>
        <w:caps/>
        <w:color w:val="404040"/>
      </w:rPr>
    </w:tblStylePr>
    <w:tblStylePr w:type="firstCol">
      <w:rPr>
        <w:b/>
        <w:caps/>
        <w:color w:val="404040"/>
      </w:rPr>
      <w:tcPr>
        <w:tcBorders>
          <w:top w:val="none"/>
          <w:left w:val="none"/>
          <w:bottom w:val="none"/>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0" w:customStyle="1">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0" w:customStyle="1">
    <w:name w:val="Таблица простая 51"/>
    <w:basedOn w:val="a1"/>
    <w:uiPriority w:val="99"/>
    <w:qFormat/>
    <w:tblPr/>
    <w:tblStylePr w:type="firstRow">
      <w:rPr>
        <w:i/>
        <w:color w:val="404040"/>
      </w:rPr>
      <w:tcPr>
        <w:tcBorders>
          <w:left w:val="none"/>
          <w:bottom w:val="single" w:color="404040" w:sz="4" w:space="0"/>
          <w:right w:val="none"/>
        </w:tcBorders>
        <w:shd w:val="clear" w:color="ffffff" w:fill="auto"/>
      </w:tcPr>
    </w:tblStylePr>
    <w:tblStylePr w:type="lastRow">
      <w:rPr>
        <w:i/>
        <w:color w:val="404040"/>
      </w:rPr>
      <w:tcPr>
        <w:tcBorders>
          <w:top w:val="single" w:color="404040" w:sz="4" w:space="0"/>
          <w:left w:val="none"/>
          <w:right w:val="none"/>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1" w:customStyle="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21" w:customStyle="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left w:val="none"/>
          <w:bottom w:val="single" w:color="6A6A6A" w:themeColor="text1" w:themeTint="95" w:sz="12" w:space="0"/>
          <w:right w:val="none"/>
        </w:tcBorders>
        <w:shd w:val="clear" w:color="ffffff" w:fill="auto"/>
      </w:tcPr>
    </w:tblStylePr>
    <w:tblStylePr w:type="lastRow">
      <w:rPr>
        <w:b/>
        <w:color w:val="404040"/>
      </w:rPr>
      <w:tcPr>
        <w:tcBorders>
          <w:top w:val="single" w:color="6A6A6A" w:themeColor="text1" w:themeTint="95" w:sz="4" w:space="0"/>
          <w:left w:val="none"/>
          <w:bottom w:val="none"/>
          <w:right w:val="none"/>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31" w:customStyle="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left w:val="none"/>
          <w:bottom w:val="none"/>
          <w:right w:val="none"/>
        </w:tcBorders>
        <w:shd w:val="clear" w:color="ffffff" w:fill="auto"/>
      </w:tcPr>
    </w:tblStylePr>
    <w:tblStylePr w:type="lastRow">
      <w:rPr>
        <w:b/>
        <w:color w:val="404040"/>
      </w:rPr>
      <w:tcPr>
        <w:tcBorders>
          <w:top w:val="none"/>
          <w:left w:val="none"/>
          <w:bottom w:val="none"/>
          <w:right w:val="none"/>
        </w:tcBorders>
        <w:shd w:val="clear" w:color="ffffff" w:fill="auto"/>
      </w:tcPr>
    </w:tblStylePr>
    <w:tblStylePr w:type="firstCol">
      <w:rPr>
        <w:i/>
        <w:color w:val="404040"/>
      </w:rPr>
      <w:pPr>
        <w:jc w:val="right"/>
      </w:pPr>
      <w:tcPr>
        <w:tcBorders>
          <w:top w:val="none"/>
          <w:left w:val="none"/>
          <w:bottom w:val="none"/>
          <w:right w:val="none"/>
        </w:tcBorders>
        <w:shd w:val="clear" w:color="ffffff" w:fill="auto"/>
      </w:tcPr>
    </w:tblStylePr>
    <w:tblStylePr w:type="lastCol">
      <w:rPr>
        <w:i/>
        <w:color w:val="404040"/>
      </w:rPr>
      <w:tcPr>
        <w:tcBorders>
          <w:top w:val="none"/>
          <w:left w:val="none"/>
          <w:bottom w:val="none"/>
          <w:right w:val="none"/>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41" w:customStyle="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51" w:customStyle="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61" w:customStyle="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rPr>
      <w:tcPr>
        <w:tcBorders>
          <w:bottom w:val="single" w:color="7F7F7F" w:themeColor="text1" w:themeTint="80" w:sz="12" w:space="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sz w:val="22"/>
      </w:r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styleId="-71" w:customStyle="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sz w:val="22"/>
      </w:rPr>
      <w:tcPr>
        <w:tcBorders>
          <w:top w:val="none"/>
          <w:left w:val="none"/>
          <w:bottom w:val="single" w:color="7F7F7F" w:themeColor="text1" w:themeTint="80" w:sz="4" w:space="0"/>
          <w:right w:val="none"/>
        </w:tcBorders>
        <w:shd w:val="clear" w:color="ffffff" w:themeColor="light1" w:fill="ffffff" w:themeFill="light1"/>
      </w:tcPr>
    </w:tblStylePr>
    <w:tblStylePr w:type="lastRow">
      <w:rPr>
        <w:rFonts w:ascii="Arial" w:hAnsi="Arial"/>
        <w:b/>
        <w:color w:val="7f7f7f" w:themeColor="text1" w:themeTint="80"/>
        <w:sz w:val="22"/>
      </w:rPr>
      <w:tcPr>
        <w:tcBorders>
          <w:top w:val="single" w:color="7F7F7F" w:themeColor="text1" w:themeTint="80" w:sz="4" w:space="0"/>
          <w:left w:val="none"/>
          <w:bottom w:val="none"/>
          <w:right w:val="none"/>
        </w:tcBorders>
        <w:shd w:val="clear" w:color="ffffff" w:themeColor="light1" w:fill="ffffff" w:themeFill="light1"/>
      </w:tcPr>
    </w:tblStylePr>
    <w:tblStylePr w:type="firstCol">
      <w:rPr>
        <w:rFonts w:ascii="Arial" w:hAnsi="Arial"/>
        <w:i/>
        <w:color w:val="7f7f7f" w:themeColor="text1" w:themeTint="80"/>
        <w:sz w:val="22"/>
      </w:rPr>
      <w:pPr>
        <w:jc w:val="right"/>
      </w:pPr>
      <w:tcPr>
        <w:tcBorders>
          <w:top w:val="none"/>
          <w:left w:val="none"/>
          <w:bottom w:val="none"/>
          <w:right w:val="single" w:color="7F7F7F" w:themeColor="text1" w:themeTint="80" w:sz="4" w:space="0"/>
        </w:tcBorders>
        <w:shd w:val="clear" w:color="ffffff" w:fill="auto"/>
      </w:tcPr>
    </w:tblStylePr>
    <w:tblStylePr w:type="lastCol">
      <w:rPr>
        <w:rFonts w:ascii="Arial" w:hAnsi="Arial"/>
        <w:i/>
        <w:color w:val="7f7f7f" w:themeColor="text1" w:themeTint="80"/>
        <w:sz w:val="22"/>
      </w:rPr>
      <w:tcPr>
        <w:tcBorders>
          <w:top w:val="none"/>
          <w:left w:val="single" w:color="7F7F7F" w:themeColor="text1" w:themeTint="80" w:sz="4" w:space="0"/>
          <w:bottom w:val="none"/>
          <w:right w:val="none"/>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sz w:val="22"/>
      </w:r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styleId="-110" w:customStyle="1">
    <w:name w:val="Список-таблица 1 светлая1"/>
    <w:basedOn w:val="a1"/>
    <w:uiPriority w:val="99"/>
    <w:qFormat/>
    <w:tblPr/>
    <w:tblStylePr w:type="firstRow">
      <w:rPr>
        <w:b/>
        <w:color w:val="404040"/>
      </w:rPr>
      <w:tcPr>
        <w:tcBorders>
          <w:top w:val="none"/>
          <w:left w:val="none"/>
          <w:bottom w:val="single" w:color="000000" w:themeColor="text1" w:sz="4" w:space="0"/>
          <w:right w:val="none"/>
        </w:tcBorders>
      </w:tcPr>
    </w:tblStylePr>
    <w:tblStylePr w:type="lastRow">
      <w:rPr>
        <w:b/>
        <w:color w:val="404040"/>
      </w:rPr>
      <w:tcPr>
        <w:tcBorders>
          <w:top w:val="single" w:color="000000" w:themeColor="text1" w:sz="4" w:space="0"/>
          <w:left w:val="none"/>
          <w:bottom w:val="none"/>
          <w:right w:val="none"/>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210" w:customStyle="1">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bottom w:val="single" w:color="6F6F6F" w:themeColor="text1" w:themeTint="90" w:sz="4" w:space="0"/>
          <w:right w:val="none"/>
        </w:tcBorders>
      </w:tcPr>
    </w:tblStylePr>
    <w:tblStylePr w:type="lastRow">
      <w:rPr>
        <w:rFonts w:ascii="Arial" w:hAnsi="Arial"/>
        <w:b/>
        <w:color w:val="404040"/>
        <w:sz w:val="22"/>
      </w:rPr>
      <w:tcPr>
        <w:tcBorders>
          <w:top w:val="single" w:color="6F6F6F" w:themeColor="text1" w:themeTint="90" w:sz="4" w:space="0"/>
          <w:left w:val="none"/>
          <w:bottom w:val="single" w:color="6F6F6F" w:themeColor="text1" w:themeTint="90" w:sz="4" w:space="0"/>
          <w:right w:val="none"/>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310" w:customStyle="1">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410" w:customStyle="1">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510" w:customStyle="1">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610" w:customStyle="1">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10" w:customStyle="1">
    <w:name w:val="Список-таблица 7 цветная1"/>
    <w:basedOn w:val="a1"/>
    <w:uiPriority w:val="99"/>
    <w:qFormat/>
    <w:tblPr>
      <w:tblBorders>
        <w:right w:val="single" w:color="7F7F7F" w:themeColor="text1" w:themeTint="80" w:sz="4" w:space="0"/>
      </w:tblBorders>
    </w:tblPr>
    <w:tblStylePr w:type="firstRow">
      <w:rPr>
        <w:rFonts w:ascii="Arial" w:hAnsi="Arial"/>
        <w:i/>
        <w:color w:val="7f7f7f" w:themeColor="text1" w:themeTint="80"/>
        <w:sz w:val="22"/>
      </w:rPr>
      <w:tcPr>
        <w:tcBorders>
          <w:top w:val="none"/>
          <w:left w:val="none"/>
          <w:bottom w:val="single" w:color="7F7F7F" w:themeColor="text1" w:themeTint="80" w:sz="4" w:space="0"/>
          <w:right w:val="none"/>
        </w:tcBorders>
        <w:shd w:val="clear" w:color="ffffff" w:themeColor="light1" w:fill="ffffff" w:themeFill="light1"/>
      </w:tcPr>
    </w:tblStylePr>
    <w:tblStylePr w:type="lastRow">
      <w:rPr>
        <w:rFonts w:ascii="Arial" w:hAnsi="Arial"/>
        <w:i/>
        <w:color w:val="7f7f7f" w:themeColor="text1" w:themeTint="80"/>
        <w:sz w:val="22"/>
      </w:rPr>
      <w:tcPr>
        <w:tcBorders>
          <w:top w:val="single" w:color="7F7F7F" w:themeColor="text1" w:themeTint="80" w:sz="4" w:space="0"/>
          <w:left w:val="none"/>
          <w:bottom w:val="none"/>
          <w:right w:val="none"/>
        </w:tcBorders>
        <w:shd w:val="clear" w:color="ffffff" w:themeColor="light1" w:fill="ffffff" w:themeFill="light1"/>
      </w:tcPr>
    </w:tblStylePr>
    <w:tblStylePr w:type="firstCol">
      <w:rPr>
        <w:rFonts w:ascii="Arial" w:hAnsi="Arial"/>
        <w:i/>
        <w:color w:val="7f7f7f" w:themeColor="text1" w:themeTint="80"/>
        <w:sz w:val="22"/>
      </w:rPr>
      <w:pPr>
        <w:jc w:val="right"/>
      </w:pPr>
      <w:tcPr>
        <w:tcBorders>
          <w:top w:val="none"/>
          <w:left w:val="none"/>
          <w:bottom w:val="none"/>
          <w:right w:val="single" w:color="7F7F7F" w:themeColor="text1" w:themeTint="80" w:sz="4" w:space="0"/>
        </w:tcBorders>
        <w:shd w:val="clear" w:color="ffffff" w:fill="auto"/>
      </w:tcPr>
    </w:tblStylePr>
    <w:tblStylePr w:type="lastCol">
      <w:rPr>
        <w:rFonts w:ascii="Arial" w:hAnsi="Arial"/>
        <w:i/>
        <w:color w:val="7f7f7f" w:themeColor="text1" w:themeTint="80"/>
        <w:sz w:val="22"/>
      </w:rPr>
      <w:tcPr>
        <w:tcBorders>
          <w:top w:val="none"/>
          <w:left w:val="single" w:color="7F7F7F" w:themeColor="text1" w:themeTint="80" w:sz="4" w:space="0"/>
          <w:bottom w:val="none"/>
          <w:right w:val="none"/>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sz w:val="22"/>
      </w:r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paragraph" w:styleId="14" w:customStyle="1">
    <w:name w:val="Заголовок оглавления1"/>
    <w:uiPriority w:val="39"/>
    <w:unhideWhenUsed/>
    <w:qFormat/>
  </w:style>
  <w:style w:type="character" w:styleId="Heading1Char" w:customStyle="1">
    <w:name w:val="Heading 1 Char"/>
    <w:basedOn w:val="a0"/>
    <w:uiPriority w:val="9"/>
    <w:qFormat/>
    <w:rPr>
      <w:rFonts w:ascii="Arial" w:hAnsi="Arial" w:eastAsia="Arial" w:cs="Arial"/>
      <w:sz w:val="40"/>
      <w:szCs w:val="40"/>
    </w:rPr>
  </w:style>
  <w:style w:type="character" w:styleId="Heading2Char" w:customStyle="1">
    <w:name w:val="Heading 2 Char"/>
    <w:basedOn w:val="a0"/>
    <w:uiPriority w:val="9"/>
    <w:qFormat/>
    <w:rPr>
      <w:rFonts w:ascii="Arial" w:hAnsi="Arial" w:eastAsia="Arial" w:cs="Arial"/>
      <w:sz w:val="34"/>
    </w:rPr>
  </w:style>
  <w:style w:type="character" w:styleId="Heading5Char" w:customStyle="1">
    <w:name w:val="Heading 5 Char"/>
    <w:basedOn w:val="a0"/>
    <w:uiPriority w:val="9"/>
    <w:qFormat/>
    <w:rPr>
      <w:rFonts w:ascii="Arial" w:hAnsi="Arial" w:eastAsia="Arial" w:cs="Arial"/>
      <w:b/>
      <w:bCs/>
      <w:sz w:val="24"/>
      <w:szCs w:val="24"/>
    </w:rPr>
  </w:style>
  <w:style w:type="character" w:styleId="Heading6Char" w:customStyle="1">
    <w:name w:val="Heading 6 Char"/>
    <w:basedOn w:val="a0"/>
    <w:uiPriority w:val="9"/>
    <w:qFormat/>
    <w:rPr>
      <w:rFonts w:ascii="Arial" w:hAnsi="Arial" w:eastAsia="Arial" w:cs="Arial"/>
      <w:b/>
      <w:bCs/>
      <w:sz w:val="22"/>
      <w:szCs w:val="22"/>
    </w:rPr>
  </w:style>
  <w:style w:type="character" w:styleId="Heading7Char" w:customStyle="1">
    <w:name w:val="Heading 7 Char"/>
    <w:basedOn w:val="a0"/>
    <w:uiPriority w:val="9"/>
    <w:qFormat/>
    <w:rPr>
      <w:rFonts w:ascii="Arial" w:hAnsi="Arial" w:eastAsia="Arial" w:cs="Arial"/>
      <w:b/>
      <w:bCs/>
      <w:i/>
      <w:iCs/>
      <w:sz w:val="22"/>
      <w:szCs w:val="22"/>
    </w:rPr>
  </w:style>
  <w:style w:type="character" w:styleId="Heading8Char" w:customStyle="1">
    <w:name w:val="Heading 8 Char"/>
    <w:basedOn w:val="a0"/>
    <w:uiPriority w:val="9"/>
    <w:qFormat/>
    <w:rPr>
      <w:rFonts w:ascii="Arial" w:hAnsi="Arial" w:eastAsia="Arial" w:cs="Arial"/>
      <w:i/>
      <w:iCs/>
      <w:sz w:val="22"/>
      <w:szCs w:val="22"/>
    </w:rPr>
  </w:style>
  <w:style w:type="character" w:styleId="Heading9Char" w:customStyle="1">
    <w:name w:val="Heading 9 Char"/>
    <w:basedOn w:val="a0"/>
    <w:uiPriority w:val="9"/>
    <w:qFormat/>
    <w:rPr>
      <w:rFonts w:ascii="Arial" w:hAnsi="Arial" w:eastAsia="Arial" w:cs="Arial"/>
      <w:i/>
      <w:iCs/>
      <w:sz w:val="21"/>
      <w:szCs w:val="21"/>
    </w:rPr>
  </w:style>
  <w:style w:type="character" w:styleId="TitleChar" w:customStyle="1">
    <w:name w:val="Title Char"/>
    <w:basedOn w:val="a0"/>
    <w:uiPriority w:val="10"/>
    <w:qFormat/>
    <w:rPr>
      <w:sz w:val="48"/>
      <w:szCs w:val="48"/>
    </w:rPr>
  </w:style>
  <w:style w:type="character" w:styleId="SubtitleChar" w:customStyle="1">
    <w:name w:val="Subtitle Char"/>
    <w:basedOn w:val="a0"/>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table" w:styleId="111" w:customStyle="1">
    <w:name w:val="Таблица простая 11"/>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11" w:customStyle="1">
    <w:name w:val="Таблица простая 21"/>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1" w:customStyle="1">
    <w:name w:val="Таблица простая 31"/>
    <w:basedOn w:val="a1"/>
    <w:uiPriority w:val="99"/>
    <w:qFormat/>
    <w:tblPr/>
    <w:tblStylePr w:type="firstRow">
      <w:rPr>
        <w:b/>
        <w:caps/>
        <w:color w:val="404040"/>
      </w:rPr>
      <w:tcPr>
        <w:tcBorders>
          <w:top w:val="none"/>
          <w:left w:val="none"/>
          <w:bottom w:val="single" w:color="404040" w:sz="4" w:space="0"/>
          <w:right w:val="none"/>
        </w:tcBorders>
      </w:tcPr>
    </w:tblStylePr>
    <w:tblStylePr w:type="lastRow">
      <w:rPr>
        <w:b/>
        <w:caps/>
        <w:color w:val="404040"/>
      </w:rPr>
    </w:tblStylePr>
    <w:tblStylePr w:type="firstCol">
      <w:rPr>
        <w:b/>
        <w:caps/>
        <w:color w:val="404040"/>
      </w:rPr>
      <w:tcPr>
        <w:tcBorders>
          <w:top w:val="none"/>
          <w:left w:val="none"/>
          <w:bottom w:val="none"/>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1" w:customStyle="1">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1" w:customStyle="1">
    <w:name w:val="Таблица простая 51"/>
    <w:basedOn w:val="a1"/>
    <w:uiPriority w:val="99"/>
    <w:qFormat/>
    <w:tblPr/>
    <w:tblStylePr w:type="firstRow">
      <w:rPr>
        <w:i/>
        <w:color w:val="404040"/>
      </w:rPr>
      <w:tcPr>
        <w:tcBorders>
          <w:left w:val="none"/>
          <w:bottom w:val="single" w:color="404040" w:sz="4" w:space="0"/>
          <w:right w:val="none"/>
        </w:tcBorders>
        <w:shd w:val="clear" w:color="ffffff" w:fill="auto"/>
      </w:tcPr>
    </w:tblStylePr>
    <w:tblStylePr w:type="lastRow">
      <w:rPr>
        <w:i/>
        <w:color w:val="404040"/>
      </w:rPr>
      <w:tcPr>
        <w:tcBorders>
          <w:top w:val="single" w:color="404040" w:sz="4" w:space="0"/>
          <w:left w:val="none"/>
          <w:right w:val="none"/>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11" w:customStyle="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211" w:customStyle="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left w:val="none"/>
          <w:bottom w:val="single" w:color="6A6A6A" w:themeColor="text1" w:themeTint="95" w:sz="12" w:space="0"/>
          <w:right w:val="none"/>
        </w:tcBorders>
        <w:shd w:val="clear" w:color="ffffff" w:fill="auto"/>
      </w:tcPr>
    </w:tblStylePr>
    <w:tblStylePr w:type="lastRow">
      <w:rPr>
        <w:b/>
        <w:color w:val="404040"/>
      </w:rPr>
      <w:tcPr>
        <w:tcBorders>
          <w:top w:val="single" w:color="6A6A6A" w:themeColor="text1" w:themeTint="95" w:sz="4" w:space="0"/>
          <w:left w:val="none"/>
          <w:bottom w:val="none"/>
          <w:right w:val="none"/>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311" w:customStyle="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left w:val="none"/>
          <w:bottom w:val="none"/>
          <w:right w:val="none"/>
        </w:tcBorders>
        <w:shd w:val="clear" w:color="ffffff" w:fill="auto"/>
      </w:tcPr>
    </w:tblStylePr>
    <w:tblStylePr w:type="lastRow">
      <w:rPr>
        <w:b/>
        <w:color w:val="404040"/>
      </w:rPr>
      <w:tcPr>
        <w:tcBorders>
          <w:top w:val="none"/>
          <w:left w:val="none"/>
          <w:bottom w:val="none"/>
          <w:right w:val="none"/>
        </w:tcBorders>
        <w:shd w:val="clear" w:color="ffffff" w:fill="auto"/>
      </w:tcPr>
    </w:tblStylePr>
    <w:tblStylePr w:type="firstCol">
      <w:rPr>
        <w:i/>
        <w:color w:val="404040"/>
      </w:rPr>
      <w:pPr>
        <w:jc w:val="right"/>
      </w:pPr>
      <w:tcPr>
        <w:tcBorders>
          <w:top w:val="none"/>
          <w:left w:val="none"/>
          <w:bottom w:val="none"/>
          <w:right w:val="none"/>
        </w:tcBorders>
        <w:shd w:val="clear" w:color="ffffff" w:fill="auto"/>
      </w:tcPr>
    </w:tblStylePr>
    <w:tblStylePr w:type="lastCol">
      <w:rPr>
        <w:i/>
        <w:color w:val="404040"/>
      </w:rPr>
      <w:tcPr>
        <w:tcBorders>
          <w:top w:val="none"/>
          <w:left w:val="none"/>
          <w:bottom w:val="none"/>
          <w:right w:val="none"/>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411" w:customStyle="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511" w:customStyle="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611" w:customStyle="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rPr>
      <w:tcPr>
        <w:tcBorders>
          <w:bottom w:val="single" w:color="7F7F7F" w:themeColor="text1" w:themeTint="80" w:sz="12" w:space="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sz w:val="22"/>
      </w:r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styleId="-711" w:customStyle="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sz w:val="22"/>
      </w:rPr>
      <w:tcPr>
        <w:tcBorders>
          <w:top w:val="none"/>
          <w:left w:val="none"/>
          <w:bottom w:val="single" w:color="7F7F7F" w:themeColor="text1" w:themeTint="80" w:sz="4" w:space="0"/>
          <w:right w:val="none"/>
        </w:tcBorders>
        <w:shd w:val="clear" w:color="ffffff" w:themeColor="light1" w:fill="ffffff" w:themeFill="light1"/>
      </w:tcPr>
    </w:tblStylePr>
    <w:tblStylePr w:type="lastRow">
      <w:rPr>
        <w:rFonts w:ascii="Arial" w:hAnsi="Arial"/>
        <w:b/>
        <w:color w:val="7f7f7f" w:themeColor="text1" w:themeTint="80"/>
        <w:sz w:val="22"/>
      </w:rPr>
      <w:tcPr>
        <w:tcBorders>
          <w:top w:val="single" w:color="7F7F7F" w:themeColor="text1" w:themeTint="80" w:sz="4" w:space="0"/>
          <w:left w:val="none"/>
          <w:bottom w:val="none"/>
          <w:right w:val="none"/>
        </w:tcBorders>
        <w:shd w:val="clear" w:color="ffffff" w:themeColor="light1" w:fill="ffffff" w:themeFill="light1"/>
      </w:tcPr>
    </w:tblStylePr>
    <w:tblStylePr w:type="firstCol">
      <w:rPr>
        <w:rFonts w:ascii="Arial" w:hAnsi="Arial"/>
        <w:i/>
        <w:color w:val="7f7f7f" w:themeColor="text1" w:themeTint="80"/>
        <w:sz w:val="22"/>
      </w:rPr>
      <w:pPr>
        <w:jc w:val="right"/>
      </w:pPr>
      <w:tcPr>
        <w:tcBorders>
          <w:top w:val="none"/>
          <w:left w:val="none"/>
          <w:bottom w:val="none"/>
          <w:right w:val="single" w:color="7F7F7F" w:themeColor="text1" w:themeTint="80" w:sz="4" w:space="0"/>
        </w:tcBorders>
        <w:shd w:val="clear" w:color="ffffff" w:fill="auto"/>
      </w:tcPr>
    </w:tblStylePr>
    <w:tblStylePr w:type="lastCol">
      <w:rPr>
        <w:rFonts w:ascii="Arial" w:hAnsi="Arial"/>
        <w:i/>
        <w:color w:val="7f7f7f" w:themeColor="text1" w:themeTint="80"/>
        <w:sz w:val="22"/>
      </w:rPr>
      <w:tcPr>
        <w:tcBorders>
          <w:top w:val="none"/>
          <w:left w:val="single" w:color="7F7F7F" w:themeColor="text1" w:themeTint="80" w:sz="4" w:space="0"/>
          <w:bottom w:val="none"/>
          <w:right w:val="none"/>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sz w:val="22"/>
      </w:r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styleId="-112" w:customStyle="1">
    <w:name w:val="Список-таблица 1 светлая1"/>
    <w:basedOn w:val="a1"/>
    <w:uiPriority w:val="99"/>
    <w:qFormat/>
    <w:tblPr/>
    <w:tblStylePr w:type="firstRow">
      <w:rPr>
        <w:b/>
        <w:color w:val="404040"/>
      </w:rPr>
      <w:tcPr>
        <w:tcBorders>
          <w:top w:val="none"/>
          <w:left w:val="none"/>
          <w:bottom w:val="single" w:color="000000" w:themeColor="text1" w:sz="4" w:space="0"/>
          <w:right w:val="none"/>
        </w:tcBorders>
      </w:tcPr>
    </w:tblStylePr>
    <w:tblStylePr w:type="lastRow">
      <w:rPr>
        <w:b/>
        <w:color w:val="404040"/>
      </w:rPr>
      <w:tcPr>
        <w:tcBorders>
          <w:top w:val="single" w:color="000000" w:themeColor="text1" w:sz="4" w:space="0"/>
          <w:left w:val="none"/>
          <w:bottom w:val="none"/>
          <w:right w:val="none"/>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212" w:customStyle="1">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bottom w:val="single" w:color="6F6F6F" w:themeColor="text1" w:themeTint="90" w:sz="4" w:space="0"/>
          <w:right w:val="none"/>
        </w:tcBorders>
      </w:tcPr>
    </w:tblStylePr>
    <w:tblStylePr w:type="lastRow">
      <w:rPr>
        <w:rFonts w:ascii="Arial" w:hAnsi="Arial"/>
        <w:b/>
        <w:color w:val="404040"/>
        <w:sz w:val="22"/>
      </w:rPr>
      <w:tcPr>
        <w:tcBorders>
          <w:top w:val="single" w:color="6F6F6F" w:themeColor="text1" w:themeTint="90" w:sz="4" w:space="0"/>
          <w:left w:val="none"/>
          <w:bottom w:val="single" w:color="6F6F6F" w:themeColor="text1" w:themeTint="90" w:sz="4" w:space="0"/>
          <w:right w:val="none"/>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312" w:customStyle="1">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412" w:customStyle="1">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512" w:customStyle="1">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612" w:customStyle="1">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12" w:customStyle="1">
    <w:name w:val="Список-таблица 7 цветная1"/>
    <w:basedOn w:val="a1"/>
    <w:uiPriority w:val="99"/>
    <w:qFormat/>
    <w:tblPr>
      <w:tblBorders>
        <w:right w:val="single" w:color="7F7F7F" w:themeColor="text1" w:themeTint="80" w:sz="4" w:space="0"/>
      </w:tblBorders>
    </w:tblPr>
    <w:tblStylePr w:type="firstRow">
      <w:rPr>
        <w:rFonts w:ascii="Arial" w:hAnsi="Arial"/>
        <w:i/>
        <w:color w:val="7f7f7f" w:themeColor="text1" w:themeTint="80"/>
        <w:sz w:val="22"/>
      </w:rPr>
      <w:tcPr>
        <w:tcBorders>
          <w:top w:val="none"/>
          <w:left w:val="none"/>
          <w:bottom w:val="single" w:color="7F7F7F" w:themeColor="text1" w:themeTint="80" w:sz="4" w:space="0"/>
          <w:right w:val="none"/>
        </w:tcBorders>
        <w:shd w:val="clear" w:color="ffffff" w:themeColor="light1" w:fill="ffffff" w:themeFill="light1"/>
      </w:tcPr>
    </w:tblStylePr>
    <w:tblStylePr w:type="lastRow">
      <w:rPr>
        <w:rFonts w:ascii="Arial" w:hAnsi="Arial"/>
        <w:i/>
        <w:color w:val="7f7f7f" w:themeColor="text1" w:themeTint="80"/>
        <w:sz w:val="22"/>
      </w:rPr>
      <w:tcPr>
        <w:tcBorders>
          <w:top w:val="single" w:color="7F7F7F" w:themeColor="text1" w:themeTint="80" w:sz="4" w:space="0"/>
          <w:left w:val="none"/>
          <w:bottom w:val="none"/>
          <w:right w:val="none"/>
        </w:tcBorders>
        <w:shd w:val="clear" w:color="ffffff" w:themeColor="light1" w:fill="ffffff" w:themeFill="light1"/>
      </w:tcPr>
    </w:tblStylePr>
    <w:tblStylePr w:type="firstCol">
      <w:rPr>
        <w:rFonts w:ascii="Arial" w:hAnsi="Arial"/>
        <w:i/>
        <w:color w:val="7f7f7f" w:themeColor="text1" w:themeTint="80"/>
        <w:sz w:val="22"/>
      </w:rPr>
      <w:pPr>
        <w:jc w:val="right"/>
      </w:pPr>
      <w:tcPr>
        <w:tcBorders>
          <w:top w:val="none"/>
          <w:left w:val="none"/>
          <w:bottom w:val="none"/>
          <w:right w:val="single" w:color="7F7F7F" w:themeColor="text1" w:themeTint="80" w:sz="4" w:space="0"/>
        </w:tcBorders>
        <w:shd w:val="clear" w:color="ffffff" w:fill="auto"/>
      </w:tcPr>
    </w:tblStylePr>
    <w:tblStylePr w:type="lastCol">
      <w:rPr>
        <w:rFonts w:ascii="Arial" w:hAnsi="Arial"/>
        <w:i/>
        <w:color w:val="7f7f7f" w:themeColor="text1" w:themeTint="80"/>
        <w:sz w:val="22"/>
      </w:rPr>
      <w:tcPr>
        <w:tcBorders>
          <w:top w:val="none"/>
          <w:left w:val="single" w:color="7F7F7F" w:themeColor="text1" w:themeTint="80" w:sz="4" w:space="0"/>
          <w:bottom w:val="none"/>
          <w:right w:val="none"/>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sz w:val="22"/>
      </w:r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paragraph" w:styleId="15" w:customStyle="1">
    <w:name w:val="Заголовок оглавления1"/>
    <w:uiPriority w:val="39"/>
    <w:unhideWhenUsed/>
    <w:qFormat/>
  </w:style>
  <w:style w:type="character" w:styleId="12" w:customStyle="1">
    <w:name w:val="Заголовок 1 Знак"/>
    <w:basedOn w:val="a0"/>
    <w:link w:val="11"/>
    <w:uiPriority w:val="9"/>
    <w:qFormat/>
    <w:rPr>
      <w:rFonts w:ascii="Arial" w:hAnsi="Arial" w:eastAsia="Arial" w:cs="Arial"/>
      <w:sz w:val="40"/>
      <w:szCs w:val="40"/>
    </w:rPr>
  </w:style>
  <w:style w:type="character" w:styleId="21" w:customStyle="1">
    <w:name w:val="Заголовок 2 Знак"/>
    <w:basedOn w:val="a0"/>
    <w:link w:val="20"/>
    <w:uiPriority w:val="9"/>
    <w:qFormat/>
    <w:rPr>
      <w:rFonts w:ascii="Arial" w:hAnsi="Arial" w:eastAsia="Arial" w:cs="Arial"/>
      <w:sz w:val="34"/>
    </w:rPr>
  </w:style>
  <w:style w:type="character" w:styleId="Heading3Char" w:customStyle="1">
    <w:name w:val="Heading 3 Char"/>
    <w:basedOn w:val="a0"/>
    <w:uiPriority w:val="9"/>
    <w:qFormat/>
    <w:rPr>
      <w:rFonts w:ascii="Arial" w:hAnsi="Arial" w:eastAsia="Arial" w:cs="Arial"/>
      <w:sz w:val="30"/>
      <w:szCs w:val="30"/>
    </w:rPr>
  </w:style>
  <w:style w:type="character" w:styleId="Heading4Char" w:customStyle="1">
    <w:name w:val="Heading 4 Char"/>
    <w:basedOn w:val="a0"/>
    <w:uiPriority w:val="9"/>
    <w:qFormat/>
    <w:rPr>
      <w:rFonts w:ascii="Arial" w:hAnsi="Arial" w:eastAsia="Arial" w:cs="Arial"/>
      <w:b/>
      <w:bCs/>
      <w:sz w:val="26"/>
      <w:szCs w:val="26"/>
    </w:rPr>
  </w:style>
  <w:style w:type="character" w:styleId="50" w:customStyle="1">
    <w:name w:val="Заголовок 5 Знак"/>
    <w:basedOn w:val="a0"/>
    <w:link w:val="5"/>
    <w:uiPriority w:val="9"/>
    <w:qFormat/>
    <w:rPr>
      <w:rFonts w:ascii="Arial" w:hAnsi="Arial" w:eastAsia="Arial" w:cs="Arial"/>
      <w:b/>
      <w:bCs/>
      <w:sz w:val="24"/>
      <w:szCs w:val="24"/>
    </w:rPr>
  </w:style>
  <w:style w:type="character" w:styleId="60" w:customStyle="1">
    <w:name w:val="Заголовок 6 Знак"/>
    <w:basedOn w:val="a0"/>
    <w:link w:val="6"/>
    <w:uiPriority w:val="9"/>
    <w:qFormat/>
    <w:rPr>
      <w:rFonts w:ascii="Arial" w:hAnsi="Arial" w:eastAsia="Arial" w:cs="Arial"/>
      <w:b/>
      <w:bCs/>
      <w:sz w:val="22"/>
      <w:szCs w:val="22"/>
    </w:rPr>
  </w:style>
  <w:style w:type="character" w:styleId="70" w:customStyle="1">
    <w:name w:val="Заголовок 7 Знак"/>
    <w:basedOn w:val="a0"/>
    <w:link w:val="7"/>
    <w:uiPriority w:val="9"/>
    <w:qFormat/>
    <w:rPr>
      <w:rFonts w:ascii="Arial" w:hAnsi="Arial" w:eastAsia="Arial" w:cs="Arial"/>
      <w:b/>
      <w:bCs/>
      <w:i/>
      <w:iCs/>
      <w:sz w:val="22"/>
      <w:szCs w:val="22"/>
    </w:rPr>
  </w:style>
  <w:style w:type="character" w:styleId="80" w:customStyle="1">
    <w:name w:val="Заголовок 8 Знак"/>
    <w:basedOn w:val="a0"/>
    <w:link w:val="8"/>
    <w:uiPriority w:val="9"/>
    <w:qFormat/>
    <w:rPr>
      <w:rFonts w:ascii="Arial" w:hAnsi="Arial" w:eastAsia="Arial" w:cs="Arial"/>
      <w:i/>
      <w:iCs/>
      <w:sz w:val="22"/>
      <w:szCs w:val="22"/>
    </w:rPr>
  </w:style>
  <w:style w:type="character" w:styleId="90" w:customStyle="1">
    <w:name w:val="Заголовок 9 Знак"/>
    <w:basedOn w:val="a0"/>
    <w:link w:val="9"/>
    <w:uiPriority w:val="9"/>
    <w:qFormat/>
    <w:rPr>
      <w:rFonts w:ascii="Arial" w:hAnsi="Arial" w:eastAsia="Arial" w:cs="Arial"/>
      <w:i/>
      <w:iCs/>
      <w:sz w:val="21"/>
      <w:szCs w:val="21"/>
    </w:rPr>
  </w:style>
  <w:style w:type="paragraph" w:styleId="aff1">
    <w:name w:val="No Spacing"/>
    <w:uiPriority w:val="1"/>
    <w:qFormat/>
    <w:rPr>
      <w:rFonts w:asciiTheme="minorHAnsi" w:hAnsiTheme="minorHAnsi" w:eastAsiaTheme="minorHAnsi" w:cstheme="minorBidi"/>
    </w:rPr>
  </w:style>
  <w:style w:type="character" w:styleId="afa" w:customStyle="1">
    <w:name w:val="Заголовок Знак"/>
    <w:basedOn w:val="a0"/>
    <w:link w:val="af9"/>
    <w:uiPriority w:val="10"/>
    <w:qFormat/>
    <w:rPr>
      <w:sz w:val="48"/>
      <w:szCs w:val="48"/>
    </w:rPr>
  </w:style>
  <w:style w:type="character" w:styleId="aff" w:customStyle="1">
    <w:name w:val="Подзаголовок Знак"/>
    <w:basedOn w:val="a0"/>
    <w:link w:val="afe"/>
    <w:uiPriority w:val="11"/>
    <w:qFormat/>
    <w:rPr>
      <w:sz w:val="24"/>
      <w:szCs w:val="24"/>
    </w:rPr>
  </w:style>
  <w:style w:type="paragraph" w:styleId="23">
    <w:name w:val="Quote"/>
    <w:basedOn w:val="a"/>
    <w:next w:val="a"/>
    <w:link w:val="24"/>
    <w:uiPriority w:val="29"/>
    <w:qFormat/>
    <w:pPr>
      <w:ind w:left="720" w:right="720"/>
    </w:pPr>
    <w:rPr>
      <w:i/>
    </w:rPr>
  </w:style>
  <w:style w:type="character" w:styleId="24" w:customStyle="1">
    <w:name w:val="Цитата 2 Знак"/>
    <w:link w:val="23"/>
    <w:uiPriority w:val="29"/>
    <w:qFormat/>
    <w:rPr>
      <w:i/>
    </w:rPr>
  </w:style>
  <w:style w:type="paragraph" w:styleId="aff2">
    <w:name w:val="Intense Quote"/>
    <w:basedOn w:val="a"/>
    <w:next w:val="a"/>
    <w:link w:val="aff3"/>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ff3" w:customStyle="1">
    <w:name w:val="Выделенная цитата Знак"/>
    <w:link w:val="aff2"/>
    <w:uiPriority w:val="30"/>
    <w:qFormat/>
    <w:rPr>
      <w:i/>
    </w:rPr>
  </w:style>
  <w:style w:type="character" w:styleId="HeaderChar" w:customStyle="1">
    <w:name w:val="Header Char"/>
    <w:basedOn w:val="a0"/>
    <w:uiPriority w:val="99"/>
    <w:qFormat/>
  </w:style>
  <w:style w:type="character" w:styleId="FooterChar" w:customStyle="1">
    <w:name w:val="Footer Char"/>
    <w:basedOn w:val="a0"/>
    <w:uiPriority w:val="99"/>
    <w:qFormat/>
  </w:style>
  <w:style w:type="character" w:styleId="CaptionChar" w:customStyle="1">
    <w:name w:val="Caption Char"/>
    <w:uiPriority w:val="99"/>
    <w:qFormat/>
  </w:style>
  <w:style w:type="table" w:styleId="TableGridLight" w:customStyle="1">
    <w:name w:val="Table Grid Light"/>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GridTable1Light-Accent1" w:customStyle="1">
    <w:name w:val="Grid Table 1 Light - Accent 1"/>
    <w:basedOn w:val="a1"/>
    <w:uiPriority w:val="99"/>
    <w:qFormat/>
    <w:tblPr>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GridTable1Light-Accent2" w:customStyle="1">
    <w:name w:val="Grid Table 1 Light - Accent 2"/>
    <w:basedOn w:val="a1"/>
    <w:uiPriority w:val="99"/>
    <w:qFormat/>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qFormat/>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qFormat/>
    <w:tblPr>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qFormat/>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E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GridTable1Light-Accent6" w:customStyle="1">
    <w:name w:val="Grid Table 1 Light - Accent 6"/>
    <w:basedOn w:val="a1"/>
    <w:uiPriority w:val="99"/>
    <w:qFormat/>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GridTable2-Accent1" w:customStyle="1">
    <w:name w:val="Grid Table 2 - Accent 1"/>
    <w:basedOn w:val="a1"/>
    <w:uiPriority w:val="99"/>
    <w:qFormat/>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one"/>
          <w:left w:val="none"/>
          <w:bottom w:val="single" w:color="537DC8" w:themeColor="accent1" w:themeTint="EA" w:sz="12" w:space="0"/>
          <w:right w:val="none"/>
        </w:tcBorders>
        <w:shd w:val="clear" w:color="ffffff" w:fill="auto"/>
      </w:tcPr>
    </w:tblStylePr>
    <w:tblStylePr w:type="lastRow">
      <w:rPr>
        <w:b/>
        <w:color w:val="404040"/>
      </w:rPr>
      <w:tcPr>
        <w:tcBorders>
          <w:top w:val="single" w:color="537DC8" w:themeColor="accent1" w:themeTint="EA" w:sz="4" w:space="0"/>
          <w:left w:val="none"/>
          <w:bottom w:val="none"/>
          <w:right w:val="none"/>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1" w:themeTint="34" w:fill="d8e2f3" w:themeFill="accent1" w:themeFillTint="34"/>
      </w:tcPr>
    </w:tblStylePr>
    <w:tblStylePr w:type="band1Horz">
      <w:rPr>
        <w:rFonts w:ascii="Arial" w:hAnsi="Arial"/>
        <w:color w:val="404040"/>
        <w:sz w:val="22"/>
      </w:rPr>
      <w:tcPr>
        <w:shd w:val="clear" w:color="d8e2f3" w:themeColor="accent1" w:themeTint="34" w:fill="d8e2f3" w:themeFill="accent1" w:themeFillTint="34"/>
      </w:tcPr>
    </w:tblStylePr>
  </w:style>
  <w:style w:type="table" w:styleId="GridTable2-Accent2" w:customStyle="1">
    <w:name w:val="Grid Table 2 - Accent 2"/>
    <w:basedOn w:val="a1"/>
    <w:uiPriority w:val="99"/>
    <w:qFormat/>
    <w:tblPr>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left w:val="none"/>
          <w:bottom w:val="single" w:color="F4B184" w:themeColor="accent2" w:themeTint="97" w:sz="12" w:space="0"/>
          <w:right w:val="none"/>
        </w:tcBorders>
        <w:shd w:val="clear" w:color="ffffff" w:fill="auto"/>
      </w:tcPr>
    </w:tblStylePr>
    <w:tblStylePr w:type="lastRow">
      <w:rPr>
        <w:b/>
        <w:color w:val="404040"/>
      </w:rPr>
      <w:tcPr>
        <w:tcBorders>
          <w:top w:val="single" w:color="F4B184" w:themeColor="accent2" w:themeTint="97" w:sz="4" w:space="0"/>
          <w:left w:val="none"/>
          <w:bottom w:val="none"/>
          <w:right w:val="none"/>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qFormat/>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left w:val="none"/>
          <w:bottom w:val="single" w:color="A5A5A5" w:themeColor="accent3" w:themeTint="FE" w:sz="12" w:space="0"/>
          <w:right w:val="none"/>
        </w:tcBorders>
        <w:shd w:val="clear" w:color="ffffff" w:fill="auto"/>
      </w:tcPr>
    </w:tblStylePr>
    <w:tblStylePr w:type="lastRow">
      <w:rPr>
        <w:b/>
        <w:color w:val="404040"/>
      </w:rPr>
      <w:tcPr>
        <w:tcBorders>
          <w:top w:val="single" w:color="A5A5A5" w:themeColor="accent3" w:themeTint="FE" w:sz="4" w:space="0"/>
          <w:left w:val="none"/>
          <w:bottom w:val="none"/>
          <w:right w:val="none"/>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qFormat/>
    <w:tblPr>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left w:val="none"/>
          <w:bottom w:val="single" w:color="FFD865" w:themeColor="accent4" w:themeTint="9A" w:sz="12" w:space="0"/>
          <w:right w:val="none"/>
        </w:tcBorders>
        <w:shd w:val="clear" w:color="ffffff" w:fill="auto"/>
      </w:tcPr>
    </w:tblStylePr>
    <w:tblStylePr w:type="lastRow">
      <w:rPr>
        <w:b/>
        <w:color w:val="404040"/>
      </w:rPr>
      <w:tcPr>
        <w:tcBorders>
          <w:top w:val="single" w:color="FFD865" w:themeColor="accent4" w:themeTint="9A" w:sz="4" w:space="0"/>
          <w:left w:val="none"/>
          <w:bottom w:val="none"/>
          <w:right w:val="none"/>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qFormat/>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one"/>
          <w:left w:val="none"/>
          <w:bottom w:val="single" w:color="5B9BD5" w:themeColor="accent5" w:sz="12" w:space="0"/>
          <w:right w:val="none"/>
        </w:tcBorders>
        <w:shd w:val="clear" w:color="ffffff" w:fill="auto"/>
      </w:tcPr>
    </w:tblStylePr>
    <w:tblStylePr w:type="lastRow">
      <w:rPr>
        <w:b/>
        <w:color w:val="404040"/>
      </w:rPr>
      <w:tcPr>
        <w:tcBorders>
          <w:top w:val="single" w:color="5B9BD5" w:themeColor="accent5" w:sz="4" w:space="0"/>
          <w:left w:val="none"/>
          <w:bottom w:val="none"/>
          <w:right w:val="none"/>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styleId="GridTable2-Accent6" w:customStyle="1">
    <w:name w:val="Grid Table 2 - Accent 6"/>
    <w:basedOn w:val="a1"/>
    <w:uiPriority w:val="99"/>
    <w:qFormat/>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left w:val="none"/>
          <w:bottom w:val="single" w:color="70AD47" w:themeColor="accent6" w:sz="12" w:space="0"/>
          <w:right w:val="none"/>
        </w:tcBorders>
        <w:shd w:val="clear" w:color="ffffff" w:fill="auto"/>
      </w:tcPr>
    </w:tblStylePr>
    <w:tblStylePr w:type="lastRow">
      <w:rPr>
        <w:b/>
        <w:color w:val="404040"/>
      </w:rPr>
      <w:tcPr>
        <w:tcBorders>
          <w:top w:val="single" w:color="70AD47" w:themeColor="accent6" w:sz="4" w:space="0"/>
          <w:left w:val="none"/>
          <w:bottom w:val="none"/>
          <w:right w:val="none"/>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GridTable3-Accent1" w:customStyle="1">
    <w:name w:val="Grid Table 3 - Accent 1"/>
    <w:basedOn w:val="a1"/>
    <w:uiPriority w:val="99"/>
    <w:qFormat/>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one"/>
          <w:left w:val="none"/>
          <w:bottom w:val="none"/>
          <w:right w:val="none"/>
        </w:tcBorders>
        <w:shd w:val="clear" w:color="ffffff" w:fill="auto"/>
      </w:tcPr>
    </w:tblStylePr>
    <w:tblStylePr w:type="lastRow">
      <w:rPr>
        <w:b/>
        <w:color w:val="404040"/>
      </w:rPr>
      <w:tcPr>
        <w:tcBorders>
          <w:top w:val="none"/>
          <w:left w:val="none"/>
          <w:bottom w:val="none"/>
          <w:right w:val="none"/>
        </w:tcBorders>
        <w:shd w:val="clear" w:color="ffffff" w:fill="auto"/>
      </w:tcPr>
    </w:tblStylePr>
    <w:tblStylePr w:type="firstCol">
      <w:rPr>
        <w:i/>
        <w:color w:val="404040"/>
      </w:rPr>
      <w:pPr>
        <w:jc w:val="right"/>
      </w:pPr>
      <w:tcPr>
        <w:tcBorders>
          <w:top w:val="none"/>
          <w:left w:val="none"/>
          <w:bottom w:val="none"/>
          <w:right w:val="none"/>
        </w:tcBorders>
        <w:shd w:val="clear" w:color="ffffff" w:fill="auto"/>
      </w:tcPr>
    </w:tblStylePr>
    <w:tblStylePr w:type="lastCol">
      <w:rPr>
        <w:i/>
        <w:color w:val="404040"/>
      </w:rPr>
      <w:tcPr>
        <w:tcBorders>
          <w:top w:val="none"/>
          <w:left w:val="none"/>
          <w:bottom w:val="none"/>
          <w:right w:val="none"/>
        </w:tcBorders>
        <w:shd w:val="clear" w:color="ffffff" w:fill="auto"/>
      </w:tcPr>
    </w:tblStylePr>
    <w:tblStylePr w:type="band1Vert">
      <w:rPr>
        <w:rFonts w:ascii="Arial" w:hAnsi="Arial"/>
        <w:color w:val="404040"/>
        <w:sz w:val="22"/>
      </w:rPr>
      <w:tcPr>
        <w:shd w:val="clear" w:color="d8e2f3" w:themeColor="accent1" w:themeTint="34" w:fill="d8e2f3" w:themeFill="accent1" w:themeFillTint="34"/>
      </w:tcPr>
    </w:tblStylePr>
    <w:tblStylePr w:type="band1Horz">
      <w:rPr>
        <w:rFonts w:ascii="Arial" w:hAnsi="Arial"/>
        <w:color w:val="404040"/>
        <w:sz w:val="22"/>
      </w:rPr>
      <w:tcPr>
        <w:shd w:val="clear" w:color="d8e2f3" w:themeColor="accent1" w:themeTint="34" w:fill="d8e2f3" w:themeFill="accent1" w:themeFillTint="34"/>
      </w:tcPr>
    </w:tblStylePr>
  </w:style>
  <w:style w:type="table" w:styleId="GridTable3-Accent2" w:customStyle="1">
    <w:name w:val="Grid Table 3 - Accent 2"/>
    <w:basedOn w:val="a1"/>
    <w:uiPriority w:val="99"/>
    <w:qFormat/>
    <w:tblPr>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left w:val="none"/>
          <w:bottom w:val="none"/>
          <w:right w:val="none"/>
        </w:tcBorders>
        <w:shd w:val="clear" w:color="ffffff" w:fill="auto"/>
      </w:tcPr>
    </w:tblStylePr>
    <w:tblStylePr w:type="lastRow">
      <w:rPr>
        <w:b/>
        <w:color w:val="404040"/>
      </w:rPr>
      <w:tcPr>
        <w:tcBorders>
          <w:top w:val="none"/>
          <w:left w:val="none"/>
          <w:bottom w:val="none"/>
          <w:right w:val="none"/>
        </w:tcBorders>
        <w:shd w:val="clear" w:color="ffffff" w:fill="auto"/>
      </w:tcPr>
    </w:tblStylePr>
    <w:tblStylePr w:type="firstCol">
      <w:rPr>
        <w:i/>
        <w:color w:val="404040"/>
      </w:rPr>
      <w:pPr>
        <w:jc w:val="right"/>
      </w:pPr>
      <w:tcPr>
        <w:tcBorders>
          <w:top w:val="none"/>
          <w:left w:val="none"/>
          <w:bottom w:val="none"/>
          <w:right w:val="none"/>
        </w:tcBorders>
        <w:shd w:val="clear" w:color="ffffff" w:fill="auto"/>
      </w:tcPr>
    </w:tblStylePr>
    <w:tblStylePr w:type="lastCol">
      <w:rPr>
        <w:i/>
        <w:color w:val="404040"/>
      </w:rPr>
      <w:tcPr>
        <w:tcBorders>
          <w:top w:val="none"/>
          <w:left w:val="none"/>
          <w:bottom w:val="none"/>
          <w:right w:val="none"/>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qFormat/>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left w:val="none"/>
          <w:bottom w:val="none"/>
          <w:right w:val="none"/>
        </w:tcBorders>
        <w:shd w:val="clear" w:color="ffffff" w:fill="auto"/>
      </w:tcPr>
    </w:tblStylePr>
    <w:tblStylePr w:type="lastRow">
      <w:rPr>
        <w:b/>
        <w:color w:val="404040"/>
      </w:rPr>
      <w:tcPr>
        <w:tcBorders>
          <w:top w:val="none"/>
          <w:left w:val="none"/>
          <w:bottom w:val="none"/>
          <w:right w:val="none"/>
        </w:tcBorders>
        <w:shd w:val="clear" w:color="ffffff" w:fill="auto"/>
      </w:tcPr>
    </w:tblStylePr>
    <w:tblStylePr w:type="firstCol">
      <w:rPr>
        <w:i/>
        <w:color w:val="404040"/>
      </w:rPr>
      <w:pPr>
        <w:jc w:val="right"/>
      </w:pPr>
      <w:tcPr>
        <w:tcBorders>
          <w:top w:val="none"/>
          <w:left w:val="none"/>
          <w:bottom w:val="none"/>
          <w:right w:val="none"/>
        </w:tcBorders>
        <w:shd w:val="clear" w:color="ffffff" w:fill="auto"/>
      </w:tcPr>
    </w:tblStylePr>
    <w:tblStylePr w:type="lastCol">
      <w:rPr>
        <w:i/>
        <w:color w:val="404040"/>
      </w:rPr>
      <w:tcPr>
        <w:tcBorders>
          <w:top w:val="none"/>
          <w:left w:val="none"/>
          <w:bottom w:val="none"/>
          <w:right w:val="none"/>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qFormat/>
    <w:tblPr>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left w:val="none"/>
          <w:bottom w:val="none"/>
          <w:right w:val="none"/>
        </w:tcBorders>
        <w:shd w:val="clear" w:color="ffffff" w:fill="auto"/>
      </w:tcPr>
    </w:tblStylePr>
    <w:tblStylePr w:type="lastRow">
      <w:rPr>
        <w:b/>
        <w:color w:val="404040"/>
      </w:rPr>
      <w:tcPr>
        <w:tcBorders>
          <w:top w:val="none"/>
          <w:left w:val="none"/>
          <w:bottom w:val="none"/>
          <w:right w:val="none"/>
        </w:tcBorders>
        <w:shd w:val="clear" w:color="ffffff" w:fill="auto"/>
      </w:tcPr>
    </w:tblStylePr>
    <w:tblStylePr w:type="firstCol">
      <w:rPr>
        <w:i/>
        <w:color w:val="404040"/>
      </w:rPr>
      <w:pPr>
        <w:jc w:val="right"/>
      </w:pPr>
      <w:tcPr>
        <w:tcBorders>
          <w:top w:val="none"/>
          <w:left w:val="none"/>
          <w:bottom w:val="none"/>
          <w:right w:val="none"/>
        </w:tcBorders>
        <w:shd w:val="clear" w:color="ffffff" w:fill="auto"/>
      </w:tcPr>
    </w:tblStylePr>
    <w:tblStylePr w:type="lastCol">
      <w:rPr>
        <w:i/>
        <w:color w:val="404040"/>
      </w:rPr>
      <w:tcPr>
        <w:tcBorders>
          <w:top w:val="none"/>
          <w:left w:val="none"/>
          <w:bottom w:val="none"/>
          <w:right w:val="none"/>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qFormat/>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one"/>
          <w:left w:val="none"/>
          <w:bottom w:val="none"/>
          <w:right w:val="none"/>
        </w:tcBorders>
        <w:shd w:val="clear" w:color="ffffff" w:fill="auto"/>
      </w:tcPr>
    </w:tblStylePr>
    <w:tblStylePr w:type="lastRow">
      <w:rPr>
        <w:b/>
        <w:color w:val="404040"/>
      </w:rPr>
      <w:tcPr>
        <w:tcBorders>
          <w:top w:val="none"/>
          <w:left w:val="none"/>
          <w:bottom w:val="none"/>
          <w:right w:val="none"/>
        </w:tcBorders>
        <w:shd w:val="clear" w:color="ffffff" w:fill="auto"/>
      </w:tcPr>
    </w:tblStylePr>
    <w:tblStylePr w:type="firstCol">
      <w:rPr>
        <w:i/>
        <w:color w:val="404040"/>
      </w:rPr>
      <w:pPr>
        <w:jc w:val="right"/>
      </w:pPr>
      <w:tcPr>
        <w:tcBorders>
          <w:top w:val="none"/>
          <w:left w:val="none"/>
          <w:bottom w:val="none"/>
          <w:right w:val="none"/>
        </w:tcBorders>
        <w:shd w:val="clear" w:color="ffffff" w:fill="auto"/>
      </w:tcPr>
    </w:tblStylePr>
    <w:tblStylePr w:type="lastCol">
      <w:rPr>
        <w:i/>
        <w:color w:val="404040"/>
      </w:rPr>
      <w:tcPr>
        <w:tcBorders>
          <w:top w:val="none"/>
          <w:left w:val="none"/>
          <w:bottom w:val="none"/>
          <w:right w:val="none"/>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styleId="GridTable3-Accent6" w:customStyle="1">
    <w:name w:val="Grid Table 3 - Accent 6"/>
    <w:basedOn w:val="a1"/>
    <w:uiPriority w:val="99"/>
    <w:qFormat/>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left w:val="none"/>
          <w:bottom w:val="none"/>
          <w:right w:val="none"/>
        </w:tcBorders>
        <w:shd w:val="clear" w:color="ffffff" w:fill="auto"/>
      </w:tcPr>
    </w:tblStylePr>
    <w:tblStylePr w:type="lastRow">
      <w:rPr>
        <w:b/>
        <w:color w:val="404040"/>
      </w:rPr>
      <w:tcPr>
        <w:tcBorders>
          <w:top w:val="none"/>
          <w:left w:val="none"/>
          <w:bottom w:val="none"/>
          <w:right w:val="none"/>
        </w:tcBorders>
        <w:shd w:val="clear" w:color="ffffff" w:fill="auto"/>
      </w:tcPr>
    </w:tblStylePr>
    <w:tblStylePr w:type="firstCol">
      <w:rPr>
        <w:i/>
        <w:color w:val="404040"/>
      </w:rPr>
      <w:pPr>
        <w:jc w:val="right"/>
      </w:pPr>
      <w:tcPr>
        <w:tcBorders>
          <w:top w:val="none"/>
          <w:left w:val="none"/>
          <w:bottom w:val="none"/>
          <w:right w:val="none"/>
        </w:tcBorders>
        <w:shd w:val="clear" w:color="ffffff" w:fill="auto"/>
      </w:tcPr>
    </w:tblStylePr>
    <w:tblStylePr w:type="lastCol">
      <w:rPr>
        <w:i/>
        <w:color w:val="404040"/>
      </w:rPr>
      <w:tcPr>
        <w:tcBorders>
          <w:top w:val="none"/>
          <w:left w:val="none"/>
          <w:bottom w:val="none"/>
          <w:right w:val="none"/>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GridTable4-Accent1" w:customStyle="1">
    <w:name w:val="Grid Table 4 - Accent 1"/>
    <w:basedOn w:val="a1"/>
    <w:uiPriority w:val="59"/>
    <w:qFormat/>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styleId="GridTable4-Accent2" w:customStyle="1">
    <w:name w:val="Grid Table 4 - Accent 2"/>
    <w:basedOn w:val="a1"/>
    <w:uiPriority w:val="59"/>
    <w:qFormat/>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qFormat/>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qFormat/>
    <w:tblPr>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qFormat/>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styleId="GridTable4-Accent6" w:customStyle="1">
    <w:name w:val="Grid Table 4 - Accent 6"/>
    <w:basedOn w:val="a1"/>
    <w:uiPriority w:val="59"/>
    <w:qFormat/>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GridTable5Dark-Accent1" w:customStyle="1">
    <w:name w:val="Grid Table 5 Dark- Accent 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4" w:themeColor="accent1" w:themeTint="75" w:fill="a9bee4" w:themeFill="accent1" w:themeFillTint="75"/>
      </w:tcPr>
    </w:tblStylePr>
    <w:tblStylePr w:type="band1Horz">
      <w:tcPr>
        <w:shd w:val="clear" w:color="a9bee4" w:themeColor="accent1" w:themeTint="75" w:fill="a9bee4" w:themeFill="accent1" w:themeFillTint="75"/>
      </w:tcPr>
    </w:tblStylePr>
  </w:style>
  <w:style w:type="table" w:styleId="GridTable5Dark-Accent2" w:customStyle="1">
    <w:name w:val="Grid Table 5 Dark - Accent 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0eb" w:themeColor="accent5" w:themeTint="75" w:fill="b3d0eb" w:themeFill="accent5" w:themeFillTint="75"/>
      </w:tcPr>
    </w:tblStylePr>
    <w:tblStylePr w:type="band1Horz">
      <w:tcPr>
        <w:shd w:val="clear" w:color="b3d0eb" w:themeColor="accent5" w:themeTint="75" w:fill="b3d0eb" w:themeFill="accent5" w:themeFillTint="75"/>
      </w:tcPr>
    </w:tblStylePr>
  </w:style>
  <w:style w:type="table" w:styleId="GridTable5Dark-Accent6" w:customStyle="1">
    <w:name w:val="Grid Table 5 Dark - Accent 6"/>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GridTable6Colorful-Accent1" w:customStyle="1">
    <w:name w:val="Grid Table 6 Colorful - Accent 1"/>
    <w:basedOn w:val="a1"/>
    <w:uiPriority w:val="99"/>
    <w:qFormat/>
    <w:tblPr>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rPr>
      <w:tcPr>
        <w:tcBorders>
          <w:bottom w:val="single" w:color="A0B7E1" w:themeColor="accent1" w:themeTint="80" w:sz="12" w:space="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cPr>
        <w:shd w:val="clear" w:color="d8e2f3" w:themeColor="accent1" w:themeTint="34" w:fill="d8e2f3" w:themeFill="accent1" w:themeFillTint="34"/>
      </w:tcPr>
    </w:tblStylePr>
    <w:tblStylePr w:type="band1Horz">
      <w:rPr>
        <w:rFonts w:ascii="Arial" w:hAnsi="Arial"/>
        <w:color w:val="a0b7e1" w:themeColor="accent1" w:themeTint="80"/>
        <w:sz w:val="22"/>
      </w:r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styleId="GridTable6Colorful-Accent2" w:customStyle="1">
    <w:name w:val="Grid Table 6 Colorful - Accent 2"/>
    <w:basedOn w:val="a1"/>
    <w:uiPriority w:val="99"/>
    <w:qFormat/>
    <w:tblPr>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285" w:themeColor="accent2" w:themeTint="96"/>
      </w:rPr>
      <w:tcPr>
        <w:tcBorders>
          <w:bottom w:val="single" w:color="F4B184" w:themeColor="accent2" w:themeTint="97" w:sz="12" w:space="0"/>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r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styleId="GridTable6Colorful-Accent3" w:customStyle="1">
    <w:name w:val="Grid Table 6 Colorful - Accent 3"/>
    <w:basedOn w:val="a1"/>
    <w:uiPriority w:val="99"/>
    <w:qFormat/>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rPr>
      <w:tcPr>
        <w:tcBorders>
          <w:bottom w:val="single" w:color="A5A5A5" w:themeColor="accent3" w:themeTint="FE" w:sz="12" w:space="0"/>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r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styleId="GridTable6Colorful-Accent4" w:customStyle="1">
    <w:name w:val="Grid Table 6 Colorful - Accent 4"/>
    <w:basedOn w:val="a1"/>
    <w:uiPriority w:val="99"/>
    <w:qFormat/>
    <w:tblPr>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966" w:themeColor="accent4" w:themeTint="99"/>
      </w:rPr>
      <w:tcPr>
        <w:tcBorders>
          <w:bottom w:val="single" w:color="FFD865" w:themeColor="accent4" w:themeTint="9A" w:sz="12" w:space="0"/>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cPr>
        <w:shd w:val="clear" w:color="fff2cb" w:themeColor="accent4" w:themeTint="34" w:fill="fff2cb" w:themeFill="accent4" w:themeFillTint="34"/>
      </w:tcPr>
    </w:tblStylePr>
    <w:tblStylePr w:type="band1Horz">
      <w:rPr>
        <w:rFonts w:ascii="Arial" w:hAnsi="Arial"/>
        <w:color w:val="ffd966" w:themeColor="accent4" w:themeTint="99"/>
        <w:sz w:val="22"/>
      </w:r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styleId="GridTable6Colorful-Accent5" w:customStyle="1">
    <w:name w:val="Grid Table 6 Colorful - Accent 5"/>
    <w:basedOn w:val="a1"/>
    <w:uiPriority w:val="99"/>
    <w:qFormat/>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c" w:themeColor="accent5" w:themeShade="94"/>
      </w:rPr>
      <w:tcPr>
        <w:tcBorders>
          <w:bottom w:val="single" w:color="5B9BD5" w:themeColor="accent5" w:sz="12" w:space="0"/>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a8c" w:themeColor="accent5" w:themeShade="94"/>
        <w:sz w:val="22"/>
      </w:r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styleId="GridTable6Colorful-Accent6" w:customStyle="1">
    <w:name w:val="Grid Table 6 Colorful - Accent 6"/>
    <w:basedOn w:val="a1"/>
    <w:uiPriority w:val="99"/>
    <w:qFormat/>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c" w:themeColor="accent5" w:themeShade="94"/>
      </w:rPr>
      <w:tcPr>
        <w:tcBorders>
          <w:bottom w:val="single" w:color="70AD47" w:themeColor="accent6" w:sz="12" w:space="0"/>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a8c" w:themeColor="accent5" w:themeShade="94"/>
        <w:sz w:val="22"/>
      </w:r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styleId="GridTable7Colorful-Accent1" w:customStyle="1">
    <w:name w:val="Grid Table 7 Colorful - Accent 1"/>
    <w:basedOn w:val="a1"/>
    <w:uiPriority w:val="99"/>
    <w:qFormat/>
    <w:tblPr>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rFonts w:ascii="Arial" w:hAnsi="Arial"/>
        <w:b/>
        <w:color w:val="a0b7e1" w:themeColor="accent1" w:themeTint="80"/>
        <w:sz w:val="22"/>
      </w:rPr>
      <w:tcPr>
        <w:tcBorders>
          <w:top w:val="none"/>
          <w:left w:val="none"/>
          <w:bottom w:val="single" w:color="A0B7E1" w:themeColor="accent1" w:themeTint="80" w:sz="4" w:space="0"/>
          <w:right w:val="none"/>
        </w:tcBorders>
        <w:shd w:val="clear" w:color="ffffff" w:themeColor="light1" w:fill="ffffff" w:themeFill="light1"/>
      </w:tcPr>
    </w:tblStylePr>
    <w:tblStylePr w:type="lastRow">
      <w:rPr>
        <w:rFonts w:ascii="Arial" w:hAnsi="Arial"/>
        <w:b/>
        <w:color w:val="a0b7e1" w:themeColor="accent1" w:themeTint="80"/>
        <w:sz w:val="22"/>
      </w:rPr>
      <w:tcPr>
        <w:tcBorders>
          <w:top w:val="single" w:color="A0B7E1" w:themeColor="accent1" w:themeTint="80" w:sz="4" w:space="0"/>
          <w:left w:val="none"/>
          <w:bottom w:val="none"/>
          <w:right w:val="none"/>
        </w:tcBorders>
        <w:shd w:val="clear" w:color="ffffff" w:themeColor="light1" w:fill="ffffff" w:themeFill="light1"/>
      </w:tcPr>
    </w:tblStylePr>
    <w:tblStylePr w:type="firstCol">
      <w:rPr>
        <w:rFonts w:ascii="Arial" w:hAnsi="Arial"/>
        <w:i/>
        <w:color w:val="a0b7e1" w:themeColor="accent1" w:themeTint="80"/>
        <w:sz w:val="22"/>
      </w:rPr>
      <w:pPr>
        <w:jc w:val="right"/>
      </w:pPr>
      <w:tcPr>
        <w:tcBorders>
          <w:top w:val="none"/>
          <w:left w:val="none"/>
          <w:bottom w:val="none"/>
          <w:right w:val="single" w:color="A0B7E1" w:themeColor="accent1" w:themeTint="80" w:sz="4" w:space="0"/>
        </w:tcBorders>
        <w:shd w:val="clear" w:color="ffffff" w:fill="auto"/>
      </w:tcPr>
    </w:tblStylePr>
    <w:tblStylePr w:type="lastCol">
      <w:rPr>
        <w:rFonts w:ascii="Arial" w:hAnsi="Arial"/>
        <w:i/>
        <w:color w:val="a0b7e1" w:themeColor="accent1" w:themeTint="80"/>
        <w:sz w:val="22"/>
      </w:rPr>
      <w:tcPr>
        <w:tcBorders>
          <w:top w:val="none"/>
          <w:left w:val="single" w:color="A0B7E1" w:themeColor="accent1" w:themeTint="80" w:sz="4" w:space="0"/>
          <w:bottom w:val="none"/>
          <w:right w:val="none"/>
        </w:tcBorders>
        <w:shd w:val="clear" w:color="ffffff" w:fill="auto"/>
      </w:tcPr>
    </w:tblStylePr>
    <w:tblStylePr w:type="band1Vert">
      <w:tcPr>
        <w:shd w:val="clear" w:color="d8e2f3" w:themeColor="accent1" w:themeTint="34" w:fill="d8e2f3" w:themeFill="accent1" w:themeFillTint="34"/>
      </w:tcPr>
    </w:tblStylePr>
    <w:tblStylePr w:type="band1Horz">
      <w:rPr>
        <w:rFonts w:ascii="Arial" w:hAnsi="Arial"/>
        <w:color w:val="a0b7e1" w:themeColor="accent1" w:themeTint="80"/>
        <w:sz w:val="22"/>
      </w:r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styleId="GridTable7Colorful-Accent2" w:customStyle="1">
    <w:name w:val="Grid Table 7 Colorful - Accent 2"/>
    <w:basedOn w:val="a1"/>
    <w:uiPriority w:val="99"/>
    <w:qFormat/>
    <w:tblPr>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285" w:themeColor="accent2" w:themeTint="96"/>
        <w:sz w:val="22"/>
      </w:rPr>
      <w:tcPr>
        <w:tcBorders>
          <w:top w:val="none"/>
          <w:left w:val="none"/>
          <w:bottom w:val="single" w:color="F4B184" w:themeColor="accent2" w:themeTint="97" w:sz="4" w:space="0"/>
          <w:right w:val="none"/>
        </w:tcBorders>
        <w:shd w:val="clear" w:color="ffffff" w:themeColor="light1" w:fill="ffffff" w:themeFill="light1"/>
      </w:tcPr>
    </w:tblStylePr>
    <w:tblStylePr w:type="lastRow">
      <w:rPr>
        <w:rFonts w:ascii="Arial" w:hAnsi="Arial"/>
        <w:b/>
        <w:color w:val="f4b285" w:themeColor="accent2" w:themeTint="96"/>
        <w:sz w:val="22"/>
      </w:rPr>
      <w:tcPr>
        <w:tcBorders>
          <w:top w:val="single" w:color="F4B184" w:themeColor="accent2" w:themeTint="97" w:sz="4" w:space="0"/>
          <w:left w:val="none"/>
          <w:bottom w:val="none"/>
          <w:right w:val="none"/>
        </w:tcBorders>
        <w:shd w:val="clear" w:color="ffffff" w:themeColor="light1" w:fill="ffffff" w:themeFill="light1"/>
      </w:tcPr>
    </w:tblStylePr>
    <w:tblStylePr w:type="firstCol">
      <w:rPr>
        <w:rFonts w:ascii="Arial" w:hAnsi="Arial"/>
        <w:i/>
        <w:color w:val="f4b285" w:themeColor="accent2" w:themeTint="96"/>
        <w:sz w:val="22"/>
      </w:rPr>
      <w:pPr>
        <w:jc w:val="right"/>
      </w:pPr>
      <w:tcPr>
        <w:tcBorders>
          <w:top w:val="none"/>
          <w:left w:val="none"/>
          <w:bottom w:val="none"/>
          <w:right w:val="single" w:color="F4B184" w:themeColor="accent2" w:themeTint="97" w:sz="4" w:space="0"/>
        </w:tcBorders>
        <w:shd w:val="clear" w:color="ffffff" w:fill="auto"/>
      </w:tcPr>
    </w:tblStylePr>
    <w:tblStylePr w:type="lastCol">
      <w:rPr>
        <w:rFonts w:ascii="Arial" w:hAnsi="Arial"/>
        <w:i/>
        <w:color w:val="f4b285" w:themeColor="accent2" w:themeTint="96"/>
        <w:sz w:val="22"/>
      </w:rPr>
      <w:tcPr>
        <w:tcBorders>
          <w:top w:val="none"/>
          <w:left w:val="single" w:color="F4B184" w:themeColor="accent2" w:themeTint="97" w:sz="4" w:space="0"/>
          <w:bottom w:val="none"/>
          <w:right w:val="none"/>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r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styleId="GridTable7Colorful-Accent3" w:customStyle="1">
    <w:name w:val="Grid Table 7 Colorful - Accent 3"/>
    <w:basedOn w:val="a1"/>
    <w:uiPriority w:val="99"/>
    <w:qFormat/>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rPr>
      <w:tcPr>
        <w:tcBorders>
          <w:top w:val="none"/>
          <w:left w:val="none"/>
          <w:bottom w:val="single" w:color="A5A5A5" w:themeColor="accent3" w:themeTint="FE" w:sz="4" w:space="0"/>
          <w:right w:val="none"/>
        </w:tcBorders>
        <w:shd w:val="clear" w:color="ffffff" w:themeColor="light1" w:fill="ffffff" w:themeFill="light1"/>
      </w:tcPr>
    </w:tblStylePr>
    <w:tblStylePr w:type="lastRow">
      <w:rPr>
        <w:rFonts w:ascii="Arial" w:hAnsi="Arial"/>
        <w:b/>
        <w:color w:val="a5a5a5" w:themeColor="accent3"/>
        <w:sz w:val="22"/>
      </w:rPr>
      <w:tcPr>
        <w:tcBorders>
          <w:top w:val="single" w:color="A5A5A5" w:themeColor="accent3" w:themeTint="FE" w:sz="4" w:space="0"/>
          <w:left w:val="none"/>
          <w:bottom w:val="none"/>
          <w:right w:val="none"/>
        </w:tcBorders>
        <w:shd w:val="clear" w:color="ffffff" w:themeColor="light1" w:fill="ffffff" w:themeFill="light1"/>
      </w:tcPr>
    </w:tblStylePr>
    <w:tblStylePr w:type="firstCol">
      <w:rPr>
        <w:rFonts w:ascii="Arial" w:hAnsi="Arial"/>
        <w:i/>
        <w:color w:val="a5a5a5" w:themeColor="accent3"/>
        <w:sz w:val="22"/>
      </w:rPr>
      <w:pPr>
        <w:jc w:val="right"/>
      </w:pPr>
      <w:tcPr>
        <w:tcBorders>
          <w:top w:val="none"/>
          <w:left w:val="none"/>
          <w:bottom w:val="none"/>
          <w:right w:val="single" w:color="A5A5A5" w:themeColor="accent3" w:themeTint="FE" w:sz="4" w:space="0"/>
        </w:tcBorders>
        <w:shd w:val="clear" w:color="ffffff" w:fill="auto"/>
      </w:tcPr>
    </w:tblStylePr>
    <w:tblStylePr w:type="lastCol">
      <w:rPr>
        <w:rFonts w:ascii="Arial" w:hAnsi="Arial"/>
        <w:i/>
        <w:color w:val="a5a5a5" w:themeColor="accent3"/>
        <w:sz w:val="22"/>
      </w:rPr>
      <w:tcPr>
        <w:tcBorders>
          <w:top w:val="none"/>
          <w:left w:val="single" w:color="A5A5A5" w:themeColor="accent3" w:themeTint="FE" w:sz="4" w:space="0"/>
          <w:bottom w:val="none"/>
          <w:right w:val="none"/>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r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styleId="GridTable7Colorful-Accent4" w:customStyle="1">
    <w:name w:val="Grid Table 7 Colorful - Accent 4"/>
    <w:basedOn w:val="a1"/>
    <w:uiPriority w:val="99"/>
    <w:qFormat/>
    <w:tblPr>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966" w:themeColor="accent4" w:themeTint="99"/>
        <w:sz w:val="22"/>
      </w:rPr>
      <w:tcPr>
        <w:tcBorders>
          <w:top w:val="none"/>
          <w:left w:val="none"/>
          <w:bottom w:val="single" w:color="FFD865" w:themeColor="accent4" w:themeTint="9A" w:sz="4" w:space="0"/>
          <w:right w:val="none"/>
        </w:tcBorders>
        <w:shd w:val="clear" w:color="ffffff" w:themeColor="light1" w:fill="ffffff" w:themeFill="light1"/>
      </w:tcPr>
    </w:tblStylePr>
    <w:tblStylePr w:type="lastRow">
      <w:rPr>
        <w:rFonts w:ascii="Arial" w:hAnsi="Arial"/>
        <w:b/>
        <w:color w:val="ffd966" w:themeColor="accent4" w:themeTint="99"/>
        <w:sz w:val="22"/>
      </w:rPr>
      <w:tcPr>
        <w:tcBorders>
          <w:top w:val="single" w:color="FFD865" w:themeColor="accent4" w:themeTint="9A" w:sz="4" w:space="0"/>
          <w:left w:val="none"/>
          <w:bottom w:val="none"/>
          <w:right w:val="none"/>
        </w:tcBorders>
        <w:shd w:val="clear" w:color="ffffff" w:themeColor="light1" w:fill="ffffff" w:themeFill="light1"/>
      </w:tcPr>
    </w:tblStylePr>
    <w:tblStylePr w:type="firstCol">
      <w:rPr>
        <w:rFonts w:ascii="Arial" w:hAnsi="Arial"/>
        <w:i/>
        <w:color w:val="ffd966" w:themeColor="accent4" w:themeTint="99"/>
        <w:sz w:val="22"/>
      </w:rPr>
      <w:pPr>
        <w:jc w:val="right"/>
      </w:pPr>
      <w:tcPr>
        <w:tcBorders>
          <w:top w:val="none"/>
          <w:left w:val="none"/>
          <w:bottom w:val="none"/>
          <w:right w:val="single" w:color="FFD865" w:themeColor="accent4" w:themeTint="9A" w:sz="4" w:space="0"/>
        </w:tcBorders>
        <w:shd w:val="clear" w:color="ffffff" w:fill="auto"/>
      </w:tcPr>
    </w:tblStylePr>
    <w:tblStylePr w:type="lastCol">
      <w:rPr>
        <w:rFonts w:ascii="Arial" w:hAnsi="Arial"/>
        <w:i/>
        <w:color w:val="ffd966" w:themeColor="accent4" w:themeTint="99"/>
        <w:sz w:val="22"/>
      </w:rPr>
      <w:tcPr>
        <w:tcBorders>
          <w:top w:val="none"/>
          <w:left w:val="single" w:color="FFD865" w:themeColor="accent4" w:themeTint="9A" w:sz="4" w:space="0"/>
          <w:bottom w:val="none"/>
          <w:right w:val="none"/>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966" w:themeColor="accent4" w:themeTint="99"/>
        <w:sz w:val="22"/>
      </w:r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styleId="GridTable7Colorful-Accent5" w:customStyle="1">
    <w:name w:val="Grid Table 7 Colorful - Accent 5"/>
    <w:basedOn w:val="a1"/>
    <w:uiPriority w:val="99"/>
    <w:qFormat/>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a8c" w:themeColor="accent5" w:themeShade="94"/>
        <w:sz w:val="22"/>
      </w:rPr>
      <w:tcPr>
        <w:tcBorders>
          <w:top w:val="none"/>
          <w:left w:val="none"/>
          <w:bottom w:val="single" w:color="A2C6E7" w:themeColor="accent5" w:themeTint="90" w:sz="4" w:space="0"/>
          <w:right w:val="none"/>
        </w:tcBorders>
        <w:shd w:val="clear" w:color="ffffff" w:themeColor="light1" w:fill="ffffff" w:themeFill="light1"/>
      </w:tcPr>
    </w:tblStylePr>
    <w:tblStylePr w:type="lastRow">
      <w:rPr>
        <w:rFonts w:ascii="Arial" w:hAnsi="Arial"/>
        <w:b/>
        <w:color w:val="245a8c" w:themeColor="accent5" w:themeShade="94"/>
        <w:sz w:val="22"/>
      </w:rPr>
      <w:tcPr>
        <w:tcBorders>
          <w:top w:val="single" w:color="A2C6E7" w:themeColor="accent5" w:themeTint="90" w:sz="4" w:space="0"/>
          <w:left w:val="none"/>
          <w:bottom w:val="none"/>
          <w:right w:val="none"/>
        </w:tcBorders>
        <w:shd w:val="clear" w:color="ffffff" w:themeColor="light1" w:fill="ffffff" w:themeFill="light1"/>
      </w:tcPr>
    </w:tblStylePr>
    <w:tblStylePr w:type="firstCol">
      <w:rPr>
        <w:rFonts w:ascii="Arial" w:hAnsi="Arial"/>
        <w:i/>
        <w:color w:val="245a8c" w:themeColor="accent5" w:themeShade="94"/>
        <w:sz w:val="22"/>
      </w:rPr>
      <w:pPr>
        <w:jc w:val="right"/>
      </w:pPr>
      <w:tcPr>
        <w:tcBorders>
          <w:top w:val="none"/>
          <w:left w:val="none"/>
          <w:bottom w:val="none"/>
          <w:right w:val="single" w:color="A2C6E7" w:themeColor="accent5" w:themeTint="90" w:sz="4" w:space="0"/>
        </w:tcBorders>
        <w:shd w:val="clear" w:color="ffffff" w:fill="auto"/>
      </w:tcPr>
    </w:tblStylePr>
    <w:tblStylePr w:type="lastCol">
      <w:rPr>
        <w:rFonts w:ascii="Arial" w:hAnsi="Arial"/>
        <w:i/>
        <w:color w:val="245a8c" w:themeColor="accent5" w:themeShade="94"/>
        <w:sz w:val="22"/>
      </w:rPr>
      <w:tcPr>
        <w:tcBorders>
          <w:top w:val="none"/>
          <w:left w:val="single" w:color="A2C6E7" w:themeColor="accent5" w:themeTint="90" w:sz="4" w:space="0"/>
          <w:bottom w:val="none"/>
          <w:right w:val="none"/>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a8c" w:themeColor="accent5" w:themeShade="94"/>
        <w:sz w:val="22"/>
      </w:r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styleId="GridTable7Colorful-Accent6" w:customStyle="1">
    <w:name w:val="Grid Table 7 Colorful - Accent 6"/>
    <w:basedOn w:val="a1"/>
    <w:uiPriority w:val="99"/>
    <w:qFormat/>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06429" w:themeColor="accent6" w:themeShade="94"/>
        <w:sz w:val="22"/>
      </w:rPr>
      <w:tcPr>
        <w:tcBorders>
          <w:top w:val="none"/>
          <w:left w:val="none"/>
          <w:bottom w:val="single" w:color="ADD394" w:themeColor="accent6" w:themeTint="90" w:sz="4" w:space="0"/>
          <w:right w:val="none"/>
        </w:tcBorders>
        <w:shd w:val="clear" w:color="ffffff" w:themeColor="light1" w:fill="ffffff" w:themeFill="light1"/>
      </w:tcPr>
    </w:tblStylePr>
    <w:tblStylePr w:type="lastRow">
      <w:rPr>
        <w:rFonts w:ascii="Arial" w:hAnsi="Arial"/>
        <w:b/>
        <w:color w:val="406429" w:themeColor="accent6" w:themeShade="94"/>
        <w:sz w:val="22"/>
      </w:rPr>
      <w:tcPr>
        <w:tcBorders>
          <w:top w:val="single" w:color="ADD394" w:themeColor="accent6" w:themeTint="90" w:sz="4" w:space="0"/>
          <w:left w:val="none"/>
          <w:bottom w:val="none"/>
          <w:right w:val="none"/>
        </w:tcBorders>
        <w:shd w:val="clear" w:color="ffffff" w:themeColor="light1" w:fill="ffffff" w:themeFill="light1"/>
      </w:tcPr>
    </w:tblStylePr>
    <w:tblStylePr w:type="firstCol">
      <w:rPr>
        <w:rFonts w:ascii="Arial" w:hAnsi="Arial"/>
        <w:i/>
        <w:color w:val="406429" w:themeColor="accent6" w:themeShade="94"/>
        <w:sz w:val="22"/>
      </w:rPr>
      <w:pPr>
        <w:jc w:val="right"/>
      </w:pPr>
      <w:tcPr>
        <w:tcBorders>
          <w:top w:val="none"/>
          <w:left w:val="none"/>
          <w:bottom w:val="none"/>
          <w:right w:val="single" w:color="ADD394" w:themeColor="accent6" w:themeTint="90" w:sz="4" w:space="0"/>
        </w:tcBorders>
        <w:shd w:val="clear" w:color="ffffff" w:fill="auto"/>
      </w:tcPr>
    </w:tblStylePr>
    <w:tblStylePr w:type="lastCol">
      <w:rPr>
        <w:rFonts w:ascii="Arial" w:hAnsi="Arial"/>
        <w:i/>
        <w:color w:val="406429" w:themeColor="accent6" w:themeShade="94"/>
        <w:sz w:val="22"/>
      </w:rPr>
      <w:tcPr>
        <w:tcBorders>
          <w:top w:val="none"/>
          <w:left w:val="single" w:color="ADD394" w:themeColor="accent6" w:themeTint="90" w:sz="4" w:space="0"/>
          <w:bottom w:val="none"/>
          <w:right w:val="none"/>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06429" w:themeColor="accent6" w:themeShade="94"/>
        <w:sz w:val="22"/>
      </w:r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styleId="ListTable1Light-Accent1" w:customStyle="1">
    <w:name w:val="List Table 1 Light - Accent 1"/>
    <w:basedOn w:val="a1"/>
    <w:uiPriority w:val="99"/>
    <w:qFormat/>
    <w:tblPr/>
    <w:tblStylePr w:type="firstRow">
      <w:rPr>
        <w:b/>
        <w:color w:val="404040"/>
      </w:rPr>
      <w:tcPr>
        <w:tcBorders>
          <w:top w:val="none"/>
          <w:left w:val="none"/>
          <w:bottom w:val="single" w:color="4472C4" w:themeColor="accent1" w:sz="4" w:space="0"/>
          <w:right w:val="none"/>
        </w:tcBorders>
      </w:tcPr>
    </w:tblStylePr>
    <w:tblStylePr w:type="lastRow">
      <w:rPr>
        <w:b/>
        <w:color w:val="404040"/>
      </w:rPr>
      <w:tcPr>
        <w:tcBorders>
          <w:top w:val="single" w:color="4472C4" w:themeColor="accent1" w:sz="4" w:space="0"/>
          <w:left w:val="none"/>
          <w:bottom w:val="none"/>
          <w:right w:val="none"/>
        </w:tcBorders>
      </w:tcPr>
    </w:tblStylePr>
    <w:tblStylePr w:type="firstCol">
      <w:rPr>
        <w:b/>
        <w:color w:val="404040"/>
      </w:rPr>
    </w:tblStylePr>
    <w:tblStylePr w:type="lastCol">
      <w:rPr>
        <w:b/>
        <w:color w:val="404040"/>
      </w:rPr>
    </w:tblStylePr>
    <w:tblStylePr w:type="band1Vert">
      <w:tcPr>
        <w:shd w:val="clear" w:color="cfdbf0" w:themeColor="accent1" w:themeTint="40" w:fill="cfdbf0" w:themeFill="accent1" w:themeFillTint="40"/>
      </w:tcPr>
    </w:tblStylePr>
    <w:tblStylePr w:type="band1Horz">
      <w:tcPr>
        <w:shd w:val="clear" w:color="cfdbf0" w:themeColor="accent1" w:themeTint="40" w:fill="cfdbf0" w:themeFill="accent1" w:themeFillTint="40"/>
      </w:tcPr>
    </w:tblStylePr>
  </w:style>
  <w:style w:type="table" w:styleId="ListTable1Light-Accent2" w:customStyle="1">
    <w:name w:val="List Table 1 Light - Accent 2"/>
    <w:basedOn w:val="a1"/>
    <w:uiPriority w:val="99"/>
    <w:qFormat/>
    <w:tblPr/>
    <w:tblStylePr w:type="firstRow">
      <w:rPr>
        <w:b/>
        <w:color w:val="404040"/>
      </w:rPr>
      <w:tcPr>
        <w:tcBorders>
          <w:top w:val="none"/>
          <w:left w:val="none"/>
          <w:bottom w:val="single" w:color="ED7D31" w:themeColor="accent2" w:sz="4" w:space="0"/>
          <w:right w:val="none"/>
        </w:tcBorders>
      </w:tcPr>
    </w:tblStylePr>
    <w:tblStylePr w:type="lastRow">
      <w:rPr>
        <w:b/>
        <w:color w:val="404040"/>
      </w:rPr>
      <w:tcPr>
        <w:tcBorders>
          <w:top w:val="single" w:color="ED7D31" w:themeColor="accent2" w:sz="4" w:space="0"/>
          <w:left w:val="none"/>
          <w:bottom w:val="none"/>
          <w:right w:val="none"/>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qFormat/>
    <w:tblPr/>
    <w:tblStylePr w:type="firstRow">
      <w:rPr>
        <w:b/>
        <w:color w:val="404040"/>
      </w:rPr>
      <w:tcPr>
        <w:tcBorders>
          <w:top w:val="none"/>
          <w:left w:val="none"/>
          <w:bottom w:val="single" w:color="A5A5A5" w:themeColor="accent3" w:sz="4" w:space="0"/>
          <w:right w:val="none"/>
        </w:tcBorders>
      </w:tcPr>
    </w:tblStylePr>
    <w:tblStylePr w:type="lastRow">
      <w:rPr>
        <w:b/>
        <w:color w:val="404040"/>
      </w:rPr>
      <w:tcPr>
        <w:tcBorders>
          <w:top w:val="single" w:color="A5A5A5" w:themeColor="accent3" w:sz="4" w:space="0"/>
          <w:left w:val="none"/>
          <w:bottom w:val="none"/>
          <w:right w:val="none"/>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qFormat/>
    <w:tblPr/>
    <w:tblStylePr w:type="firstRow">
      <w:rPr>
        <w:b/>
        <w:color w:val="404040"/>
      </w:rPr>
      <w:tcPr>
        <w:tcBorders>
          <w:top w:val="none"/>
          <w:left w:val="none"/>
          <w:bottom w:val="single" w:color="FFC000" w:themeColor="accent4" w:sz="4" w:space="0"/>
          <w:right w:val="none"/>
        </w:tcBorders>
      </w:tcPr>
    </w:tblStylePr>
    <w:tblStylePr w:type="lastRow">
      <w:rPr>
        <w:b/>
        <w:color w:val="404040"/>
      </w:rPr>
      <w:tcPr>
        <w:tcBorders>
          <w:top w:val="single" w:color="FFC000" w:themeColor="accent4" w:sz="4" w:space="0"/>
          <w:left w:val="none"/>
          <w:bottom w:val="none"/>
          <w:right w:val="none"/>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qFormat/>
    <w:tblPr/>
    <w:tblStylePr w:type="firstRow">
      <w:rPr>
        <w:b/>
        <w:color w:val="404040"/>
      </w:rPr>
      <w:tcPr>
        <w:tcBorders>
          <w:top w:val="none"/>
          <w:left w:val="none"/>
          <w:bottom w:val="single" w:color="5B9BD5" w:themeColor="accent5" w:sz="4" w:space="0"/>
          <w:right w:val="none"/>
        </w:tcBorders>
      </w:tcPr>
    </w:tblStylePr>
    <w:tblStylePr w:type="lastRow">
      <w:rPr>
        <w:b/>
        <w:color w:val="404040"/>
      </w:rPr>
      <w:tcPr>
        <w:tcBorders>
          <w:top w:val="single" w:color="5B9BD5" w:themeColor="accent5" w:sz="4" w:space="0"/>
          <w:left w:val="none"/>
          <w:bottom w:val="none"/>
          <w:right w:val="none"/>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styleId="ListTable1Light-Accent6" w:customStyle="1">
    <w:name w:val="List Table 1 Light - Accent 6"/>
    <w:basedOn w:val="a1"/>
    <w:uiPriority w:val="99"/>
    <w:qFormat/>
    <w:tblPr/>
    <w:tblStylePr w:type="firstRow">
      <w:rPr>
        <w:b/>
        <w:color w:val="404040"/>
      </w:rPr>
      <w:tcPr>
        <w:tcBorders>
          <w:top w:val="none"/>
          <w:left w:val="none"/>
          <w:bottom w:val="single" w:color="70AD47" w:themeColor="accent6" w:sz="4" w:space="0"/>
          <w:right w:val="none"/>
        </w:tcBorders>
      </w:tcPr>
    </w:tblStylePr>
    <w:tblStylePr w:type="lastRow">
      <w:rPr>
        <w:b/>
        <w:color w:val="404040"/>
      </w:rPr>
      <w:tcPr>
        <w:tcBorders>
          <w:top w:val="single" w:color="70AD47" w:themeColor="accent6" w:sz="4" w:space="0"/>
          <w:left w:val="none"/>
          <w:bottom w:val="none"/>
          <w:right w:val="none"/>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ListTable2-Accent1" w:customStyle="1">
    <w:name w:val="List Table 2 - Accent 1"/>
    <w:basedOn w:val="a1"/>
    <w:uiPriority w:val="99"/>
    <w:qFormat/>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one"/>
          <w:bottom w:val="single" w:color="95AFDD" w:themeColor="accent1" w:themeTint="90" w:sz="4" w:space="0"/>
          <w:right w:val="none"/>
        </w:tcBorders>
      </w:tcPr>
    </w:tblStylePr>
    <w:tblStylePr w:type="lastRow">
      <w:rPr>
        <w:rFonts w:ascii="Arial" w:hAnsi="Arial"/>
        <w:b/>
        <w:color w:val="404040"/>
        <w:sz w:val="22"/>
      </w:rPr>
      <w:tcPr>
        <w:tcBorders>
          <w:top w:val="single" w:color="95AFDD" w:themeColor="accent1" w:themeTint="90" w:sz="4" w:space="0"/>
          <w:left w:val="none"/>
          <w:bottom w:val="single" w:color="95AFDD" w:themeColor="accent1" w:themeTint="90" w:sz="4" w:space="0"/>
          <w:right w:val="none"/>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1" w:themeTint="40" w:fill="cfdbf0" w:themeFill="accent1" w:themeFillTint="40"/>
      </w:tcPr>
    </w:tblStylePr>
    <w:tblStylePr w:type="band1Horz">
      <w:rPr>
        <w:rFonts w:ascii="Arial" w:hAnsi="Arial"/>
        <w:color w:val="404040"/>
        <w:sz w:val="22"/>
      </w:rPr>
      <w:tcPr>
        <w:shd w:val="clear" w:color="cfdbf0" w:themeColor="accent1" w:themeTint="40" w:fill="cfdbf0" w:themeFill="accent1" w:themeFillTint="40"/>
      </w:tcPr>
    </w:tblStylePr>
  </w:style>
  <w:style w:type="table" w:styleId="ListTable2-Accent2" w:customStyle="1">
    <w:name w:val="List Table 2 - Accent 2"/>
    <w:basedOn w:val="a1"/>
    <w:uiPriority w:val="99"/>
    <w:qFormat/>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bottom w:val="single" w:color="F4B58A" w:themeColor="accent2" w:themeTint="90" w:sz="4" w:space="0"/>
          <w:right w:val="none"/>
        </w:tcBorders>
      </w:tcPr>
    </w:tblStylePr>
    <w:tblStylePr w:type="lastRow">
      <w:rPr>
        <w:rFonts w:ascii="Arial" w:hAnsi="Arial"/>
        <w:b/>
        <w:color w:val="404040"/>
        <w:sz w:val="22"/>
      </w:rPr>
      <w:tcPr>
        <w:tcBorders>
          <w:top w:val="single" w:color="F4B58A" w:themeColor="accent2" w:themeTint="90" w:sz="4" w:space="0"/>
          <w:left w:val="none"/>
          <w:bottom w:val="single" w:color="F4B58A" w:themeColor="accent2" w:themeTint="90" w:sz="4" w:space="0"/>
          <w:right w:val="none"/>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qFormat/>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bottom w:val="single" w:color="CCCCCC" w:themeColor="accent3" w:themeTint="90" w:sz="4" w:space="0"/>
          <w:right w:val="none"/>
        </w:tcBorders>
      </w:tcPr>
    </w:tblStylePr>
    <w:tblStylePr w:type="lastRow">
      <w:rPr>
        <w:rFonts w:ascii="Arial" w:hAnsi="Arial"/>
        <w:b/>
        <w:color w:val="404040"/>
        <w:sz w:val="22"/>
      </w:rPr>
      <w:tcPr>
        <w:tcBorders>
          <w:top w:val="single" w:color="CCCCCC" w:themeColor="accent3" w:themeTint="90" w:sz="4" w:space="0"/>
          <w:left w:val="none"/>
          <w:bottom w:val="single" w:color="CCCCCC" w:themeColor="accent3" w:themeTint="90" w:sz="4" w:space="0"/>
          <w:right w:val="none"/>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qFormat/>
    <w:tblPr>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bottom w:val="single" w:color="FFDB6F" w:themeColor="accent4" w:themeTint="90" w:sz="4" w:space="0"/>
          <w:right w:val="none"/>
        </w:tcBorders>
      </w:tcPr>
    </w:tblStylePr>
    <w:tblStylePr w:type="lastRow">
      <w:rPr>
        <w:rFonts w:ascii="Arial" w:hAnsi="Arial"/>
        <w:b/>
        <w:color w:val="404040"/>
        <w:sz w:val="22"/>
      </w:rPr>
      <w:tcPr>
        <w:tcBorders>
          <w:top w:val="single" w:color="FFDB6F" w:themeColor="accent4" w:themeTint="90" w:sz="4" w:space="0"/>
          <w:left w:val="none"/>
          <w:bottom w:val="single" w:color="FFDB6F" w:themeColor="accent4" w:themeTint="90" w:sz="4" w:space="0"/>
          <w:right w:val="none"/>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qFormat/>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one"/>
          <w:bottom w:val="single" w:color="A2C6E7" w:themeColor="accent5" w:themeTint="90" w:sz="4" w:space="0"/>
          <w:right w:val="none"/>
        </w:tcBorders>
      </w:tcPr>
    </w:tblStylePr>
    <w:tblStylePr w:type="lastRow">
      <w:rPr>
        <w:rFonts w:ascii="Arial" w:hAnsi="Arial"/>
        <w:b/>
        <w:color w:val="404040"/>
        <w:sz w:val="22"/>
      </w:rPr>
      <w:tcPr>
        <w:tcBorders>
          <w:top w:val="single" w:color="A2C6E7" w:themeColor="accent5" w:themeTint="90" w:sz="4" w:space="0"/>
          <w:left w:val="none"/>
          <w:bottom w:val="single" w:color="A2C6E7" w:themeColor="accent5" w:themeTint="90" w:sz="4" w:space="0"/>
          <w:right w:val="none"/>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styleId="ListTable2-Accent6" w:customStyle="1">
    <w:name w:val="List Table 2 - Accent 6"/>
    <w:basedOn w:val="a1"/>
    <w:uiPriority w:val="99"/>
    <w:qFormat/>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bottom w:val="single" w:color="ADD394" w:themeColor="accent6" w:themeTint="90" w:sz="4" w:space="0"/>
          <w:right w:val="none"/>
        </w:tcBorders>
      </w:tcPr>
    </w:tblStylePr>
    <w:tblStylePr w:type="lastRow">
      <w:rPr>
        <w:rFonts w:ascii="Arial" w:hAnsi="Arial"/>
        <w:b/>
        <w:color w:val="404040"/>
        <w:sz w:val="22"/>
      </w:rPr>
      <w:tcPr>
        <w:tcBorders>
          <w:top w:val="single" w:color="ADD394" w:themeColor="accent6" w:themeTint="90" w:sz="4" w:space="0"/>
          <w:left w:val="none"/>
          <w:bottom w:val="single" w:color="ADD394" w:themeColor="accent6" w:themeTint="90" w:sz="4" w:space="0"/>
          <w:right w:val="none"/>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ListTable3-Accent1" w:customStyle="1">
    <w:name w:val="List Table 3 - Accent 1"/>
    <w:basedOn w:val="a1"/>
    <w:uiPriority w:val="99"/>
    <w:qFormat/>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styleId="ListTable3-Accent2" w:customStyle="1">
    <w:name w:val="List Table 3 - Accent 2"/>
    <w:basedOn w:val="a1"/>
    <w:uiPriority w:val="99"/>
    <w:qFormat/>
    <w:tblPr>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qFormat/>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qFormat/>
    <w:tblPr>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qFormat/>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styleId="ListTable3-Accent6" w:customStyle="1">
    <w:name w:val="List Table 3 - Accent 6"/>
    <w:basedOn w:val="a1"/>
    <w:uiPriority w:val="99"/>
    <w:qFormat/>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ListTable4-Accent1" w:customStyle="1">
    <w:name w:val="List Table 4 - Accent 1"/>
    <w:basedOn w:val="a1"/>
    <w:uiPriority w:val="99"/>
    <w:qFormat/>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1" w:themeTint="40" w:fill="cfdbf0" w:themeFill="accent1" w:themeFillTint="40"/>
      </w:tcPr>
    </w:tblStylePr>
    <w:tblStylePr w:type="band1Horz">
      <w:rPr>
        <w:rFonts w:ascii="Arial" w:hAnsi="Arial"/>
        <w:color w:val="404040"/>
        <w:sz w:val="22"/>
      </w:rPr>
      <w:tcPr>
        <w:shd w:val="clear" w:color="cfdbf0" w:themeColor="accent1" w:themeTint="40" w:fill="cfdbf0" w:themeFill="accent1" w:themeFillTint="40"/>
      </w:tcPr>
    </w:tblStylePr>
  </w:style>
  <w:style w:type="table" w:styleId="ListTable4-Accent2" w:customStyle="1">
    <w:name w:val="List Table 4 - Accent 2"/>
    <w:basedOn w:val="a1"/>
    <w:uiPriority w:val="99"/>
    <w:qFormat/>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qFormat/>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qFormat/>
    <w:tblPr>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qFormat/>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styleId="ListTable4-Accent6" w:customStyle="1">
    <w:name w:val="List Table 4 - Accent 6"/>
    <w:basedOn w:val="a1"/>
    <w:uiPriority w:val="99"/>
    <w:qFormat/>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ListTable5Dark-Accent1" w:customStyle="1">
    <w:name w:val="List Table 5 Dark - Accent 1"/>
    <w:basedOn w:val="a1"/>
    <w:uiPriority w:val="99"/>
    <w:qFormat/>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styleId="ListTable5Dark-Accent2" w:customStyle="1">
    <w:name w:val="List Table 5 Dark - Accent 2"/>
    <w:basedOn w:val="a1"/>
    <w:uiPriority w:val="99"/>
    <w:qFormat/>
    <w:tblPr>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qFormat/>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qFormat/>
    <w:tblPr>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qFormat/>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styleId="ListTable5Dark-Accent6" w:customStyle="1">
    <w:name w:val="List Table 5 Dark - Accent 6"/>
    <w:basedOn w:val="a1"/>
    <w:uiPriority w:val="99"/>
    <w:qFormat/>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ListTable6Colorful-Accent1" w:customStyle="1">
    <w:name w:val="List Table 6 Colorful - Accent 1"/>
    <w:basedOn w:val="a1"/>
    <w:uiPriority w:val="99"/>
    <w:qFormat/>
    <w:tblPr>
      <w:tblBorders>
        <w:top w:val="single" w:color="4472C4" w:themeColor="accent1" w:sz="4" w:space="0"/>
        <w:bottom w:val="single" w:color="4472C4" w:themeColor="accent1" w:sz="4" w:space="0"/>
      </w:tblBorders>
    </w:tblPr>
    <w:tblStylePr w:type="firstRow">
      <w:rPr>
        <w:b/>
        <w:color w:val="244174" w:themeColor="accent1" w:themeShade="94"/>
      </w:rPr>
      <w:tcPr>
        <w:tcBorders>
          <w:bottom w:val="single" w:color="4472C4" w:themeColor="accent1" w:sz="4" w:space="0"/>
        </w:tcBorders>
      </w:tcPr>
    </w:tblStylePr>
    <w:tblStylePr w:type="lastRow">
      <w:rPr>
        <w:b/>
        <w:color w:val="244174" w:themeColor="accent1" w:themeShade="94"/>
      </w:rPr>
      <w:tcPr>
        <w:tcBorders>
          <w:top w:val="single" w:color="4472C4" w:themeColor="accent1" w:sz="4" w:space="0"/>
        </w:tcBorders>
      </w:tcPr>
    </w:tblStylePr>
    <w:tblStylePr w:type="firstCol">
      <w:rPr>
        <w:b/>
        <w:color w:val="244174" w:themeColor="accent1" w:themeShade="94"/>
      </w:rPr>
    </w:tblStylePr>
    <w:tblStylePr w:type="lastCol">
      <w:rPr>
        <w:b/>
        <w:color w:val="244174" w:themeColor="accent1" w:themeShade="94"/>
      </w:rPr>
    </w:tblStylePr>
    <w:tblStylePr w:type="band1Vert">
      <w:tcPr>
        <w:shd w:val="clear" w:color="cfdbf0" w:themeColor="accent1" w:themeTint="40" w:fill="cfdbf0" w:themeFill="accent1" w:themeFillTint="40"/>
      </w:tcPr>
    </w:tblStylePr>
    <w:tblStylePr w:type="band1Horz">
      <w:rPr>
        <w:rFonts w:ascii="Arial" w:hAnsi="Arial"/>
        <w:color w:val="244174" w:themeColor="accent1" w:themeShade="94"/>
        <w:sz w:val="22"/>
      </w:r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styleId="ListTable6Colorful-Accent2" w:customStyle="1">
    <w:name w:val="List Table 6 Colorful - Accent 2"/>
    <w:basedOn w:val="a1"/>
    <w:uiPriority w:val="99"/>
    <w:qFormat/>
    <w:tblPr>
      <w:tblBorders>
        <w:top w:val="single" w:color="F4B184" w:themeColor="accent2" w:themeTint="97" w:sz="4" w:space="0"/>
        <w:bottom w:val="single" w:color="F4B184" w:themeColor="accent2" w:themeTint="97" w:sz="4" w:space="0"/>
      </w:tblBorders>
    </w:tblPr>
    <w:tblStylePr w:type="firstRow">
      <w:rPr>
        <w:b/>
        <w:color w:val="f4b285" w:themeColor="accent2" w:themeTint="96"/>
      </w:rPr>
      <w:tcPr>
        <w:tcBorders>
          <w:bottom w:val="single" w:color="F4B184" w:themeColor="accent2" w:themeTint="97" w:sz="4" w:space="0"/>
        </w:tcBorders>
      </w:tcPr>
    </w:tblStylePr>
    <w:tblStylePr w:type="lastRow">
      <w:rPr>
        <w:b/>
        <w:color w:val="f4b285" w:themeColor="accent2" w:themeTint="96"/>
      </w:rPr>
      <w:tcPr>
        <w:tcBorders>
          <w:top w:val="single" w:color="F4B184" w:themeColor="accent2" w:themeTint="97" w:sz="4" w:space="0"/>
        </w:tcBorders>
      </w:tcPr>
    </w:tblStylePr>
    <w:tblStylePr w:type="firstCol">
      <w:rPr>
        <w:b/>
        <w:color w:val="f4b285" w:themeColor="accent2" w:themeTint="96"/>
      </w:rPr>
    </w:tblStylePr>
    <w:tblStylePr w:type="lastCol">
      <w:rPr>
        <w:b/>
        <w:color w:val="f4b285" w:themeColor="accent2" w:themeTint="96"/>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r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styleId="ListTable6Colorful-Accent3" w:customStyle="1">
    <w:name w:val="List Table 6 Colorful - Accent 3"/>
    <w:basedOn w:val="a1"/>
    <w:uiPriority w:val="99"/>
    <w:qFormat/>
    <w:tblPr>
      <w:tblBorders>
        <w:top w:val="single" w:color="C9C9C9" w:themeColor="accent3" w:themeTint="98" w:sz="4" w:space="0"/>
        <w:bottom w:val="single" w:color="C9C9C9" w:themeColor="accent3" w:themeTint="98" w:sz="4" w:space="0"/>
      </w:tblBorders>
    </w:tblPr>
    <w:tblStylePr w:type="firstRow">
      <w:rPr>
        <w:b/>
        <w:color w:val="c9c9c9" w:themeColor="accent3" w:themeTint="99"/>
      </w:rPr>
      <w:tcPr>
        <w:tcBorders>
          <w:bottom w:val="single" w:color="C9C9C9" w:themeColor="accent3" w:themeTint="98" w:sz="4" w:space="0"/>
        </w:tcBorders>
      </w:tcPr>
    </w:tblStylePr>
    <w:tblStylePr w:type="lastRow">
      <w:rPr>
        <w:b/>
        <w:color w:val="c9c9c9" w:themeColor="accent3" w:themeTint="99"/>
      </w:rPr>
      <w:tcPr>
        <w:tcBorders>
          <w:top w:val="single" w:color="C9C9C9" w:themeColor="accent3" w:themeTint="98" w:sz="4" w:space="0"/>
        </w:tcBorders>
      </w:tcPr>
    </w:tblStylePr>
    <w:tblStylePr w:type="firstCol">
      <w:rPr>
        <w:b/>
        <w:color w:val="c9c9c9" w:themeColor="accent3" w:themeTint="99"/>
      </w:rPr>
    </w:tblStylePr>
    <w:tblStylePr w:type="lastCol">
      <w:rPr>
        <w:b/>
        <w:color w:val="c9c9c9" w:themeColor="accent3" w:themeTint="99"/>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r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styleId="ListTable6Colorful-Accent4" w:customStyle="1">
    <w:name w:val="List Table 6 Colorful - Accent 4"/>
    <w:basedOn w:val="a1"/>
    <w:uiPriority w:val="99"/>
    <w:qFormat/>
    <w:tblPr>
      <w:tblBorders>
        <w:top w:val="single" w:color="FFD865" w:themeColor="accent4" w:themeTint="9A" w:sz="4" w:space="0"/>
        <w:bottom w:val="single" w:color="FFD865" w:themeColor="accent4" w:themeTint="9A" w:sz="4" w:space="0"/>
      </w:tblBorders>
    </w:tblPr>
    <w:tblStylePr w:type="firstRow">
      <w:rPr>
        <w:b/>
        <w:color w:val="ffd966" w:themeColor="accent4" w:themeTint="99"/>
      </w:rPr>
      <w:tcPr>
        <w:tcBorders>
          <w:bottom w:val="single" w:color="FFD865" w:themeColor="accent4" w:themeTint="9A" w:sz="4" w:space="0"/>
        </w:tcBorders>
      </w:tcPr>
    </w:tblStylePr>
    <w:tblStylePr w:type="lastRow">
      <w:rPr>
        <w:b/>
        <w:color w:val="ffd966" w:themeColor="accent4" w:themeTint="99"/>
      </w:rPr>
      <w:tcPr>
        <w:tcBorders>
          <w:top w:val="single" w:color="FFD865" w:themeColor="accent4" w:themeTint="9A" w:sz="4" w:space="0"/>
        </w:tcBorders>
      </w:tcPr>
    </w:tblStylePr>
    <w:tblStylePr w:type="firstCol">
      <w:rPr>
        <w:b/>
        <w:color w:val="ffd966" w:themeColor="accent4" w:themeTint="99"/>
      </w:rPr>
    </w:tblStylePr>
    <w:tblStylePr w:type="lastCol">
      <w:rPr>
        <w:b/>
        <w:color w:val="ffd966" w:themeColor="accent4" w:themeTint="99"/>
      </w:rPr>
    </w:tblStylePr>
    <w:tblStylePr w:type="band1Vert">
      <w:tcPr>
        <w:shd w:val="clear" w:color="ffefbf" w:themeColor="accent4" w:themeTint="40" w:fill="ffefbf" w:themeFill="accent4" w:themeFillTint="40"/>
      </w:tcPr>
    </w:tblStylePr>
    <w:tblStylePr w:type="band1Horz">
      <w:rPr>
        <w:rFonts w:ascii="Arial" w:hAnsi="Arial"/>
        <w:color w:val="ffd966" w:themeColor="accent4" w:themeTint="99"/>
        <w:sz w:val="22"/>
      </w:r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styleId="ListTable6Colorful-Accent5" w:customStyle="1">
    <w:name w:val="List Table 6 Colorful - Accent 5"/>
    <w:basedOn w:val="a1"/>
    <w:uiPriority w:val="99"/>
    <w:qFormat/>
    <w:tblPr>
      <w:tblBorders>
        <w:top w:val="single" w:color="9BC2E5" w:themeColor="accent5" w:themeTint="9A" w:sz="4" w:space="0"/>
        <w:bottom w:val="single" w:color="9BC2E5" w:themeColor="accent5" w:themeTint="9A" w:sz="4" w:space="0"/>
      </w:tblBorders>
    </w:tblPr>
    <w:tblStylePr w:type="firstRow">
      <w:rPr>
        <w:b/>
        <w:color w:val="9cc2e5" w:themeColor="accent5" w:themeTint="99"/>
      </w:rPr>
      <w:tcPr>
        <w:tcBorders>
          <w:bottom w:val="single" w:color="9BC2E5" w:themeColor="accent5" w:themeTint="9A" w:sz="4" w:space="0"/>
        </w:tcBorders>
      </w:tcPr>
    </w:tblStylePr>
    <w:tblStylePr w:type="lastRow">
      <w:rPr>
        <w:b/>
        <w:color w:val="9cc2e5" w:themeColor="accent5" w:themeTint="99"/>
      </w:rPr>
      <w:tcPr>
        <w:tcBorders>
          <w:top w:val="single" w:color="9BC2E5" w:themeColor="accent5" w:themeTint="9A" w:sz="4" w:space="0"/>
        </w:tcBorders>
      </w:tcPr>
    </w:tblStylePr>
    <w:tblStylePr w:type="firstCol">
      <w:rPr>
        <w:b/>
        <w:color w:val="9cc2e5" w:themeColor="accent5" w:themeTint="99"/>
      </w:rPr>
    </w:tblStylePr>
    <w:tblStylePr w:type="lastCol">
      <w:rPr>
        <w:b/>
        <w:color w:val="9cc2e5" w:themeColor="accent5" w:themeTint="99"/>
      </w:rPr>
    </w:tblStylePr>
    <w:tblStylePr w:type="band1Vert">
      <w:tcPr>
        <w:shd w:val="clear" w:color="d5e5f4" w:themeColor="accent5" w:themeTint="40" w:fill="d5e5f4" w:themeFill="accent5" w:themeFillTint="40"/>
      </w:tcPr>
    </w:tblStylePr>
    <w:tblStylePr w:type="band1Horz">
      <w:rPr>
        <w:rFonts w:ascii="Arial" w:hAnsi="Arial"/>
        <w:color w:val="9cc2e5" w:themeColor="accent5" w:themeTint="99"/>
        <w:sz w:val="22"/>
      </w:r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styleId="ListTable6Colorful-Accent6" w:customStyle="1">
    <w:name w:val="List Table 6 Colorful - Accent 6"/>
    <w:basedOn w:val="a1"/>
    <w:uiPriority w:val="99"/>
    <w:qFormat/>
    <w:tblPr>
      <w:tblBorders>
        <w:top w:val="single" w:color="A9D08E" w:themeColor="accent6" w:themeTint="98" w:sz="4" w:space="0"/>
        <w:bottom w:val="single" w:color="A9D08E" w:themeColor="accent6" w:themeTint="98" w:sz="4" w:space="0"/>
      </w:tblBorders>
    </w:tblPr>
    <w:tblStylePr w:type="firstRow">
      <w:rPr>
        <w:b/>
        <w:color w:val="a8d08d" w:themeColor="accent6" w:themeTint="99"/>
      </w:rPr>
      <w:tcPr>
        <w:tcBorders>
          <w:bottom w:val="single" w:color="A9D08E" w:themeColor="accent6" w:themeTint="98" w:sz="4" w:space="0"/>
        </w:tcBorders>
      </w:tcPr>
    </w:tblStylePr>
    <w:tblStylePr w:type="lastRow">
      <w:rPr>
        <w:b/>
        <w:color w:val="a8d08d" w:themeColor="accent6" w:themeTint="99"/>
      </w:rPr>
      <w:tcPr>
        <w:tcBorders>
          <w:top w:val="single" w:color="A9D08E" w:themeColor="accent6" w:themeTint="98" w:sz="4" w:space="0"/>
        </w:tcBorders>
      </w:tcPr>
    </w:tblStylePr>
    <w:tblStylePr w:type="firstCol">
      <w:rPr>
        <w:b/>
        <w:color w:val="a8d08d" w:themeColor="accent6" w:themeTint="99"/>
      </w:rPr>
    </w:tblStylePr>
    <w:tblStylePr w:type="lastCol">
      <w:rPr>
        <w:b/>
        <w:color w:val="a8d08d" w:themeColor="accent6" w:themeTint="99"/>
      </w:rPr>
    </w:tblStylePr>
    <w:tblStylePr w:type="band1Vert">
      <w:tcPr>
        <w:shd w:val="clear" w:color="daebcf" w:themeColor="accent6" w:themeTint="40" w:fill="daebcf" w:themeFill="accent6" w:themeFillTint="40"/>
      </w:tcPr>
    </w:tblStylePr>
    <w:tblStylePr w:type="band1Horz">
      <w:rPr>
        <w:rFonts w:ascii="Arial" w:hAnsi="Arial"/>
        <w:color w:val="a8d08d" w:themeColor="accent6" w:themeTint="99"/>
        <w:sz w:val="22"/>
      </w:r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styleId="ListTable7Colorful-Accent1" w:customStyle="1">
    <w:name w:val="List Table 7 Colorful - Accent 1"/>
    <w:basedOn w:val="a1"/>
    <w:uiPriority w:val="99"/>
    <w:qFormat/>
    <w:tblPr>
      <w:tblBorders>
        <w:right w:val="single" w:color="4472C4" w:themeColor="accent1" w:sz="4" w:space="0"/>
      </w:tblBorders>
    </w:tblPr>
    <w:tblStylePr w:type="firstRow">
      <w:rPr>
        <w:rFonts w:ascii="Arial" w:hAnsi="Arial"/>
        <w:i/>
        <w:color w:val="244174" w:themeColor="accent1" w:themeShade="94"/>
        <w:sz w:val="22"/>
      </w:rPr>
      <w:tcPr>
        <w:tcBorders>
          <w:top w:val="none"/>
          <w:left w:val="none"/>
          <w:bottom w:val="single" w:color="4472C4" w:themeColor="accent1" w:sz="4" w:space="0"/>
          <w:right w:val="none"/>
        </w:tcBorders>
        <w:shd w:val="clear" w:color="ffffff" w:themeColor="light1" w:fill="ffffff" w:themeFill="light1"/>
      </w:tcPr>
    </w:tblStylePr>
    <w:tblStylePr w:type="lastRow">
      <w:rPr>
        <w:rFonts w:ascii="Arial" w:hAnsi="Arial"/>
        <w:i/>
        <w:color w:val="244174" w:themeColor="accent1" w:themeShade="94"/>
        <w:sz w:val="22"/>
      </w:rPr>
      <w:tcPr>
        <w:tcBorders>
          <w:top w:val="single" w:color="4472C4" w:themeColor="accent1" w:sz="4" w:space="0"/>
          <w:left w:val="none"/>
          <w:bottom w:val="none"/>
          <w:right w:val="none"/>
        </w:tcBorders>
        <w:shd w:val="clear" w:color="ffffff" w:themeColor="light1" w:fill="ffffff" w:themeFill="light1"/>
      </w:tcPr>
    </w:tblStylePr>
    <w:tblStylePr w:type="firstCol">
      <w:rPr>
        <w:rFonts w:ascii="Arial" w:hAnsi="Arial"/>
        <w:i/>
        <w:color w:val="244174" w:themeColor="accent1" w:themeShade="94"/>
        <w:sz w:val="22"/>
      </w:rPr>
      <w:pPr>
        <w:jc w:val="right"/>
      </w:pPr>
      <w:tcPr>
        <w:tcBorders>
          <w:top w:val="none"/>
          <w:left w:val="none"/>
          <w:bottom w:val="none"/>
          <w:right w:val="single" w:color="4472C4" w:themeColor="accent1" w:sz="4" w:space="0"/>
        </w:tcBorders>
        <w:shd w:val="clear" w:color="ffffff" w:fill="auto"/>
      </w:tcPr>
    </w:tblStylePr>
    <w:tblStylePr w:type="lastCol">
      <w:rPr>
        <w:rFonts w:ascii="Arial" w:hAnsi="Arial"/>
        <w:i/>
        <w:color w:val="244174" w:themeColor="accent1" w:themeShade="94"/>
        <w:sz w:val="22"/>
      </w:rPr>
      <w:tcPr>
        <w:tcBorders>
          <w:top w:val="none"/>
          <w:left w:val="single" w:color="4472C4" w:themeColor="accent1" w:sz="4" w:space="0"/>
          <w:bottom w:val="none"/>
          <w:right w:val="none"/>
        </w:tcBorders>
        <w:shd w:val="clear" w:color="ffffff" w:fill="auto"/>
      </w:tcPr>
    </w:tblStylePr>
    <w:tblStylePr w:type="band1Vert">
      <w:tcPr>
        <w:shd w:val="clear" w:color="cfdbf0" w:themeColor="accent1" w:themeTint="40" w:fill="cfdbf0" w:themeFill="accent1" w:themeFillTint="40"/>
      </w:tcPr>
    </w:tblStylePr>
    <w:tblStylePr w:type="band1Horz">
      <w:rPr>
        <w:rFonts w:ascii="Arial" w:hAnsi="Arial"/>
        <w:color w:val="244174" w:themeColor="accent1" w:themeShade="94"/>
        <w:sz w:val="22"/>
      </w:r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styleId="ListTable7Colorful-Accent2" w:customStyle="1">
    <w:name w:val="List Table 7 Colorful - Accent 2"/>
    <w:basedOn w:val="a1"/>
    <w:uiPriority w:val="99"/>
    <w:qFormat/>
    <w:tblPr>
      <w:tblBorders>
        <w:right w:val="single" w:color="F4B184" w:themeColor="accent2" w:themeTint="97" w:sz="4" w:space="0"/>
      </w:tblBorders>
    </w:tblPr>
    <w:tblStylePr w:type="firstRow">
      <w:rPr>
        <w:rFonts w:ascii="Arial" w:hAnsi="Arial"/>
        <w:i/>
        <w:color w:val="f4b285" w:themeColor="accent2" w:themeTint="96"/>
        <w:sz w:val="22"/>
      </w:rPr>
      <w:tcPr>
        <w:tcBorders>
          <w:top w:val="none"/>
          <w:left w:val="none"/>
          <w:bottom w:val="single" w:color="F4B184" w:themeColor="accent2" w:themeTint="97" w:sz="4" w:space="0"/>
          <w:right w:val="none"/>
        </w:tcBorders>
        <w:shd w:val="clear" w:color="ffffff" w:themeColor="light1" w:fill="ffffff" w:themeFill="light1"/>
      </w:tcPr>
    </w:tblStylePr>
    <w:tblStylePr w:type="lastRow">
      <w:rPr>
        <w:rFonts w:ascii="Arial" w:hAnsi="Arial"/>
        <w:i/>
        <w:color w:val="f4b285" w:themeColor="accent2" w:themeTint="96"/>
        <w:sz w:val="22"/>
      </w:rPr>
      <w:tcPr>
        <w:tcBorders>
          <w:top w:val="single" w:color="F4B184" w:themeColor="accent2" w:themeTint="97" w:sz="4" w:space="0"/>
          <w:left w:val="none"/>
          <w:bottom w:val="none"/>
          <w:right w:val="none"/>
        </w:tcBorders>
        <w:shd w:val="clear" w:color="ffffff" w:themeColor="light1" w:fill="ffffff" w:themeFill="light1"/>
      </w:tcPr>
    </w:tblStylePr>
    <w:tblStylePr w:type="firstCol">
      <w:rPr>
        <w:rFonts w:ascii="Arial" w:hAnsi="Arial"/>
        <w:i/>
        <w:color w:val="f4b285" w:themeColor="accent2" w:themeTint="96"/>
        <w:sz w:val="22"/>
      </w:rPr>
      <w:pPr>
        <w:jc w:val="right"/>
      </w:pPr>
      <w:tcPr>
        <w:tcBorders>
          <w:top w:val="none"/>
          <w:left w:val="none"/>
          <w:bottom w:val="none"/>
          <w:right w:val="single" w:color="F4B184" w:themeColor="accent2" w:themeTint="97" w:sz="4" w:space="0"/>
        </w:tcBorders>
        <w:shd w:val="clear" w:color="ffffff" w:fill="auto"/>
      </w:tcPr>
    </w:tblStylePr>
    <w:tblStylePr w:type="lastCol">
      <w:rPr>
        <w:rFonts w:ascii="Arial" w:hAnsi="Arial"/>
        <w:i/>
        <w:color w:val="f4b285" w:themeColor="accent2" w:themeTint="96"/>
        <w:sz w:val="22"/>
      </w:rPr>
      <w:tcPr>
        <w:tcBorders>
          <w:top w:val="none"/>
          <w:left w:val="single" w:color="F4B184" w:themeColor="accent2" w:themeTint="97" w:sz="4" w:space="0"/>
          <w:bottom w:val="none"/>
          <w:right w:val="none"/>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r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styleId="ListTable7Colorful-Accent3" w:customStyle="1">
    <w:name w:val="List Table 7 Colorful - Accent 3"/>
    <w:basedOn w:val="a1"/>
    <w:uiPriority w:val="99"/>
    <w:qFormat/>
    <w:tblPr>
      <w:tblBorders>
        <w:right w:val="single" w:color="C9C9C9" w:themeColor="accent3" w:themeTint="98" w:sz="4" w:space="0"/>
      </w:tblBorders>
    </w:tblPr>
    <w:tblStylePr w:type="firstRow">
      <w:rPr>
        <w:rFonts w:ascii="Arial" w:hAnsi="Arial"/>
        <w:i/>
        <w:color w:val="c9c9c9" w:themeColor="accent3" w:themeTint="99"/>
        <w:sz w:val="22"/>
      </w:rPr>
      <w:tcPr>
        <w:tcBorders>
          <w:top w:val="none"/>
          <w:left w:val="none"/>
          <w:bottom w:val="single" w:color="C9C9C9" w:themeColor="accent3" w:themeTint="98" w:sz="4" w:space="0"/>
          <w:right w:val="none"/>
        </w:tcBorders>
        <w:shd w:val="clear" w:color="ffffff" w:themeColor="light1" w:fill="ffffff" w:themeFill="light1"/>
      </w:tcPr>
    </w:tblStylePr>
    <w:tblStylePr w:type="lastRow">
      <w:rPr>
        <w:rFonts w:ascii="Arial" w:hAnsi="Arial"/>
        <w:i/>
        <w:color w:val="c9c9c9" w:themeColor="accent3" w:themeTint="99"/>
        <w:sz w:val="22"/>
      </w:rPr>
      <w:tcPr>
        <w:tcBorders>
          <w:top w:val="single" w:color="C9C9C9" w:themeColor="accent3" w:themeTint="98" w:sz="4" w:space="0"/>
          <w:left w:val="none"/>
          <w:bottom w:val="none"/>
          <w:right w:val="none"/>
        </w:tcBorders>
        <w:shd w:val="clear" w:color="ffffff" w:themeColor="light1" w:fill="ffffff" w:themeFill="light1"/>
      </w:tcPr>
    </w:tblStylePr>
    <w:tblStylePr w:type="firstCol">
      <w:rPr>
        <w:rFonts w:ascii="Arial" w:hAnsi="Arial"/>
        <w:i/>
        <w:color w:val="c9c9c9" w:themeColor="accent3" w:themeTint="99"/>
        <w:sz w:val="22"/>
      </w:rPr>
      <w:pPr>
        <w:jc w:val="right"/>
      </w:pPr>
      <w:tcPr>
        <w:tcBorders>
          <w:top w:val="none"/>
          <w:left w:val="none"/>
          <w:bottom w:val="none"/>
          <w:right w:val="single" w:color="C9C9C9" w:themeColor="accent3" w:themeTint="98" w:sz="4" w:space="0"/>
        </w:tcBorders>
        <w:shd w:val="clear" w:color="ffffff" w:fill="auto"/>
      </w:tcPr>
    </w:tblStylePr>
    <w:tblStylePr w:type="lastCol">
      <w:rPr>
        <w:rFonts w:ascii="Arial" w:hAnsi="Arial"/>
        <w:i/>
        <w:color w:val="c9c9c9" w:themeColor="accent3" w:themeTint="99"/>
        <w:sz w:val="22"/>
      </w:rPr>
      <w:tcPr>
        <w:tcBorders>
          <w:top w:val="none"/>
          <w:left w:val="single" w:color="C9C9C9" w:themeColor="accent3" w:themeTint="98" w:sz="4" w:space="0"/>
          <w:bottom w:val="none"/>
          <w:right w:val="none"/>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r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styleId="ListTable7Colorful-Accent4" w:customStyle="1">
    <w:name w:val="List Table 7 Colorful - Accent 4"/>
    <w:basedOn w:val="a1"/>
    <w:uiPriority w:val="99"/>
    <w:qFormat/>
    <w:tblPr>
      <w:tblBorders>
        <w:right w:val="single" w:color="FFD865" w:themeColor="accent4" w:themeTint="9A" w:sz="4" w:space="0"/>
      </w:tblBorders>
    </w:tblPr>
    <w:tblStylePr w:type="firstRow">
      <w:rPr>
        <w:rFonts w:ascii="Arial" w:hAnsi="Arial"/>
        <w:i/>
        <w:color w:val="ffd966" w:themeColor="accent4" w:themeTint="99"/>
        <w:sz w:val="22"/>
      </w:rPr>
      <w:tcPr>
        <w:tcBorders>
          <w:top w:val="none"/>
          <w:left w:val="none"/>
          <w:bottom w:val="single" w:color="FFD865" w:themeColor="accent4" w:themeTint="9A" w:sz="4" w:space="0"/>
          <w:right w:val="none"/>
        </w:tcBorders>
        <w:shd w:val="clear" w:color="ffffff" w:themeColor="light1" w:fill="ffffff" w:themeFill="light1"/>
      </w:tcPr>
    </w:tblStylePr>
    <w:tblStylePr w:type="lastRow">
      <w:rPr>
        <w:rFonts w:ascii="Arial" w:hAnsi="Arial"/>
        <w:i/>
        <w:color w:val="ffd966" w:themeColor="accent4" w:themeTint="99"/>
        <w:sz w:val="22"/>
      </w:rPr>
      <w:tcPr>
        <w:tcBorders>
          <w:top w:val="single" w:color="FFD865" w:themeColor="accent4" w:themeTint="9A" w:sz="4" w:space="0"/>
          <w:left w:val="none"/>
          <w:bottom w:val="none"/>
          <w:right w:val="none"/>
        </w:tcBorders>
        <w:shd w:val="clear" w:color="ffffff" w:themeColor="light1" w:fill="ffffff" w:themeFill="light1"/>
      </w:tcPr>
    </w:tblStylePr>
    <w:tblStylePr w:type="firstCol">
      <w:rPr>
        <w:rFonts w:ascii="Arial" w:hAnsi="Arial"/>
        <w:i/>
        <w:color w:val="ffd966" w:themeColor="accent4" w:themeTint="99"/>
        <w:sz w:val="22"/>
      </w:rPr>
      <w:pPr>
        <w:jc w:val="right"/>
      </w:pPr>
      <w:tcPr>
        <w:tcBorders>
          <w:top w:val="none"/>
          <w:left w:val="none"/>
          <w:bottom w:val="none"/>
          <w:right w:val="single" w:color="FFD865" w:themeColor="accent4" w:themeTint="9A" w:sz="4" w:space="0"/>
        </w:tcBorders>
        <w:shd w:val="clear" w:color="ffffff" w:fill="auto"/>
      </w:tcPr>
    </w:tblStylePr>
    <w:tblStylePr w:type="lastCol">
      <w:rPr>
        <w:rFonts w:ascii="Arial" w:hAnsi="Arial"/>
        <w:i/>
        <w:color w:val="ffd966" w:themeColor="accent4" w:themeTint="99"/>
        <w:sz w:val="22"/>
      </w:rPr>
      <w:tcPr>
        <w:tcBorders>
          <w:top w:val="none"/>
          <w:left w:val="single" w:color="FFD865" w:themeColor="accent4" w:themeTint="9A" w:sz="4" w:space="0"/>
          <w:bottom w:val="none"/>
          <w:right w:val="none"/>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966" w:themeColor="accent4" w:themeTint="99"/>
        <w:sz w:val="22"/>
      </w:r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styleId="ListTable7Colorful-Accent5" w:customStyle="1">
    <w:name w:val="List Table 7 Colorful - Accent 5"/>
    <w:basedOn w:val="a1"/>
    <w:uiPriority w:val="99"/>
    <w:qFormat/>
    <w:tblPr>
      <w:tblBorders>
        <w:right w:val="single" w:color="9BC2E5" w:themeColor="accent5" w:themeTint="9A" w:sz="4" w:space="0"/>
      </w:tblBorders>
    </w:tblPr>
    <w:tblStylePr w:type="firstRow">
      <w:rPr>
        <w:rFonts w:ascii="Arial" w:hAnsi="Arial"/>
        <w:i/>
        <w:color w:val="9cc2e5" w:themeColor="accent5" w:themeTint="99"/>
        <w:sz w:val="22"/>
      </w:rPr>
      <w:tcPr>
        <w:tcBorders>
          <w:top w:val="none"/>
          <w:left w:val="none"/>
          <w:bottom w:val="single" w:color="9BC2E5" w:themeColor="accent5" w:themeTint="9A" w:sz="4" w:space="0"/>
          <w:right w:val="none"/>
        </w:tcBorders>
        <w:shd w:val="clear" w:color="ffffff" w:themeColor="light1" w:fill="ffffff" w:themeFill="light1"/>
      </w:tcPr>
    </w:tblStylePr>
    <w:tblStylePr w:type="lastRow">
      <w:rPr>
        <w:rFonts w:ascii="Arial" w:hAnsi="Arial"/>
        <w:i/>
        <w:color w:val="9cc2e5" w:themeColor="accent5" w:themeTint="99"/>
        <w:sz w:val="22"/>
      </w:rPr>
      <w:tcPr>
        <w:tcBorders>
          <w:top w:val="single" w:color="9BC2E5" w:themeColor="accent5" w:themeTint="9A" w:sz="4" w:space="0"/>
          <w:left w:val="none"/>
          <w:bottom w:val="none"/>
          <w:right w:val="none"/>
        </w:tcBorders>
        <w:shd w:val="clear" w:color="ffffff" w:themeColor="light1" w:fill="ffffff" w:themeFill="light1"/>
      </w:tcPr>
    </w:tblStylePr>
    <w:tblStylePr w:type="firstCol">
      <w:rPr>
        <w:rFonts w:ascii="Arial" w:hAnsi="Arial"/>
        <w:i/>
        <w:color w:val="9cc2e5" w:themeColor="accent5" w:themeTint="99"/>
        <w:sz w:val="22"/>
      </w:rPr>
      <w:pPr>
        <w:jc w:val="right"/>
      </w:pPr>
      <w:tcPr>
        <w:tcBorders>
          <w:top w:val="none"/>
          <w:left w:val="none"/>
          <w:bottom w:val="none"/>
          <w:right w:val="single" w:color="9BC2E5" w:themeColor="accent5" w:themeTint="9A" w:sz="4" w:space="0"/>
        </w:tcBorders>
        <w:shd w:val="clear" w:color="ffffff" w:fill="auto"/>
      </w:tcPr>
    </w:tblStylePr>
    <w:tblStylePr w:type="lastCol">
      <w:rPr>
        <w:rFonts w:ascii="Arial" w:hAnsi="Arial"/>
        <w:i/>
        <w:color w:val="9cc2e5" w:themeColor="accent5" w:themeTint="99"/>
        <w:sz w:val="22"/>
      </w:rPr>
      <w:tcPr>
        <w:tcBorders>
          <w:top w:val="none"/>
          <w:left w:val="single" w:color="9BC2E5" w:themeColor="accent5" w:themeTint="9A" w:sz="4" w:space="0"/>
          <w:bottom w:val="none"/>
          <w:right w:val="none"/>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cc2e5" w:themeColor="accent5" w:themeTint="99"/>
        <w:sz w:val="22"/>
      </w:r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styleId="ListTable7Colorful-Accent6" w:customStyle="1">
    <w:name w:val="List Table 7 Colorful - Accent 6"/>
    <w:basedOn w:val="a1"/>
    <w:uiPriority w:val="99"/>
    <w:qFormat/>
    <w:tblPr>
      <w:tblBorders>
        <w:right w:val="single" w:color="A9D08E" w:themeColor="accent6" w:themeTint="98" w:sz="4" w:space="0"/>
      </w:tblBorders>
    </w:tblPr>
    <w:tblStylePr w:type="firstRow">
      <w:rPr>
        <w:rFonts w:ascii="Arial" w:hAnsi="Arial"/>
        <w:i/>
        <w:color w:val="a8d08d" w:themeColor="accent6" w:themeTint="99"/>
        <w:sz w:val="22"/>
      </w:rPr>
      <w:tcPr>
        <w:tcBorders>
          <w:top w:val="none"/>
          <w:left w:val="none"/>
          <w:bottom w:val="single" w:color="A9D08E" w:themeColor="accent6" w:themeTint="98" w:sz="4" w:space="0"/>
          <w:right w:val="none"/>
        </w:tcBorders>
        <w:shd w:val="clear" w:color="ffffff" w:themeColor="light1" w:fill="ffffff" w:themeFill="light1"/>
      </w:tcPr>
    </w:tblStylePr>
    <w:tblStylePr w:type="lastRow">
      <w:rPr>
        <w:rFonts w:ascii="Arial" w:hAnsi="Arial"/>
        <w:i/>
        <w:color w:val="a8d08d" w:themeColor="accent6" w:themeTint="99"/>
        <w:sz w:val="22"/>
      </w:rPr>
      <w:tcPr>
        <w:tcBorders>
          <w:top w:val="single" w:color="A9D08E" w:themeColor="accent6" w:themeTint="98" w:sz="4" w:space="0"/>
          <w:left w:val="none"/>
          <w:bottom w:val="none"/>
          <w:right w:val="none"/>
        </w:tcBorders>
        <w:shd w:val="clear" w:color="ffffff" w:themeColor="light1" w:fill="ffffff" w:themeFill="light1"/>
      </w:tcPr>
    </w:tblStylePr>
    <w:tblStylePr w:type="firstCol">
      <w:rPr>
        <w:rFonts w:ascii="Arial" w:hAnsi="Arial"/>
        <w:i/>
        <w:color w:val="a8d08d" w:themeColor="accent6" w:themeTint="99"/>
        <w:sz w:val="22"/>
      </w:rPr>
      <w:pPr>
        <w:jc w:val="right"/>
      </w:pPr>
      <w:tcPr>
        <w:tcBorders>
          <w:top w:val="none"/>
          <w:left w:val="none"/>
          <w:bottom w:val="none"/>
          <w:right w:val="single" w:color="A9D08E" w:themeColor="accent6" w:themeTint="98" w:sz="4" w:space="0"/>
        </w:tcBorders>
        <w:shd w:val="clear" w:color="ffffff" w:fill="auto"/>
      </w:tcPr>
    </w:tblStylePr>
    <w:tblStylePr w:type="lastCol">
      <w:rPr>
        <w:rFonts w:ascii="Arial" w:hAnsi="Arial"/>
        <w:i/>
        <w:color w:val="a8d08d" w:themeColor="accent6" w:themeTint="99"/>
        <w:sz w:val="22"/>
      </w:rPr>
      <w:tcPr>
        <w:tcBorders>
          <w:top w:val="none"/>
          <w:left w:val="single" w:color="A9D08E" w:themeColor="accent6" w:themeTint="98" w:sz="4" w:space="0"/>
          <w:bottom w:val="none"/>
          <w:right w:val="none"/>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8d08d" w:themeColor="accent6" w:themeTint="99"/>
        <w:sz w:val="22"/>
      </w:r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styleId="Lined-Accent" w:customStyle="1">
    <w:name w:val="Lined - Accent"/>
    <w:basedOn w:val="a1"/>
    <w:uiPriority w:val="99"/>
    <w:qFormat/>
    <w:rPr>
      <w:color w:val="404040"/>
    </w:rP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qFormat/>
    <w:rPr>
      <w:color w:val="404040"/>
    </w:rP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styleId="Lined-Accent2" w:customStyle="1">
    <w:name w:val="Lined - Accent 2"/>
    <w:basedOn w:val="a1"/>
    <w:uiPriority w:val="99"/>
    <w:qFormat/>
    <w:rPr>
      <w:color w:val="404040"/>
    </w:rPr>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qFormat/>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qFormat/>
    <w:rPr>
      <w:color w:val="404040"/>
    </w:rPr>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qFormat/>
    <w:rPr>
      <w:color w:val="404040"/>
    </w:rP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styleId="Lined-Accent6" w:customStyle="1">
    <w:name w:val="Lined - Accent 6"/>
    <w:basedOn w:val="a1"/>
    <w:uiPriority w:val="99"/>
    <w:qFormat/>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qFormat/>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qFormat/>
    <w:rPr>
      <w:color w:val="404040"/>
    </w:rPr>
    <w:tblPr>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styleId="BorderedLined-Accent2" w:customStyle="1">
    <w:name w:val="Bordered &amp; Lined - Accent 2"/>
    <w:basedOn w:val="a1"/>
    <w:uiPriority w:val="99"/>
    <w:qFormat/>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qFormat/>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qFormat/>
    <w:rPr>
      <w:color w:val="404040"/>
    </w:rPr>
    <w:tblPr>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qFormat/>
    <w:rPr>
      <w:color w:val="404040"/>
    </w:rPr>
    <w:tblPr>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styleId="BorderedLined-Accent6" w:customStyle="1">
    <w:name w:val="Bordered &amp; Lined - Accent 6"/>
    <w:basedOn w:val="a1"/>
    <w:uiPriority w:val="99"/>
    <w:qFormat/>
    <w:rPr>
      <w:color w:val="404040"/>
    </w:rPr>
    <w:tblPr>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qFormat/>
    <w:tblPr>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Bordered-Accent2" w:customStyle="1">
    <w:name w:val="Bordered - Accent 2"/>
    <w:basedOn w:val="a1"/>
    <w:uiPriority w:val="99"/>
    <w:qFormat/>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qFormat/>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qFormat/>
    <w:tblPr>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qFormat/>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Bordered-Accent6" w:customStyle="1">
    <w:name w:val="Bordered - Accent 6"/>
    <w:basedOn w:val="a1"/>
    <w:uiPriority w:val="99"/>
    <w:qFormat/>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af4" w:customStyle="1">
    <w:name w:val="Текст сноски Знак"/>
    <w:link w:val="af3"/>
    <w:uiPriority w:val="99"/>
    <w:qFormat/>
    <w:rPr>
      <w:sz w:val="18"/>
    </w:rPr>
  </w:style>
  <w:style w:type="character" w:styleId="ac" w:customStyle="1">
    <w:name w:val="Текст концевой сноски Знак"/>
    <w:link w:val="ab"/>
    <w:uiPriority w:val="99"/>
    <w:qFormat/>
    <w:rPr>
      <w:sz w:val="20"/>
    </w:rPr>
  </w:style>
  <w:style w:type="paragraph" w:styleId="112" w:customStyle="1">
    <w:name w:val="Заголовок оглавления11"/>
    <w:uiPriority w:val="39"/>
    <w:unhideWhenUsed/>
    <w:qFormat/>
    <w:rPr>
      <w:rFonts w:asciiTheme="minorHAnsi" w:hAnsiTheme="minorHAnsi" w:eastAsiaTheme="minorHAnsi" w:cstheme="minorBidi"/>
    </w:rPr>
  </w:style>
  <w:style w:type="paragraph" w:styleId="aff4">
    <w:name w:val="List Paragraph"/>
    <w:basedOn w:val="a"/>
    <w:link w:val="aff5"/>
    <w:uiPriority w:val="34"/>
    <w:qFormat/>
    <w:pPr>
      <w:ind w:left="720"/>
      <w:contextualSpacing/>
    </w:pPr>
  </w:style>
  <w:style w:type="character" w:styleId="aff5" w:customStyle="1">
    <w:name w:val="Абзац списка Знак"/>
    <w:link w:val="aff4"/>
    <w:uiPriority w:val="34"/>
    <w:qFormat/>
  </w:style>
  <w:style w:type="character" w:styleId="aa" w:customStyle="1">
    <w:name w:val="Текст выноски Знак"/>
    <w:basedOn w:val="a0"/>
    <w:link w:val="a9"/>
    <w:uiPriority w:val="99"/>
    <w:semiHidden/>
    <w:qFormat/>
    <w:rPr>
      <w:rFonts w:ascii="Tahoma" w:hAnsi="Tahoma" w:cs="Tahoma"/>
      <w:sz w:val="16"/>
      <w:szCs w:val="16"/>
    </w:rPr>
  </w:style>
  <w:style w:type="character" w:styleId="16" w:customStyle="1">
    <w:name w:val="Неразрешенное упоминание1"/>
    <w:basedOn w:val="a0"/>
    <w:uiPriority w:val="99"/>
    <w:semiHidden/>
    <w:unhideWhenUsed/>
    <w:qFormat/>
    <w:rPr>
      <w:color w:val="605e5c"/>
      <w:shd w:val="clear" w:color="auto" w:fill="e1dfdd"/>
    </w:rPr>
  </w:style>
  <w:style w:type="paragraph" w:styleId="aff6" w:customStyle="1">
    <w:name w:val="регистрационные поля"/>
    <w:basedOn w:val="a"/>
    <w:qFormat/>
    <w:pPr>
      <w:spacing w:after="0" w:line="240" w:lineRule="exact"/>
      <w:jc w:val="center"/>
    </w:pPr>
    <w:rPr>
      <w:rFonts w:ascii="Times New Roman" w:hAnsi="Times New Roman" w:eastAsia="Times New Roman" w:cs="Times New Roman"/>
      <w:sz w:val="28"/>
      <w:szCs w:val="20"/>
      <w:lang w:val="en-US" w:eastAsia="ru-RU"/>
    </w:rPr>
  </w:style>
  <w:style w:type="character" w:styleId="af6" w:customStyle="1">
    <w:name w:val="Верхний колонтитул Знак"/>
    <w:basedOn w:val="a0"/>
    <w:link w:val="af5"/>
    <w:uiPriority w:val="99"/>
    <w:qFormat/>
  </w:style>
  <w:style w:type="character" w:styleId="afc" w:customStyle="1">
    <w:name w:val="Нижний колонтитул Знак"/>
    <w:basedOn w:val="a0"/>
    <w:link w:val="afb"/>
    <w:uiPriority w:val="99"/>
    <w:qFormat/>
  </w:style>
  <w:style w:type="character" w:styleId="af0" w:customStyle="1">
    <w:name w:val="Текст примечания Знак"/>
    <w:basedOn w:val="a0"/>
    <w:link w:val="af"/>
    <w:qFormat/>
    <w:rPr>
      <w:rFonts w:ascii="Times New Roman" w:hAnsi="Times New Roman" w:eastAsia="Times New Roman" w:cs="Times New Roman"/>
      <w:sz w:val="20"/>
      <w:szCs w:val="20"/>
      <w:lang w:eastAsia="ru-RU"/>
    </w:rPr>
  </w:style>
  <w:style w:type="paragraph" w:styleId="aff7" w:customStyle="1">
    <w:name w:val="Словарная статья"/>
    <w:basedOn w:val="a"/>
    <w:next w:val="a"/>
    <w:qFormat/>
    <w:pPr>
      <w:spacing w:after="0" w:line="240" w:lineRule="auto"/>
      <w:ind w:right="118"/>
      <w:jc w:val="both"/>
    </w:pPr>
    <w:rPr>
      <w:rFonts w:ascii="Arial" w:hAnsi="Arial" w:eastAsia="Times New Roman" w:cs="Times New Roman"/>
      <w:sz w:val="20"/>
      <w:szCs w:val="20"/>
      <w:lang w:eastAsia="ru-RU"/>
    </w:rPr>
  </w:style>
  <w:style w:type="character" w:styleId="ae" w:customStyle="1">
    <w:name w:val="Название объекта Знак"/>
    <w:link w:val="ad"/>
    <w:qFormat/>
    <w:rPr>
      <w:i/>
      <w:iCs/>
      <w:color w:val="44546a" w:themeColor="text2"/>
      <w:sz w:val="18"/>
      <w:szCs w:val="18"/>
    </w:rPr>
  </w:style>
  <w:style w:type="character" w:styleId="nobr" w:customStyle="1">
    <w:name w:val="nobr"/>
    <w:basedOn w:val="a0"/>
    <w:qFormat/>
  </w:style>
  <w:style w:type="character" w:styleId="bold" w:customStyle="1">
    <w:name w:val="bold"/>
    <w:basedOn w:val="a0"/>
    <w:qFormat/>
  </w:style>
  <w:style w:type="character" w:styleId="30" w:customStyle="1">
    <w:name w:val="Заголовок 3 Знак"/>
    <w:basedOn w:val="a0"/>
    <w:link w:val="3"/>
    <w:uiPriority w:val="9"/>
    <w:qFormat/>
    <w:rPr>
      <w:rFonts w:ascii="Times New Roman" w:hAnsi="Times New Roman" w:eastAsia="Times New Roman" w:cs="Times New Roman"/>
      <w:b/>
      <w:bCs/>
      <w:sz w:val="27"/>
      <w:szCs w:val="27"/>
      <w:lang w:eastAsia="ru-RU"/>
    </w:rPr>
  </w:style>
  <w:style w:type="character" w:styleId="40" w:customStyle="1">
    <w:name w:val="Заголовок 4 Знак"/>
    <w:basedOn w:val="a0"/>
    <w:link w:val="4"/>
    <w:uiPriority w:val="9"/>
    <w:semiHidden/>
    <w:qFormat/>
    <w:rPr>
      <w:rFonts w:asciiTheme="majorHAnsi" w:hAnsiTheme="majorHAnsi" w:eastAsiaTheme="majorEastAsia" w:cstheme="majorBidi"/>
      <w:i/>
      <w:iCs/>
      <w:color w:val="2f5496" w:themeColor="accent1" w:themeShade="BF"/>
    </w:rPr>
  </w:style>
  <w:style w:type="paragraph" w:styleId="-" w:customStyle="1">
    <w:name w:val="ГОСТ-список"/>
    <w:basedOn w:val="a"/>
    <w:qFormat/>
    <w:pPr>
      <w:numPr>
        <w:numId w:val="2"/>
      </w:numPr>
      <w:spacing w:after="0" w:line="360" w:lineRule="auto"/>
      <w:jc w:val="both"/>
    </w:pPr>
    <w:rPr>
      <w:rFonts w:ascii="Times New Roman" w:hAnsi="Times New Roman" w:eastAsia="Calibri" w:cs="Times New Roman"/>
      <w:sz w:val="24"/>
      <w:szCs w:val="24"/>
      <w:shd w:val="clear" w:color="auto" w:fill="ffffff"/>
    </w:rPr>
  </w:style>
  <w:style w:type="paragraph" w:styleId="--" w:customStyle="1">
    <w:name w:val="Гост-список-марк"/>
    <w:basedOn w:val="a"/>
    <w:link w:val="--0"/>
    <w:qFormat/>
    <w:pPr>
      <w:spacing w:after="0" w:line="360" w:lineRule="auto"/>
      <w:ind w:left="1208" w:hanging="357"/>
      <w:jc w:val="both"/>
    </w:pPr>
    <w:rPr>
      <w:rFonts w:ascii="Times New Roman" w:hAnsi="Times New Roman" w:eastAsia="Calibri" w:cs="Times New Roman"/>
      <w:sz w:val="24"/>
      <w:szCs w:val="24"/>
      <w:shd w:val="clear" w:color="auto" w:fill="ffffff"/>
    </w:rPr>
  </w:style>
  <w:style w:type="character" w:styleId="--0" w:customStyle="1">
    <w:name w:val="Гост-список-марк Знак"/>
    <w:link w:val="--"/>
    <w:qFormat/>
    <w:rPr>
      <w:rFonts w:ascii="Times New Roman" w:hAnsi="Times New Roman" w:eastAsia="Calibri" w:cs="Times New Roman"/>
      <w:sz w:val="24"/>
      <w:szCs w:val="24"/>
    </w:rPr>
  </w:style>
  <w:style w:type="paragraph" w:styleId="p1" w:customStyle="1">
    <w:name w:val="p1"/>
    <w:basedOn w:val="a"/>
    <w:qFormat/>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f2" w:customStyle="1">
    <w:name w:val="Тема примечания Знак"/>
    <w:basedOn w:val="af0"/>
    <w:link w:val="af1"/>
    <w:uiPriority w:val="99"/>
    <w:semiHidden/>
    <w:qFormat/>
    <w:rPr>
      <w:rFonts w:ascii="Times New Roman" w:hAnsi="Times New Roman" w:eastAsia="Times New Roman" w:cs="Times New Roman"/>
      <w:b/>
      <w:bCs/>
      <w:sz w:val="20"/>
      <w:szCs w:val="20"/>
      <w:lang w:eastAsia="en-US"/>
    </w:rPr>
  </w:style>
  <w:style w:type="paragraph" w:styleId="17" w:customStyle="1">
    <w:name w:val="Рецензия1"/>
    <w:hidden/>
    <w:uiPriority w:val="99"/>
    <w:semiHidden/>
    <w:qFormat/>
    <w:rPr>
      <w:rFonts w:asciiTheme="minorHAnsi" w:hAnsiTheme="minorHAnsi" w:eastAsiaTheme="minorHAnsi" w:cstheme="minorBidi"/>
      <w:sz w:val="22"/>
      <w:szCs w:val="22"/>
      <w:lang w:eastAsia="en-US"/>
    </w:rPr>
  </w:style>
  <w:style w:type="paragraph" w:styleId="25" w:customStyle="1">
    <w:name w:val="Рецензия2"/>
    <w:hidden/>
    <w:uiPriority w:val="99"/>
    <w:semiHidden/>
    <w:qFormat/>
    <w:rPr>
      <w:rFonts w:asciiTheme="minorHAnsi" w:hAnsiTheme="minorHAnsi" w:eastAsiaTheme="minorHAnsi" w:cstheme="minorBidi"/>
      <w:sz w:val="22"/>
      <w:szCs w:val="22"/>
      <w:lang w:eastAsia="en-US"/>
    </w:rPr>
  </w:style>
  <w:style w:type="paragraph" w:styleId="2-" w:customStyle="1">
    <w:name w:val="РП Список ненумерованный 2-го уровня"/>
    <w:basedOn w:val="a"/>
    <w:link w:val="2-0"/>
    <w:qFormat/>
    <w:pPr>
      <w:numPr>
        <w:numId w:val="3"/>
        <w:ilvl w:val="1"/>
      </w:numPr>
      <w:spacing w:after="0" w:line="360" w:lineRule="auto"/>
      <w:ind w:left="1604" w:hanging="357"/>
      <w:jc w:val="both"/>
    </w:pPr>
    <w:rPr>
      <w:rFonts w:ascii="Times New Roman" w:hAnsi="Times New Roman" w:cs="Times New Roman"/>
      <w:sz w:val="24"/>
      <w:szCs w:val="24"/>
      <w:lang w:val="zh-CN" w:eastAsia="zh-CN"/>
    </w:rPr>
  </w:style>
  <w:style w:type="character" w:styleId="2-0" w:customStyle="1">
    <w:name w:val="РП Список ненумерованный 2-го уровня Знак"/>
    <w:basedOn w:val="a0"/>
    <w:link w:val="2-"/>
    <w:qFormat/>
    <w:rPr>
      <w:rFonts w:eastAsiaTheme="minorHAnsi"/>
      <w:sz w:val="24"/>
      <w:szCs w:val="24"/>
      <w:lang w:val="zh-CN" w:eastAsia="zh-CN"/>
    </w:rPr>
  </w:style>
  <w:style w:type="paragraph" w:styleId="--1" w:customStyle="1">
    <w:name w:val="!Гост-список-марк"/>
    <w:basedOn w:val="a"/>
    <w:link w:val="--2"/>
    <w:qFormat/>
    <w:pPr>
      <w:spacing w:after="0" w:line="360" w:lineRule="auto"/>
      <w:jc w:val="both"/>
    </w:pPr>
    <w:rPr>
      <w:rFonts w:ascii="Times New Roman" w:hAnsi="Times New Roman" w:eastAsia="Calibri" w:cs="Times New Roman"/>
      <w:sz w:val="24"/>
      <w:szCs w:val="24"/>
      <w:shd w:val="clear" w:color="auto" w:fill="ffffff"/>
    </w:rPr>
  </w:style>
  <w:style w:type="character" w:styleId="--2" w:customStyle="1">
    <w:name w:val="!Гост-список-марк Знак"/>
    <w:link w:val="--1"/>
    <w:qFormat/>
    <w:rPr>
      <w:rFonts w:eastAsia="Calibri"/>
      <w:sz w:val="24"/>
      <w:szCs w:val="24"/>
      <w:lang w:eastAsia="en-US"/>
    </w:rPr>
  </w:style>
  <w:style w:type="paragraph" w:styleId="aff8" w:customStyle="1">
    <w:name w:val="!Абзац перед списком"/>
    <w:basedOn w:val="a"/>
    <w:qFormat/>
    <w:pPr>
      <w:keepNext/>
      <w:spacing w:after="0" w:line="360" w:lineRule="auto"/>
      <w:ind w:firstLine="851"/>
      <w:jc w:val="both"/>
    </w:pPr>
    <w:rPr>
      <w:rFonts w:ascii="Times New Roman" w:hAnsi="Times New Roman" w:eastAsia="Times New Roman" w:cs="Times New Roman"/>
      <w:sz w:val="24"/>
      <w:szCs w:val="24"/>
      <w:lang w:eastAsia="ru-RU"/>
    </w:rPr>
  </w:style>
  <w:style w:type="paragraph" w:styleId="2" w:customStyle="1">
    <w:name w:val="!Список2 уровень"/>
    <w:basedOn w:val="a"/>
    <w:qFormat/>
    <w:pPr>
      <w:numPr>
        <w:numId w:val="4"/>
        <w:ilvl w:val="1"/>
      </w:numPr>
      <w:spacing w:after="0" w:line="360" w:lineRule="auto"/>
      <w:jc w:val="both"/>
    </w:pPr>
    <w:rPr>
      <w:rFonts w:ascii="Times New Roman" w:hAnsi="Times New Roman" w:eastAsia="Times New Roman" w:cs="Times New Roman"/>
      <w:sz w:val="24"/>
      <w:szCs w:val="24"/>
      <w:lang w:eastAsia="ru-RU" w:bidi="en-US"/>
    </w:rPr>
  </w:style>
  <w:style w:type="character" w:styleId="26" w:customStyle="1">
    <w:name w:val="Неразрешенное упоминание2"/>
    <w:basedOn w:val="a0"/>
    <w:uiPriority w:val="99"/>
    <w:semiHidden/>
    <w:unhideWhenUsed/>
    <w:qFormat/>
    <w:rPr>
      <w:color w:val="605e5c"/>
      <w:shd w:val="clear" w:color="auto" w:fill="e1dfdd"/>
    </w:rPr>
  </w:style>
  <w:style w:type="paragraph" w:styleId="32" w:customStyle="1">
    <w:name w:val="Рецензия3"/>
    <w:hidden/>
    <w:uiPriority w:val="99"/>
    <w:semiHidden/>
    <w:qFormat/>
    <w:rPr>
      <w:rFonts w:asciiTheme="minorHAnsi" w:hAnsiTheme="minorHAnsi" w:eastAsiaTheme="minorHAnsi" w:cstheme="minorBidi"/>
      <w:sz w:val="22"/>
      <w:szCs w:val="22"/>
      <w:lang w:eastAsia="en-US"/>
    </w:rPr>
  </w:style>
  <w:style w:type="paragraph" w:styleId="18" w:customStyle="1">
    <w:name w:val="Обычный 1"/>
    <w:basedOn w:val="a"/>
    <w:link w:val="19"/>
    <w:qFormat/>
    <w:pPr>
      <w:spacing w:after="0" w:line="360" w:lineRule="auto"/>
      <w:ind w:firstLine="851"/>
      <w:jc w:val="both"/>
    </w:pPr>
    <w:rPr>
      <w:rFonts w:ascii="Times New Roman" w:hAnsi="Times New Roman" w:eastAsia="Times New Roman" w:cs="Times New Roman"/>
      <w:sz w:val="24"/>
      <w:szCs w:val="24"/>
      <w:lang w:eastAsia="ru-RU"/>
    </w:rPr>
  </w:style>
  <w:style w:type="character" w:styleId="19" w:customStyle="1">
    <w:name w:val="Обычный 1 Знак"/>
    <w:link w:val="18"/>
    <w:qFormat/>
    <w:rPr>
      <w:rFonts w:eastAsia="Times New Roman"/>
      <w:sz w:val="24"/>
      <w:szCs w:val="24"/>
    </w:rPr>
  </w:style>
  <w:style w:type="character" w:styleId="docdata" w:customStyle="1">
    <w:name w:val="docdata"/>
    <w:basedOn w:val="a0"/>
    <w:qFormat/>
  </w:style>
  <w:style w:type="character" w:styleId="33" w:customStyle="1">
    <w:name w:val="Неразрешенное упоминание3"/>
    <w:basedOn w:val="a0"/>
    <w:uiPriority w:val="99"/>
    <w:semiHidden/>
    <w:unhideWhenUsed/>
    <w:qFormat/>
    <w:rPr>
      <w:color w:val="605e5c"/>
      <w:shd w:val="clear" w:color="auto" w:fill="e1dfdd"/>
    </w:rPr>
  </w:style>
  <w:style w:type="paragraph" w:styleId="aff9">
    <w:name w:val="Revision"/>
    <w:hidden/>
    <w:uiPriority w:val="99"/>
    <w:unhideWhenUsed/>
    <w:rPr>
      <w:rFonts w:asciiTheme="minorHAnsi" w:hAnsiTheme="minorHAnsi" w:eastAsiaTheme="minorHAnsi" w:cstheme="minorBidi"/>
      <w:sz w:val="22"/>
      <w:szCs w:val="22"/>
      <w:lang w:eastAsia="en-US"/>
    </w:rPr>
  </w:style>
  <w:style w:type="paragraph" w:styleId="10" w:customStyle="1">
    <w:name w:val="маркированный список1"/>
    <w:basedOn w:val="a"/>
    <w:qFormat/>
    <w:pPr>
      <w:numPr>
        <w:numId w:val="16"/>
      </w:numPr>
      <w:spacing w:after="0" w:line="240" w:lineRule="auto"/>
      <w:jc w:val="both"/>
    </w:pPr>
    <w:rPr>
      <w:rFonts w:ascii="Times New Roman" w:hAnsi="Times New Roman" w:eastAsia="Times New Roman" w:cs="Times New Roman"/>
      <w:sz w:val="28"/>
      <w:szCs w:val="28"/>
      <w:lang w:eastAsia="ru-RU"/>
    </w:rPr>
  </w:style>
  <w:style w:type="paragraph" w:styleId="27" w:customStyle="1">
    <w:name w:val="!Маркированный2"/>
    <w:basedOn w:val="1"/>
    <w:qFormat/>
    <w:pPr>
      <w:ind w:left="1701" w:hanging="425"/>
    </w:pPr>
    <w:rPr>
      <w:lang w:bidi="en-US"/>
    </w:rPr>
  </w:style>
  <w:style w:type="paragraph" w:styleId="34" w:customStyle="1">
    <w:name w:val="!Маркированный3"/>
    <w:basedOn w:val="27"/>
    <w:qFormat/>
    <w:pPr>
      <w:numPr>
        <w:numId w:val="0"/>
      </w:numPr>
      <w:ind w:left="2126" w:hanging="425"/>
    </w:pPr>
  </w:style>
  <w:style w:type="paragraph" w:styleId="1a" w:customStyle="1">
    <w:name w:val="!Маркированный1"/>
    <w:basedOn w:val="10"/>
    <w:qFormat/>
    <w:pPr>
      <w:spacing w:line="360" w:lineRule="auto"/>
    </w:pPr>
    <w:rPr>
      <w:sz w:val="24"/>
      <w:szCs w:val="24"/>
      <w:lang w:bidi="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18A0-3B62-4DEF-8EB0-71A76AC2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Р7-Офис/2024.3.2.551</Application>
  <Characters>5655</Characters>
  <CharactersWithSpaces>6633</CharactersWithSpaces>
  <Company>Microsoft</Company>
  <DocSecurity>0</DocSecurity>
  <HyperlinksChanged>false</HyperlinksChanged>
  <Lines>47</Lines>
  <LinksUpToDate>false</LinksUpToDate>
  <Pages>4</Pages>
  <Paragraphs>13</Paragraphs>
  <ScaleCrop>false</ScaleCrop>
  <SharedDoc>false</SharedDoc>
  <Template>Normal.dotm</Template>
  <TotalTime>3</TotalTime>
  <Words>991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Наталья Федорищева</cp:lastModifiedBy>
  <cp:revision>3</cp:revision>
  <dcterms:created xsi:type="dcterms:W3CDTF">2025-02-27T10:59:00Z</dcterms:created>
  <dcterms:modified xsi:type="dcterms:W3CDTF">2025-02-27T11:07:00Z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A38CEF6A7AEA447684E07B64F0D4EA37_12</vt:lpwstr>
  </property>
</Properties>
</file>