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6D" w:rsidRDefault="009338D1" w:rsidP="009338D1">
      <w:pPr>
        <w:spacing w:after="0"/>
        <w:jc w:val="center"/>
        <w:rPr>
          <w:b/>
        </w:rPr>
      </w:pPr>
      <w:r w:rsidRPr="009338D1">
        <w:rPr>
          <w:b/>
        </w:rPr>
        <w:t>СОСТАВ</w:t>
      </w:r>
    </w:p>
    <w:p w:rsidR="009338D1" w:rsidRDefault="009338D1" w:rsidP="009338D1">
      <w:pPr>
        <w:spacing w:after="0"/>
        <w:jc w:val="center"/>
        <w:rPr>
          <w:b/>
        </w:rPr>
      </w:pPr>
      <w:r>
        <w:rPr>
          <w:b/>
        </w:rPr>
        <w:t xml:space="preserve">комиссии по осуществлению централизованных закупок </w:t>
      </w:r>
    </w:p>
    <w:p w:rsidR="009338D1" w:rsidRPr="009338D1" w:rsidRDefault="009338D1" w:rsidP="009338D1">
      <w:pPr>
        <w:spacing w:after="0"/>
        <w:jc w:val="center"/>
        <w:rPr>
          <w:b/>
        </w:rPr>
      </w:pPr>
      <w:r>
        <w:rPr>
          <w:b/>
        </w:rPr>
        <w:t xml:space="preserve">товаров, работ, услуг № </w:t>
      </w:r>
      <w:r w:rsidR="00F872B2">
        <w:rPr>
          <w:b/>
        </w:rPr>
        <w:t>4</w:t>
      </w:r>
    </w:p>
    <w:p w:rsidR="009338D1" w:rsidRDefault="009338D1"/>
    <w:p w:rsidR="009338D1" w:rsidRDefault="009338D1">
      <w:r>
        <w:t>Председатель:</w:t>
      </w:r>
    </w:p>
    <w:p w:rsidR="009338D1" w:rsidRDefault="009338D1" w:rsidP="007A38EB">
      <w:pPr>
        <w:tabs>
          <w:tab w:val="left" w:pos="3544"/>
          <w:tab w:val="left" w:pos="3828"/>
        </w:tabs>
        <w:spacing w:after="0" w:line="240" w:lineRule="auto"/>
      </w:pPr>
      <w:r>
        <w:t>Мохов</w:t>
      </w:r>
      <w:r>
        <w:tab/>
        <w:t>-</w:t>
      </w:r>
      <w:r>
        <w:tab/>
        <w:t>начальник управления муниципального заказа</w:t>
      </w:r>
    </w:p>
    <w:p w:rsidR="009338D1" w:rsidRDefault="009338D1" w:rsidP="007A38EB">
      <w:pPr>
        <w:tabs>
          <w:tab w:val="left" w:pos="3828"/>
        </w:tabs>
        <w:spacing w:after="0" w:line="240" w:lineRule="auto"/>
      </w:pPr>
      <w:r>
        <w:t>Денис Анатольевич</w:t>
      </w:r>
      <w:r>
        <w:tab/>
        <w:t>администрации города Перми</w:t>
      </w:r>
    </w:p>
    <w:p w:rsidR="009338D1" w:rsidRDefault="009338D1" w:rsidP="009338D1">
      <w:pPr>
        <w:tabs>
          <w:tab w:val="left" w:pos="3686"/>
        </w:tabs>
        <w:spacing w:after="0"/>
      </w:pPr>
    </w:p>
    <w:p w:rsidR="009338D1" w:rsidRDefault="009338D1" w:rsidP="009338D1">
      <w:pPr>
        <w:tabs>
          <w:tab w:val="left" w:pos="3686"/>
        </w:tabs>
      </w:pPr>
      <w:r>
        <w:t>Заместитель председателя:</w:t>
      </w:r>
    </w:p>
    <w:p w:rsidR="00E21EBF" w:rsidRPr="00E21EBF" w:rsidRDefault="00F872B2" w:rsidP="00F872B2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F872B2">
        <w:rPr>
          <w:rFonts w:eastAsia="Times New Roman" w:cs="Times New Roman"/>
          <w:szCs w:val="28"/>
          <w:lang w:eastAsia="ru-RU"/>
        </w:rPr>
        <w:t>Заозерова</w:t>
      </w:r>
      <w:r w:rsidR="00627429">
        <w:rPr>
          <w:rFonts w:eastAsia="Times New Roman" w:cs="Times New Roman"/>
          <w:szCs w:val="28"/>
          <w:lang w:eastAsia="ru-RU"/>
        </w:rPr>
        <w:tab/>
      </w:r>
      <w:r w:rsidR="00627429">
        <w:rPr>
          <w:rFonts w:eastAsia="Times New Roman" w:cs="Times New Roman"/>
          <w:szCs w:val="28"/>
          <w:lang w:eastAsia="ru-RU"/>
        </w:rPr>
        <w:tab/>
        <w:t>-</w:t>
      </w:r>
      <w:r w:rsidR="00627429">
        <w:rPr>
          <w:rFonts w:eastAsia="Times New Roman" w:cs="Times New Roman"/>
          <w:szCs w:val="28"/>
          <w:lang w:eastAsia="ru-RU"/>
        </w:rPr>
        <w:tab/>
        <w:t xml:space="preserve"> </w:t>
      </w:r>
      <w:r w:rsidRPr="00F872B2">
        <w:rPr>
          <w:rFonts w:eastAsia="Times New Roman" w:cs="Times New Roman"/>
          <w:szCs w:val="28"/>
          <w:lang w:eastAsia="ru-RU"/>
        </w:rPr>
        <w:t>заместитель начальника управления -</w:t>
      </w:r>
    </w:p>
    <w:p w:rsidR="00E21EBF" w:rsidRPr="00E21EBF" w:rsidRDefault="00F872B2" w:rsidP="00F872B2">
      <w:pPr>
        <w:tabs>
          <w:tab w:val="left" w:pos="3261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F872B2">
        <w:rPr>
          <w:rFonts w:eastAsia="Times New Roman" w:cs="Times New Roman"/>
          <w:szCs w:val="28"/>
          <w:lang w:eastAsia="ru-RU"/>
        </w:rPr>
        <w:t>Ирина Эдуардовна</w:t>
      </w:r>
      <w:r w:rsidR="00E21EBF" w:rsidRPr="00E21EBF">
        <w:rPr>
          <w:rFonts w:eastAsia="Times New Roman" w:cs="Times New Roman"/>
          <w:szCs w:val="28"/>
          <w:lang w:eastAsia="ru-RU"/>
        </w:rPr>
        <w:t xml:space="preserve">              </w:t>
      </w:r>
      <w:r w:rsidR="00E21EB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E21EBF">
        <w:rPr>
          <w:rFonts w:eastAsia="Times New Roman" w:cs="Times New Roman"/>
          <w:szCs w:val="28"/>
          <w:lang w:eastAsia="ru-RU"/>
        </w:rPr>
        <w:t xml:space="preserve">   </w:t>
      </w:r>
      <w:r w:rsidRPr="00F872B2">
        <w:rPr>
          <w:rFonts w:eastAsia="Times New Roman" w:cs="Times New Roman"/>
          <w:szCs w:val="28"/>
          <w:lang w:eastAsia="ru-RU"/>
        </w:rPr>
        <w:t>начальник отдела муниципальных закупок</w:t>
      </w:r>
    </w:p>
    <w:p w:rsidR="00F872B2" w:rsidRDefault="00E21EBF" w:rsidP="00E21EBF">
      <w:pPr>
        <w:tabs>
          <w:tab w:val="left" w:pos="3261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E21EBF">
        <w:rPr>
          <w:rFonts w:eastAsia="Times New Roman" w:cs="Times New Roman"/>
          <w:szCs w:val="28"/>
          <w:lang w:eastAsia="ru-RU"/>
        </w:rPr>
        <w:tab/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E21EBF">
        <w:rPr>
          <w:rFonts w:eastAsia="Times New Roman" w:cs="Times New Roman"/>
          <w:szCs w:val="28"/>
          <w:lang w:eastAsia="ru-RU"/>
        </w:rPr>
        <w:t xml:space="preserve"> </w:t>
      </w:r>
      <w:r w:rsidR="00F872B2" w:rsidRPr="00F872B2">
        <w:rPr>
          <w:rFonts w:eastAsia="Times New Roman" w:cs="Times New Roman"/>
          <w:szCs w:val="28"/>
          <w:lang w:eastAsia="ru-RU"/>
        </w:rPr>
        <w:t xml:space="preserve">управления муниципального заказа </w:t>
      </w:r>
    </w:p>
    <w:p w:rsidR="00E21EBF" w:rsidRPr="00E21EBF" w:rsidRDefault="00F872B2" w:rsidP="00E21EBF">
      <w:pPr>
        <w:tabs>
          <w:tab w:val="left" w:pos="3261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</w:t>
      </w:r>
      <w:r w:rsidRPr="00F872B2">
        <w:rPr>
          <w:rFonts w:eastAsia="Times New Roman" w:cs="Times New Roman"/>
          <w:szCs w:val="28"/>
          <w:lang w:eastAsia="ru-RU"/>
        </w:rPr>
        <w:t>администрации города Перми</w:t>
      </w:r>
    </w:p>
    <w:p w:rsidR="009338D1" w:rsidRDefault="009338D1" w:rsidP="00653FB5">
      <w:pPr>
        <w:tabs>
          <w:tab w:val="left" w:pos="3544"/>
          <w:tab w:val="left" w:pos="3828"/>
        </w:tabs>
        <w:spacing w:after="0" w:line="240" w:lineRule="auto"/>
        <w:ind w:left="1416" w:hanging="1416"/>
      </w:pPr>
      <w:r>
        <w:tab/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240"/>
      </w:pPr>
      <w:r>
        <w:t>Ответственный секретарь:</w:t>
      </w:r>
    </w:p>
    <w:p w:rsidR="009338D1" w:rsidRDefault="00F872B2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426"/>
      </w:pPr>
      <w:r w:rsidRPr="00F872B2">
        <w:rPr>
          <w:rFonts w:eastAsia="Times New Roman" w:cs="Times New Roman"/>
          <w:szCs w:val="28"/>
          <w:lang w:eastAsia="ru-RU"/>
        </w:rPr>
        <w:t>Митрюхина</w:t>
      </w:r>
      <w:r w:rsidR="009338D1">
        <w:tab/>
      </w:r>
      <w:r w:rsidR="007A38EB">
        <w:tab/>
      </w:r>
      <w:r w:rsidR="009338D1">
        <w:t>-</w:t>
      </w:r>
      <w:r w:rsidR="009338D1">
        <w:tab/>
      </w:r>
      <w:r w:rsidR="007A38EB">
        <w:tab/>
      </w:r>
      <w:r w:rsidRPr="00F872B2">
        <w:rPr>
          <w:rFonts w:eastAsia="Times New Roman" w:cs="Times New Roman"/>
          <w:szCs w:val="28"/>
          <w:lang w:eastAsia="ru-RU"/>
        </w:rPr>
        <w:t>консультант</w:t>
      </w:r>
      <w:r w:rsidR="009338D1">
        <w:t xml:space="preserve"> сектора обеспечения работы комиссий</w:t>
      </w:r>
    </w:p>
    <w:p w:rsidR="009338D1" w:rsidRDefault="00F872B2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 w:rsidRPr="00F872B2">
        <w:rPr>
          <w:rFonts w:eastAsia="Times New Roman" w:cs="Times New Roman"/>
          <w:szCs w:val="28"/>
          <w:lang w:eastAsia="ru-RU"/>
        </w:rPr>
        <w:t>Наталья Николаевна</w:t>
      </w:r>
      <w:r w:rsidR="009338D1">
        <w:tab/>
      </w:r>
      <w:r w:rsidR="007A38EB">
        <w:tab/>
      </w:r>
      <w:r w:rsidR="007A38EB">
        <w:tab/>
      </w:r>
      <w:r w:rsidR="009338D1">
        <w:t>по осуществлению централизованных закупок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left="1416" w:hanging="1416"/>
      </w:pPr>
      <w:r>
        <w:tab/>
      </w:r>
      <w:r>
        <w:tab/>
      </w:r>
      <w:r w:rsidR="007A38EB">
        <w:tab/>
      </w:r>
      <w:r w:rsidR="007A38EB">
        <w:tab/>
      </w:r>
      <w:r>
        <w:t>управления муниципального заказа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ab/>
      </w:r>
      <w:r w:rsidR="007A38EB">
        <w:tab/>
      </w:r>
      <w:r w:rsidR="007A38EB">
        <w:tab/>
      </w:r>
      <w:r>
        <w:t>администрации города Перми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/>
        <w:ind w:right="-284"/>
      </w:pP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ind w:right="-284"/>
      </w:pPr>
      <w:r>
        <w:t>Члены комиссии:</w:t>
      </w:r>
    </w:p>
    <w:p w:rsidR="00152D02" w:rsidRDefault="00F872B2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 w:rsidRPr="00F872B2">
        <w:t>Ефремова</w:t>
      </w:r>
      <w:r w:rsidR="009338D1">
        <w:tab/>
      </w:r>
      <w:r w:rsidR="007A38EB">
        <w:tab/>
      </w:r>
      <w:r w:rsidR="009338D1">
        <w:t>-</w:t>
      </w:r>
      <w:r w:rsidR="009338D1">
        <w:tab/>
      </w:r>
      <w:r w:rsidR="00877B4D">
        <w:t xml:space="preserve"> </w:t>
      </w:r>
      <w:r w:rsidR="00B735AD">
        <w:t xml:space="preserve">консультант </w:t>
      </w:r>
      <w:r w:rsidR="00152D02">
        <w:t>отдела муниципальных</w:t>
      </w:r>
      <w:r w:rsidR="00B735AD" w:rsidRPr="00B735AD">
        <w:t xml:space="preserve"> </w:t>
      </w:r>
      <w:r w:rsidR="00B735AD">
        <w:t>закупок</w:t>
      </w:r>
    </w:p>
    <w:p w:rsidR="009338D1" w:rsidRDefault="00F872B2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 w:rsidRPr="00F872B2">
        <w:t>Наталья Владимировна</w:t>
      </w:r>
      <w:r w:rsidR="00425235">
        <w:t xml:space="preserve">  </w:t>
      </w:r>
      <w:r w:rsidR="00B735AD">
        <w:t xml:space="preserve">           </w:t>
      </w:r>
      <w:r w:rsidR="00233732">
        <w:t xml:space="preserve"> </w:t>
      </w:r>
      <w:r w:rsidR="005B20A4">
        <w:t>управления муниципального заказа</w:t>
      </w:r>
    </w:p>
    <w:p w:rsidR="007A38EB" w:rsidRDefault="007A38EB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ab/>
      </w:r>
      <w:r>
        <w:tab/>
      </w:r>
      <w:r w:rsidR="00877B4D">
        <w:t xml:space="preserve"> </w:t>
      </w:r>
      <w:r w:rsidR="005B20A4">
        <w:t>администрации города Перми</w:t>
      </w:r>
      <w:r>
        <w:tab/>
      </w:r>
    </w:p>
    <w:p w:rsidR="007A38EB" w:rsidRDefault="007A38EB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left="1416" w:hanging="1416"/>
      </w:pPr>
      <w:r>
        <w:tab/>
      </w:r>
      <w:r>
        <w:tab/>
      </w:r>
      <w:r>
        <w:tab/>
      </w:r>
      <w:r>
        <w:tab/>
      </w:r>
    </w:p>
    <w:p w:rsidR="00E21EBF" w:rsidRPr="00E21EBF" w:rsidRDefault="00F872B2" w:rsidP="00E21EB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F872B2">
        <w:rPr>
          <w:rFonts w:eastAsia="Times New Roman" w:cs="Times New Roman"/>
          <w:szCs w:val="28"/>
          <w:lang w:eastAsia="ru-RU"/>
        </w:rPr>
        <w:t>Харитонова</w:t>
      </w:r>
      <w:r w:rsidR="00E21EBF" w:rsidRPr="00E21EBF">
        <w:rPr>
          <w:rFonts w:eastAsia="Times New Roman" w:cs="Times New Roman"/>
          <w:szCs w:val="28"/>
          <w:lang w:eastAsia="ru-RU"/>
        </w:rPr>
        <w:tab/>
      </w:r>
      <w:r w:rsidR="00E21EBF" w:rsidRPr="00E21EBF">
        <w:rPr>
          <w:rFonts w:eastAsia="Times New Roman" w:cs="Times New Roman"/>
          <w:szCs w:val="28"/>
          <w:lang w:eastAsia="ru-RU"/>
        </w:rPr>
        <w:tab/>
        <w:t>-</w:t>
      </w:r>
      <w:r w:rsidR="00E21EBF" w:rsidRPr="00E21EBF">
        <w:rPr>
          <w:rFonts w:eastAsia="Times New Roman" w:cs="Times New Roman"/>
          <w:szCs w:val="28"/>
          <w:lang w:eastAsia="ru-RU"/>
        </w:rPr>
        <w:tab/>
      </w:r>
      <w:r w:rsidR="00E21EBF" w:rsidRPr="00E21EBF">
        <w:rPr>
          <w:rFonts w:eastAsia="Times New Roman" w:cs="Times New Roman"/>
          <w:szCs w:val="28"/>
          <w:lang w:eastAsia="ru-RU"/>
        </w:rPr>
        <w:tab/>
        <w:t xml:space="preserve">консультант </w:t>
      </w:r>
      <w:r w:rsidR="00425235" w:rsidRPr="00E21EBF">
        <w:rPr>
          <w:rFonts w:eastAsia="Times New Roman" w:cs="Times New Roman"/>
          <w:szCs w:val="28"/>
          <w:lang w:eastAsia="ru-RU"/>
        </w:rPr>
        <w:t>отдела муниципальных закупок</w:t>
      </w:r>
    </w:p>
    <w:p w:rsidR="00E21EBF" w:rsidRDefault="00F872B2" w:rsidP="00E21EB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left="3540" w:right="-284" w:hanging="3540"/>
        <w:rPr>
          <w:rFonts w:eastAsia="Times New Roman" w:cs="Times New Roman"/>
          <w:szCs w:val="28"/>
          <w:lang w:eastAsia="ru-RU"/>
        </w:rPr>
      </w:pPr>
      <w:r w:rsidRPr="00F872B2">
        <w:rPr>
          <w:rFonts w:eastAsia="Times New Roman" w:cs="Times New Roman"/>
          <w:szCs w:val="28"/>
          <w:lang w:eastAsia="ru-RU"/>
        </w:rPr>
        <w:t>Наталья Алексеевна</w:t>
      </w:r>
      <w:r w:rsidR="00E21EBF" w:rsidRPr="00E21EBF">
        <w:rPr>
          <w:rFonts w:eastAsia="Times New Roman" w:cs="Times New Roman"/>
          <w:szCs w:val="28"/>
          <w:lang w:eastAsia="ru-RU"/>
        </w:rPr>
        <w:tab/>
      </w:r>
      <w:r w:rsidR="00E21EBF" w:rsidRPr="00E21EBF">
        <w:rPr>
          <w:rFonts w:eastAsia="Times New Roman" w:cs="Times New Roman"/>
          <w:szCs w:val="28"/>
          <w:lang w:eastAsia="ru-RU"/>
        </w:rPr>
        <w:tab/>
      </w:r>
      <w:r w:rsidR="00E21EBF">
        <w:rPr>
          <w:rFonts w:eastAsia="Times New Roman" w:cs="Times New Roman"/>
          <w:szCs w:val="28"/>
          <w:lang w:eastAsia="ru-RU"/>
        </w:rPr>
        <w:t xml:space="preserve">    </w:t>
      </w:r>
      <w:r w:rsidR="00425235" w:rsidRPr="00E21EBF">
        <w:rPr>
          <w:rFonts w:eastAsia="Times New Roman" w:cs="Times New Roman"/>
          <w:szCs w:val="28"/>
          <w:lang w:eastAsia="ru-RU"/>
        </w:rPr>
        <w:t>управления</w:t>
      </w:r>
      <w:r w:rsidR="00425235">
        <w:rPr>
          <w:rFonts w:eastAsia="Times New Roman" w:cs="Times New Roman"/>
          <w:szCs w:val="28"/>
          <w:lang w:eastAsia="ru-RU"/>
        </w:rPr>
        <w:t xml:space="preserve"> </w:t>
      </w:r>
      <w:r w:rsidR="00425235" w:rsidRPr="00E21EBF">
        <w:rPr>
          <w:rFonts w:eastAsia="Times New Roman" w:cs="Times New Roman"/>
          <w:szCs w:val="28"/>
          <w:lang w:eastAsia="ru-RU"/>
        </w:rPr>
        <w:t>муниципального заказа</w:t>
      </w:r>
      <w:r w:rsidR="00E21EBF">
        <w:rPr>
          <w:rFonts w:eastAsia="Times New Roman" w:cs="Times New Roman"/>
          <w:szCs w:val="28"/>
          <w:lang w:eastAsia="ru-RU"/>
        </w:rPr>
        <w:br/>
        <w:t xml:space="preserve">    </w:t>
      </w:r>
      <w:r w:rsidR="00425235" w:rsidRPr="00E21EBF">
        <w:rPr>
          <w:rFonts w:eastAsia="Times New Roman" w:cs="Times New Roman"/>
          <w:szCs w:val="28"/>
          <w:lang w:eastAsia="ru-RU"/>
        </w:rPr>
        <w:t>администрации города Перми</w:t>
      </w:r>
    </w:p>
    <w:p w:rsidR="00E21EBF" w:rsidRPr="00E21EBF" w:rsidRDefault="00E21EBF" w:rsidP="00E21EB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left="3540" w:right="-284" w:hanging="3540"/>
        <w:rPr>
          <w:rFonts w:eastAsia="Times New Roman" w:cs="Times New Roman"/>
          <w:szCs w:val="28"/>
          <w:lang w:eastAsia="ru-RU"/>
        </w:rPr>
      </w:pPr>
    </w:p>
    <w:p w:rsidR="006C7E49" w:rsidRPr="00E21EBF" w:rsidRDefault="006C7E49" w:rsidP="006C7E49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Пшеницина</w:t>
      </w:r>
      <w:proofErr w:type="spellEnd"/>
      <w:r w:rsidRPr="00E21EBF">
        <w:rPr>
          <w:rFonts w:eastAsia="Times New Roman" w:cs="Times New Roman"/>
          <w:szCs w:val="28"/>
          <w:lang w:eastAsia="ru-RU"/>
        </w:rPr>
        <w:tab/>
      </w:r>
      <w:r w:rsidRPr="00E21EBF">
        <w:rPr>
          <w:rFonts w:eastAsia="Times New Roman" w:cs="Times New Roman"/>
          <w:szCs w:val="28"/>
          <w:lang w:eastAsia="ru-RU"/>
        </w:rPr>
        <w:tab/>
        <w:t>-</w:t>
      </w:r>
      <w:r w:rsidRPr="00E21EBF">
        <w:rPr>
          <w:rFonts w:eastAsia="Times New Roman" w:cs="Times New Roman"/>
          <w:szCs w:val="28"/>
          <w:lang w:eastAsia="ru-RU"/>
        </w:rPr>
        <w:tab/>
      </w:r>
      <w:r w:rsidRPr="00E21EBF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начальник сектора</w:t>
      </w:r>
      <w:r w:rsidRPr="00E21EBF">
        <w:rPr>
          <w:rFonts w:eastAsia="Times New Roman" w:cs="Times New Roman"/>
          <w:szCs w:val="28"/>
          <w:lang w:eastAsia="ru-RU"/>
        </w:rPr>
        <w:t xml:space="preserve"> закупок</w:t>
      </w:r>
      <w:r>
        <w:rPr>
          <w:rFonts w:eastAsia="Times New Roman" w:cs="Times New Roman"/>
          <w:szCs w:val="28"/>
          <w:lang w:eastAsia="ru-RU"/>
        </w:rPr>
        <w:t xml:space="preserve"> финансово-</w:t>
      </w:r>
    </w:p>
    <w:p w:rsidR="006C7E49" w:rsidRDefault="006C7E49" w:rsidP="006C7E49">
      <w:pPr>
        <w:tabs>
          <w:tab w:val="left" w:pos="3402"/>
          <w:tab w:val="left" w:pos="3686"/>
          <w:tab w:val="left" w:pos="3828"/>
        </w:tabs>
        <w:spacing w:after="0" w:line="240" w:lineRule="auto"/>
        <w:ind w:left="3828" w:right="-284" w:hanging="382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Екатерина Владимировна</w:t>
      </w:r>
      <w:r w:rsidRPr="00E21EBF">
        <w:rPr>
          <w:rFonts w:eastAsia="Times New Roman" w:cs="Times New Roman"/>
          <w:szCs w:val="28"/>
          <w:lang w:eastAsia="ru-RU"/>
        </w:rPr>
        <w:tab/>
      </w:r>
      <w:proofErr w:type="gramStart"/>
      <w:r w:rsidRPr="00E21EBF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экономического</w:t>
      </w:r>
      <w:proofErr w:type="gramEnd"/>
      <w:r w:rsidRPr="00E21EB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отдела </w:t>
      </w:r>
      <w:r w:rsidRPr="00E21EBF">
        <w:rPr>
          <w:rFonts w:eastAsia="Times New Roman" w:cs="Times New Roman"/>
          <w:szCs w:val="28"/>
          <w:lang w:eastAsia="ru-RU"/>
        </w:rPr>
        <w:t>управления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жилищных отношений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21EBF">
        <w:rPr>
          <w:rFonts w:eastAsia="Times New Roman" w:cs="Times New Roman"/>
          <w:szCs w:val="28"/>
          <w:lang w:eastAsia="ru-RU"/>
        </w:rPr>
        <w:t>администрации города Перми</w:t>
      </w:r>
    </w:p>
    <w:p w:rsidR="007A38EB" w:rsidRPr="009338D1" w:rsidRDefault="007A38EB" w:rsidP="00E21EB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</w:p>
    <w:sectPr w:rsidR="007A38EB" w:rsidRPr="009338D1" w:rsidSect="009338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D1"/>
    <w:rsid w:val="00041DE9"/>
    <w:rsid w:val="000B51B5"/>
    <w:rsid w:val="00152D02"/>
    <w:rsid w:val="001D0480"/>
    <w:rsid w:val="00233732"/>
    <w:rsid w:val="002C5235"/>
    <w:rsid w:val="002D1553"/>
    <w:rsid w:val="00311293"/>
    <w:rsid w:val="00425235"/>
    <w:rsid w:val="004E386D"/>
    <w:rsid w:val="005B20A4"/>
    <w:rsid w:val="005B3E60"/>
    <w:rsid w:val="00627429"/>
    <w:rsid w:val="00653FB5"/>
    <w:rsid w:val="006C7E49"/>
    <w:rsid w:val="007A38EB"/>
    <w:rsid w:val="00877B4D"/>
    <w:rsid w:val="009338D1"/>
    <w:rsid w:val="00B450A3"/>
    <w:rsid w:val="00B735AD"/>
    <w:rsid w:val="00C205F8"/>
    <w:rsid w:val="00D35FD8"/>
    <w:rsid w:val="00E21EBF"/>
    <w:rsid w:val="00E51F2F"/>
    <w:rsid w:val="00F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1B4DA-7F0D-4E99-B5F4-F124E715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1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Гаряева Лилия Александровна</cp:lastModifiedBy>
  <cp:revision>5</cp:revision>
  <dcterms:created xsi:type="dcterms:W3CDTF">2020-08-31T09:06:00Z</dcterms:created>
  <dcterms:modified xsi:type="dcterms:W3CDTF">2020-09-29T06:07:00Z</dcterms:modified>
</cp:coreProperties>
</file>