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1" w:rsidRPr="00675051" w:rsidRDefault="00675051" w:rsidP="00675051">
      <w:pPr>
        <w:pStyle w:val="ConsPlusTitlePage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7505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75051">
        <w:rPr>
          <w:rFonts w:ascii="Times New Roman" w:hAnsi="Times New Roman" w:cs="Times New Roman"/>
        </w:rPr>
        <w:br/>
      </w:r>
      <w:bookmarkStart w:id="0" w:name="_GoBack"/>
      <w:bookmarkEnd w:id="0"/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ПРАВИТЕЛЬСТВО РОССИЙСКОЙ ФЕДЕРАЦИИ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ПОСТАНОВЛЕНИЕ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от 3 апреля 2020 г. N 443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ОБ ОСОБЕННОСТЯХ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ОСУЩЕСТВЛЕНИЯ ЗАКУПКИ В ПЕРИОД ПРИНЯТИЯ МЕР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ПО ОБЕСПЕЧЕНИЮ САНИТАРНО-ЭПИДЕМИОЛОГИЧЕСКОГО БЛАГОПОЛУЧИЯ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НАСЕЛЕНИЯ НА ТЕРРИТОРИИ РОССИЙСКОЙ ФЕДЕРАЦИИ В СВЯЗИ</w:t>
      </w:r>
    </w:p>
    <w:p w:rsidR="00675051" w:rsidRPr="00675051" w:rsidRDefault="00675051">
      <w:pPr>
        <w:pStyle w:val="ConsPlusTitle"/>
        <w:jc w:val="center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С РАСПРОСТРАНЕНИЕМ НОВОЙ КОРОНАВИРУСНОЙ ИНФЕКЦИИ</w:t>
      </w:r>
    </w:p>
    <w:p w:rsidR="00675051" w:rsidRPr="00675051" w:rsidRDefault="0067505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5051" w:rsidRPr="00675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051" w:rsidRPr="00675051" w:rsidRDefault="00675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05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75051" w:rsidRPr="00675051" w:rsidRDefault="00675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05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67505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75051">
              <w:rPr>
                <w:rFonts w:ascii="Times New Roman" w:hAnsi="Times New Roman" w:cs="Times New Roman"/>
                <w:color w:val="392C69"/>
              </w:rPr>
              <w:t xml:space="preserve"> Правительства РФ от 08.05.2020 N 647)</w:t>
            </w:r>
          </w:p>
        </w:tc>
      </w:tr>
    </w:tbl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</w:p>
    <w:p w:rsidR="00675051" w:rsidRPr="00675051" w:rsidRDefault="006750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В </w:t>
      </w:r>
      <w:proofErr w:type="gramStart"/>
      <w:r w:rsidRPr="00675051">
        <w:rPr>
          <w:rFonts w:ascii="Times New Roman" w:hAnsi="Times New Roman" w:cs="Times New Roman"/>
        </w:rPr>
        <w:t>соответствии</w:t>
      </w:r>
      <w:proofErr w:type="gramEnd"/>
      <w:r w:rsidRPr="00675051">
        <w:rPr>
          <w:rFonts w:ascii="Times New Roman" w:hAnsi="Times New Roman" w:cs="Times New Roman"/>
        </w:rPr>
        <w:t xml:space="preserve"> со </w:t>
      </w:r>
      <w:hyperlink r:id="rId7" w:history="1">
        <w:r w:rsidRPr="00675051">
          <w:rPr>
            <w:rFonts w:ascii="Times New Roman" w:hAnsi="Times New Roman" w:cs="Times New Roman"/>
            <w:color w:val="0000FF"/>
          </w:rPr>
          <w:t>статьей 111</w:t>
        </w:r>
      </w:hyperlink>
      <w:r w:rsidRPr="00675051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(в ред. </w:t>
      </w:r>
      <w:hyperlink r:id="rId8" w:history="1">
        <w:r w:rsidRPr="006750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75051">
        <w:rPr>
          <w:rFonts w:ascii="Times New Roman" w:hAnsi="Times New Roman" w:cs="Times New Roman"/>
        </w:rPr>
        <w:t xml:space="preserve"> Правительства РФ от 08.05.2020 N 647)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1. Установить, что в случае принятия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75051">
        <w:rPr>
          <w:rFonts w:ascii="Times New Roman" w:hAnsi="Times New Roman" w:cs="Times New Roman"/>
        </w:rPr>
        <w:t>коронавирусной</w:t>
      </w:r>
      <w:proofErr w:type="spellEnd"/>
      <w:r w:rsidRPr="00675051">
        <w:rPr>
          <w:rFonts w:ascii="Times New Roman" w:hAnsi="Times New Roman" w:cs="Times New Roman"/>
        </w:rPr>
        <w:t xml:space="preserve"> инфекции Президентом Российской Федерации решения об установлении нерабочих дней, то в течение таких нерабочих дней при осуществлении закупки: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(в ред. </w:t>
      </w:r>
      <w:hyperlink r:id="rId9" w:history="1">
        <w:r w:rsidRPr="006750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75051">
        <w:rPr>
          <w:rFonts w:ascii="Times New Roman" w:hAnsi="Times New Roman" w:cs="Times New Roman"/>
        </w:rPr>
        <w:t xml:space="preserve"> Правительства РФ от 08.05.2020 N 647)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proofErr w:type="gramStart"/>
      <w:r w:rsidRPr="00675051">
        <w:rPr>
          <w:rFonts w:ascii="Times New Roman" w:hAnsi="Times New Roman" w:cs="Times New Roman"/>
        </w:rPr>
        <w:t xml:space="preserve">а) сроки, предусмотренные Федеральным </w:t>
      </w:r>
      <w:hyperlink r:id="rId10" w:history="1">
        <w:r w:rsidRPr="00675051">
          <w:rPr>
            <w:rFonts w:ascii="Times New Roman" w:hAnsi="Times New Roman" w:cs="Times New Roman"/>
            <w:color w:val="0000FF"/>
          </w:rPr>
          <w:t>законом</w:t>
        </w:r>
      </w:hyperlink>
      <w:r w:rsidRPr="00675051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 w:rsidRPr="00675051">
        <w:rPr>
          <w:rFonts w:ascii="Times New Roman" w:hAnsi="Times New Roman" w:cs="Times New Roman"/>
        </w:rPr>
        <w:t xml:space="preserve"> При этом суббота, воскресенье и нерабочие праздничные дни не учитываются при исчислении сроков, подлежащих исчислению в соответствии с настоящим подпунктом;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(в ред. </w:t>
      </w:r>
      <w:hyperlink r:id="rId11" w:history="1">
        <w:r w:rsidRPr="006750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75051">
        <w:rPr>
          <w:rFonts w:ascii="Times New Roman" w:hAnsi="Times New Roman" w:cs="Times New Roman"/>
        </w:rPr>
        <w:t xml:space="preserve"> Правительства РФ от 08.05.2020 N 647)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0"/>
      <w:bookmarkEnd w:id="2"/>
      <w:proofErr w:type="gramStart"/>
      <w:r w:rsidRPr="00675051">
        <w:rPr>
          <w:rFonts w:ascii="Times New Roman" w:hAnsi="Times New Roman" w:cs="Times New Roman"/>
        </w:rPr>
        <w:t xml:space="preserve">б) если последний день срока, исчисляемого в соответствии с Федеральным </w:t>
      </w:r>
      <w:hyperlink r:id="rId12" w:history="1">
        <w:r w:rsidRPr="00675051">
          <w:rPr>
            <w:rFonts w:ascii="Times New Roman" w:hAnsi="Times New Roman" w:cs="Times New Roman"/>
            <w:color w:val="0000FF"/>
          </w:rPr>
          <w:t>законом</w:t>
        </w:r>
      </w:hyperlink>
      <w:r w:rsidRPr="00675051">
        <w:rPr>
          <w:rFonts w:ascii="Times New Roman" w:hAnsi="Times New Roman" w:cs="Times New Roman"/>
        </w:rP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8" w:history="1">
        <w:r w:rsidRPr="00675051">
          <w:rPr>
            <w:rFonts w:ascii="Times New Roman" w:hAnsi="Times New Roman" w:cs="Times New Roman"/>
            <w:color w:val="0000FF"/>
          </w:rPr>
          <w:t>подпункта "а"</w:t>
        </w:r>
      </w:hyperlink>
      <w:r w:rsidRPr="00675051">
        <w:rPr>
          <w:rFonts w:ascii="Times New Roman" w:hAnsi="Times New Roman" w:cs="Times New Roman"/>
        </w:rPr>
        <w:t xml:space="preserve"> настоящего пункта, приходится на нерабочий день, воскресенье или нерабочий праздничный день, то днем окончания срока считается</w:t>
      </w:r>
      <w:proofErr w:type="gramEnd"/>
      <w:r w:rsidRPr="00675051">
        <w:rPr>
          <w:rFonts w:ascii="Times New Roman" w:hAnsi="Times New Roman" w:cs="Times New Roman"/>
        </w:rPr>
        <w:t xml:space="preserve"> такой нерабочий день, за исключением случая, если последний день срока приходится на субботу, воскресенье или нерабочий праздничный день, в этом случае днем окончания срока считается следующий нерабочий день, не являющийся субботой, воскресеньем или нерабочим праздничным днем;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(в ред. </w:t>
      </w:r>
      <w:hyperlink r:id="rId13" w:history="1">
        <w:r w:rsidRPr="006750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75051">
        <w:rPr>
          <w:rFonts w:ascii="Times New Roman" w:hAnsi="Times New Roman" w:cs="Times New Roman"/>
        </w:rPr>
        <w:t xml:space="preserve"> Правительства РФ от 08.05.2020 N 647)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 w:rsidRPr="00675051">
        <w:rPr>
          <w:rFonts w:ascii="Times New Roman" w:hAnsi="Times New Roman" w:cs="Times New Roman"/>
        </w:rPr>
        <w:t>закупке</w:t>
      </w:r>
      <w:proofErr w:type="gramEnd"/>
      <w:r w:rsidRPr="00675051">
        <w:rPr>
          <w:rFonts w:ascii="Times New Roman" w:hAnsi="Times New Roman" w:cs="Times New Roman"/>
        </w:rP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</w:t>
      </w:r>
      <w:proofErr w:type="spellStart"/>
      <w:r w:rsidRPr="00675051">
        <w:rPr>
          <w:rFonts w:ascii="Times New Roman" w:hAnsi="Times New Roman" w:cs="Times New Roman"/>
        </w:rPr>
        <w:t>аудиосвязи</w:t>
      </w:r>
      <w:proofErr w:type="spellEnd"/>
      <w:r w:rsidRPr="00675051">
        <w:rPr>
          <w:rFonts w:ascii="Times New Roman" w:hAnsi="Times New Roman" w:cs="Times New Roman"/>
        </w:rPr>
        <w:t xml:space="preserve"> или видеосвязи, и при условии соблюдения требований законодательства Российской Федерации о защите государственной тайны;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75051">
        <w:rPr>
          <w:rFonts w:ascii="Times New Roman" w:hAnsi="Times New Roman" w:cs="Times New Roman"/>
        </w:rPr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4" w:history="1">
        <w:r w:rsidRPr="00675051">
          <w:rPr>
            <w:rFonts w:ascii="Times New Roman" w:hAnsi="Times New Roman" w:cs="Times New Roman"/>
            <w:color w:val="0000FF"/>
          </w:rPr>
          <w:t>законом</w:t>
        </w:r>
      </w:hyperlink>
      <w:r w:rsidRPr="00675051">
        <w:rPr>
          <w:rFonts w:ascii="Times New Roman" w:hAnsi="Times New Roman" w:cs="Times New Roman"/>
        </w:rP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</w:t>
      </w:r>
      <w:r w:rsidRPr="00675051">
        <w:rPr>
          <w:rFonts w:ascii="Times New Roman" w:hAnsi="Times New Roman" w:cs="Times New Roman"/>
        </w:rPr>
        <w:lastRenderedPageBreak/>
        <w:t>имени заказчика, и при условии соблюдения требований законодательства</w:t>
      </w:r>
      <w:proofErr w:type="gramEnd"/>
      <w:r w:rsidRPr="00675051">
        <w:rPr>
          <w:rFonts w:ascii="Times New Roman" w:hAnsi="Times New Roman" w:cs="Times New Roman"/>
        </w:rPr>
        <w:t xml:space="preserve"> Российской Федерации о защите государственной тайны;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д) при направлении участнику закупки, с которым в соответствии с Федеральным </w:t>
      </w:r>
      <w:hyperlink r:id="rId15" w:history="1">
        <w:r w:rsidRPr="00675051">
          <w:rPr>
            <w:rFonts w:ascii="Times New Roman" w:hAnsi="Times New Roman" w:cs="Times New Roman"/>
            <w:color w:val="0000FF"/>
          </w:rPr>
          <w:t>законом</w:t>
        </w:r>
      </w:hyperlink>
      <w:r w:rsidRPr="00675051">
        <w:rPr>
          <w:rFonts w:ascii="Times New Roman" w:hAnsi="Times New Roman" w:cs="Times New Roman"/>
        </w:rP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количество таких нерабочих дней.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(в ред. </w:t>
      </w:r>
      <w:hyperlink r:id="rId16" w:history="1">
        <w:r w:rsidRPr="006750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75051">
        <w:rPr>
          <w:rFonts w:ascii="Times New Roman" w:hAnsi="Times New Roman" w:cs="Times New Roman"/>
        </w:rPr>
        <w:t xml:space="preserve"> Правительства РФ от 08.05.2020 N 647)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6"/>
      <w:bookmarkEnd w:id="3"/>
      <w:r w:rsidRPr="00675051">
        <w:rPr>
          <w:rFonts w:ascii="Times New Roman" w:hAnsi="Times New Roman" w:cs="Times New Roman"/>
        </w:rPr>
        <w:t xml:space="preserve">2. В </w:t>
      </w:r>
      <w:proofErr w:type="gramStart"/>
      <w:r w:rsidRPr="00675051">
        <w:rPr>
          <w:rFonts w:ascii="Times New Roman" w:hAnsi="Times New Roman" w:cs="Times New Roman"/>
        </w:rPr>
        <w:t>случае</w:t>
      </w:r>
      <w:proofErr w:type="gramEnd"/>
      <w:r w:rsidRPr="00675051">
        <w:rPr>
          <w:rFonts w:ascii="Times New Roman" w:hAnsi="Times New Roman" w:cs="Times New Roman"/>
        </w:rPr>
        <w:t xml:space="preserve"> если при осуществлении закупок сроки, предусмотренные </w:t>
      </w:r>
      <w:hyperlink r:id="rId17" w:history="1">
        <w:r w:rsidRPr="00675051">
          <w:rPr>
            <w:rFonts w:ascii="Times New Roman" w:hAnsi="Times New Roman" w:cs="Times New Roman"/>
            <w:color w:val="0000FF"/>
          </w:rPr>
          <w:t>частью 3 статьи 54.6</w:t>
        </w:r>
      </w:hyperlink>
      <w:r w:rsidRPr="00675051">
        <w:rPr>
          <w:rFonts w:ascii="Times New Roman" w:hAnsi="Times New Roman" w:cs="Times New Roman"/>
        </w:rPr>
        <w:t xml:space="preserve"> и </w:t>
      </w:r>
      <w:hyperlink r:id="rId18" w:history="1">
        <w:r w:rsidRPr="00675051">
          <w:rPr>
            <w:rFonts w:ascii="Times New Roman" w:hAnsi="Times New Roman" w:cs="Times New Roman"/>
            <w:color w:val="0000FF"/>
          </w:rPr>
          <w:t>частью 3 статьи 68</w:t>
        </w:r>
      </w:hyperlink>
      <w:r w:rsidRPr="00675051">
        <w:rPr>
          <w:rFonts w:ascii="Times New Roman" w:hAnsi="Times New Roman" w:cs="Times New Roman"/>
        </w:rP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8" w:history="1">
        <w:r w:rsidRPr="00675051">
          <w:rPr>
            <w:rFonts w:ascii="Times New Roman" w:hAnsi="Times New Roman" w:cs="Times New Roman"/>
            <w:color w:val="0000FF"/>
          </w:rPr>
          <w:t>подпунктов "а"</w:t>
        </w:r>
      </w:hyperlink>
      <w:r w:rsidRPr="00675051">
        <w:rPr>
          <w:rFonts w:ascii="Times New Roman" w:hAnsi="Times New Roman" w:cs="Times New Roman"/>
        </w:rPr>
        <w:t xml:space="preserve"> и </w:t>
      </w:r>
      <w:hyperlink w:anchor="P20" w:history="1">
        <w:r w:rsidRPr="00675051">
          <w:rPr>
            <w:rFonts w:ascii="Times New Roman" w:hAnsi="Times New Roman" w:cs="Times New Roman"/>
            <w:color w:val="0000FF"/>
          </w:rPr>
          <w:t>"б" пункта 1</w:t>
        </w:r>
      </w:hyperlink>
      <w:r w:rsidRPr="00675051">
        <w:rPr>
          <w:rFonts w:ascii="Times New Roman" w:hAnsi="Times New Roman" w:cs="Times New Roman"/>
        </w:rPr>
        <w:t xml:space="preserve"> настоящего постановления осуществляет автоматический перенос таких сроков.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 xml:space="preserve">3. Положения </w:t>
      </w:r>
      <w:hyperlink w:anchor="P18" w:history="1">
        <w:r w:rsidRPr="00675051">
          <w:rPr>
            <w:rFonts w:ascii="Times New Roman" w:hAnsi="Times New Roman" w:cs="Times New Roman"/>
            <w:color w:val="0000FF"/>
          </w:rPr>
          <w:t>подпунктов "а"</w:t>
        </w:r>
      </w:hyperlink>
      <w:r w:rsidRPr="00675051">
        <w:rPr>
          <w:rFonts w:ascii="Times New Roman" w:hAnsi="Times New Roman" w:cs="Times New Roman"/>
        </w:rPr>
        <w:t xml:space="preserve"> и </w:t>
      </w:r>
      <w:hyperlink w:anchor="P20" w:history="1">
        <w:r w:rsidRPr="00675051">
          <w:rPr>
            <w:rFonts w:ascii="Times New Roman" w:hAnsi="Times New Roman" w:cs="Times New Roman"/>
            <w:color w:val="0000FF"/>
          </w:rPr>
          <w:t>"б" пункта 1</w:t>
        </w:r>
      </w:hyperlink>
      <w:r w:rsidRPr="00675051">
        <w:rPr>
          <w:rFonts w:ascii="Times New Roman" w:hAnsi="Times New Roman" w:cs="Times New Roman"/>
        </w:rPr>
        <w:t xml:space="preserve">, </w:t>
      </w:r>
      <w:hyperlink w:anchor="P26" w:history="1">
        <w:r w:rsidRPr="00675051">
          <w:rPr>
            <w:rFonts w:ascii="Times New Roman" w:hAnsi="Times New Roman" w:cs="Times New Roman"/>
            <w:color w:val="0000FF"/>
          </w:rPr>
          <w:t>пункта 2</w:t>
        </w:r>
      </w:hyperlink>
      <w:r w:rsidRPr="00675051">
        <w:rPr>
          <w:rFonts w:ascii="Times New Roman" w:hAnsi="Times New Roman" w:cs="Times New Roman"/>
        </w:rPr>
        <w:t xml:space="preserve"> настоящего постановления не применяются в отношении срока, предусмотренного </w:t>
      </w:r>
      <w:hyperlink r:id="rId19" w:history="1">
        <w:r w:rsidRPr="00675051">
          <w:rPr>
            <w:rFonts w:ascii="Times New Roman" w:hAnsi="Times New Roman" w:cs="Times New Roman"/>
            <w:color w:val="0000FF"/>
          </w:rPr>
          <w:t>частью 3 статьи 68</w:t>
        </w:r>
      </w:hyperlink>
      <w:r w:rsidRPr="00675051">
        <w:rPr>
          <w:rFonts w:ascii="Times New Roman" w:hAnsi="Times New Roman" w:cs="Times New Roman"/>
        </w:rP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20" w:history="1">
        <w:r w:rsidRPr="00675051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675051">
        <w:rPr>
          <w:rFonts w:ascii="Times New Roman" w:hAnsi="Times New Roman" w:cs="Times New Roman"/>
        </w:rPr>
        <w:t xml:space="preserve"> Федерального закона проектной документации.</w:t>
      </w:r>
    </w:p>
    <w:p w:rsidR="00675051" w:rsidRPr="00675051" w:rsidRDefault="00675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4. Настоящее постановление вступает силу с 6 апреля 2020 г.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</w:p>
    <w:p w:rsidR="00675051" w:rsidRPr="00675051" w:rsidRDefault="00675051">
      <w:pPr>
        <w:pStyle w:val="ConsPlusNormal"/>
        <w:jc w:val="right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Председатель Правительства</w:t>
      </w:r>
    </w:p>
    <w:p w:rsidR="00675051" w:rsidRPr="00675051" w:rsidRDefault="00675051">
      <w:pPr>
        <w:pStyle w:val="ConsPlusNormal"/>
        <w:jc w:val="right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Российской Федерации</w:t>
      </w:r>
    </w:p>
    <w:p w:rsidR="00675051" w:rsidRPr="00675051" w:rsidRDefault="00675051">
      <w:pPr>
        <w:pStyle w:val="ConsPlusNormal"/>
        <w:jc w:val="right"/>
        <w:rPr>
          <w:rFonts w:ascii="Times New Roman" w:hAnsi="Times New Roman" w:cs="Times New Roman"/>
        </w:rPr>
      </w:pPr>
      <w:r w:rsidRPr="00675051">
        <w:rPr>
          <w:rFonts w:ascii="Times New Roman" w:hAnsi="Times New Roman" w:cs="Times New Roman"/>
        </w:rPr>
        <w:t>М.МИШУСТИН</w:t>
      </w: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</w:p>
    <w:p w:rsidR="00675051" w:rsidRPr="00675051" w:rsidRDefault="00675051">
      <w:pPr>
        <w:pStyle w:val="ConsPlusNormal"/>
        <w:jc w:val="both"/>
        <w:rPr>
          <w:rFonts w:ascii="Times New Roman" w:hAnsi="Times New Roman" w:cs="Times New Roman"/>
        </w:rPr>
      </w:pPr>
    </w:p>
    <w:p w:rsidR="00675051" w:rsidRPr="00675051" w:rsidRDefault="006750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4C3C" w:rsidRPr="00675051" w:rsidRDefault="00E74C3C">
      <w:pPr>
        <w:rPr>
          <w:rFonts w:ascii="Times New Roman" w:hAnsi="Times New Roman" w:cs="Times New Roman"/>
        </w:rPr>
      </w:pPr>
    </w:p>
    <w:sectPr w:rsidR="00E74C3C" w:rsidRPr="00675051" w:rsidSect="0005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1"/>
    <w:rsid w:val="00675051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8018F8D7BE61289AC13EDA237EB44D68F46B6815EDB56596C564EC1B59A90EC0B26C6A128B3A3BFD68620A0ED50A37z0L" TargetMode="External"/><Relationship Id="rId13" Type="http://schemas.openxmlformats.org/officeDocument/2006/relationships/hyperlink" Target="consultantplus://offline/ref=734EEB5B6E223004776F8018F8D7BE61289AC13EDA237EB44D68F46B6815EDB56596C564EC1B59AA09C0B26C6A128B3A3BFD68620A0ED50A37z0L" TargetMode="External"/><Relationship Id="rId18" Type="http://schemas.openxmlformats.org/officeDocument/2006/relationships/hyperlink" Target="consultantplus://offline/ref=734EEB5B6E223004776F8018F8D7BE61289AC23DDE2D7EB44D68F46B6815EDB56596C564EE1D5AA35C9AA2682347842439E57666140E3Dz5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4EEB5B6E223004776F8018F8D7BE61289AC23DDE2D7EB44D68F46B6815EDB56596C564EC1A5FA800C0B26C6A128B3A3BFD68620A0ED50A37z0L" TargetMode="External"/><Relationship Id="rId12" Type="http://schemas.openxmlformats.org/officeDocument/2006/relationships/hyperlink" Target="consultantplus://offline/ref=734EEB5B6E223004776F8018F8D7BE61289AC23DDE2D7EB44D68F46B6815EDB577969D68EC1947A80ED5E43D2C34z7L" TargetMode="External"/><Relationship Id="rId17" Type="http://schemas.openxmlformats.org/officeDocument/2006/relationships/hyperlink" Target="consultantplus://offline/ref=734EEB5B6E223004776F8018F8D7BE61289AC23DDE2D7EB44D68F46B6815EDB56596C563EE1D52FC598FB3302E45983A3FFD6A641630z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4EEB5B6E223004776F8018F8D7BE61289AC13EDA237EB44D68F46B6815EDB56596C564EC1B59AA0AC0B26C6A128B3A3BFD68620A0ED50A37z0L" TargetMode="External"/><Relationship Id="rId20" Type="http://schemas.openxmlformats.org/officeDocument/2006/relationships/hyperlink" Target="consultantplus://offline/ref=734EEB5B6E223004776F8018F8D7BE61289AC23DDE2D7EB44D68F46B6815EDB56596C564EE1B5CA35C9AA2682347842439E57666140E3Dz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EEB5B6E223004776F8018F8D7BE61289AC13EDA237EB44D68F46B6815EDB56596C564EC1B59A90DC0B26C6A128B3A3BFD68620A0ED50A37z0L" TargetMode="External"/><Relationship Id="rId11" Type="http://schemas.openxmlformats.org/officeDocument/2006/relationships/hyperlink" Target="consultantplus://offline/ref=734EEB5B6E223004776F8018F8D7BE61289AC13EDA237EB44D68F46B6815EDB56596C564EC1B59AA08C0B26C6A128B3A3BFD68620A0ED50A37z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4EEB5B6E223004776F8018F8D7BE61289AC23DDE2D7EB44D68F46B6815EDB577969D68EC1947A80ED5E43D2C34z7L" TargetMode="External"/><Relationship Id="rId10" Type="http://schemas.openxmlformats.org/officeDocument/2006/relationships/hyperlink" Target="consultantplus://offline/ref=734EEB5B6E223004776F8018F8D7BE61289AC23DDE2D7EB44D68F46B6815EDB577969D68EC1947A80ED5E43D2C34z7L" TargetMode="External"/><Relationship Id="rId19" Type="http://schemas.openxmlformats.org/officeDocument/2006/relationships/hyperlink" Target="consultantplus://offline/ref=734EEB5B6E223004776F8018F8D7BE61289AC23DDE2D7EB44D68F46B6815EDB56596C564EE1D5AA35C9AA2682347842439E57666140E3Dz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89AC13EDA237EB44D68F46B6815EDB56596C564EC1B59A900C0B26C6A128B3A3BFD68620A0ED50A37z0L" TargetMode="External"/><Relationship Id="rId14" Type="http://schemas.openxmlformats.org/officeDocument/2006/relationships/hyperlink" Target="consultantplus://offline/ref=734EEB5B6E223004776F8018F8D7BE61289AC23DDE2D7EB44D68F46B6815EDB577969D68EC1947A80ED5E43D2C34z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2020-06-02T11:51:00Z</dcterms:created>
  <dcterms:modified xsi:type="dcterms:W3CDTF">2020-06-02T11:52:00Z</dcterms:modified>
</cp:coreProperties>
</file>