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90" w:rsidRDefault="008A6F90">
      <w:pPr>
        <w:pStyle w:val="ConsPlusTitlePage"/>
      </w:pPr>
      <w:r>
        <w:t xml:space="preserve">Документ предоставлен </w:t>
      </w:r>
      <w:hyperlink r:id="rId4" w:history="1">
        <w:r>
          <w:rPr>
            <w:color w:val="0000FF"/>
          </w:rPr>
          <w:t>КонсультантПлюс</w:t>
        </w:r>
      </w:hyperlink>
      <w:r>
        <w:br/>
      </w:r>
    </w:p>
    <w:p w:rsidR="008A6F90" w:rsidRDefault="008A6F90">
      <w:pPr>
        <w:pStyle w:val="ConsPlusNormal"/>
        <w:jc w:val="both"/>
        <w:outlineLvl w:val="0"/>
      </w:pPr>
    </w:p>
    <w:p w:rsidR="008A6F90" w:rsidRDefault="008A6F90">
      <w:pPr>
        <w:pStyle w:val="ConsPlusTitle"/>
        <w:jc w:val="center"/>
        <w:outlineLvl w:val="0"/>
      </w:pPr>
      <w:r>
        <w:t>ПРАВИТЕЛЬСТВО РОССИЙСКОЙ ФЕДЕРАЦИИ</w:t>
      </w:r>
    </w:p>
    <w:p w:rsidR="008A6F90" w:rsidRDefault="008A6F90">
      <w:pPr>
        <w:pStyle w:val="ConsPlusTitle"/>
        <w:jc w:val="center"/>
      </w:pPr>
    </w:p>
    <w:p w:rsidR="008A6F90" w:rsidRDefault="008A6F90">
      <w:pPr>
        <w:pStyle w:val="ConsPlusTitle"/>
        <w:jc w:val="center"/>
      </w:pPr>
      <w:r>
        <w:t>ПОСТАНОВЛЕНИЕ</w:t>
      </w:r>
    </w:p>
    <w:p w:rsidR="008A6F90" w:rsidRDefault="008A6F90">
      <w:pPr>
        <w:pStyle w:val="ConsPlusTitle"/>
        <w:jc w:val="center"/>
      </w:pPr>
      <w:r>
        <w:t>от 10 июля 2019 г. N 878</w:t>
      </w:r>
    </w:p>
    <w:p w:rsidR="008A6F90" w:rsidRDefault="008A6F90">
      <w:pPr>
        <w:pStyle w:val="ConsPlusTitle"/>
        <w:jc w:val="center"/>
      </w:pPr>
    </w:p>
    <w:p w:rsidR="008A6F90" w:rsidRDefault="008A6F90">
      <w:pPr>
        <w:pStyle w:val="ConsPlusTitle"/>
        <w:jc w:val="center"/>
      </w:pPr>
      <w:r>
        <w:t>О МЕРАХ</w:t>
      </w:r>
    </w:p>
    <w:p w:rsidR="008A6F90" w:rsidRDefault="008A6F90">
      <w:pPr>
        <w:pStyle w:val="ConsPlusTitle"/>
        <w:jc w:val="center"/>
      </w:pPr>
      <w:r>
        <w:t>СТИМУЛИРОВАНИЯ ПРОИЗВОДСТВА РАДИОЭЛЕКТРОННОЙ ПРОДУКЦИИ</w:t>
      </w:r>
    </w:p>
    <w:p w:rsidR="008A6F90" w:rsidRDefault="008A6F90">
      <w:pPr>
        <w:pStyle w:val="ConsPlusTitle"/>
        <w:jc w:val="center"/>
      </w:pPr>
      <w:r>
        <w:t>НА ТЕРРИТОРИИ РОССИЙСКОЙ ФЕДЕРАЦИИ ПРИ ОСУЩЕСТВЛЕНИИ</w:t>
      </w:r>
    </w:p>
    <w:p w:rsidR="008A6F90" w:rsidRDefault="008A6F90">
      <w:pPr>
        <w:pStyle w:val="ConsPlusTitle"/>
        <w:jc w:val="center"/>
      </w:pPr>
      <w:r>
        <w:t>ЗАКУПОК ТОВАРОВ, РАБОТ, УСЛУГ ДЛЯ ОБЕСПЕЧЕНИЯ</w:t>
      </w:r>
    </w:p>
    <w:p w:rsidR="008A6F90" w:rsidRDefault="008A6F90">
      <w:pPr>
        <w:pStyle w:val="ConsPlusTitle"/>
        <w:jc w:val="center"/>
      </w:pPr>
      <w:r>
        <w:t>ГОСУДАРСТВЕННЫХ И МУНИЦИПАЛЬНЫХ НУЖД, О ВНЕСЕНИИ</w:t>
      </w:r>
    </w:p>
    <w:p w:rsidR="008A6F90" w:rsidRDefault="008A6F90">
      <w:pPr>
        <w:pStyle w:val="ConsPlusTitle"/>
        <w:jc w:val="center"/>
      </w:pPr>
      <w:r>
        <w:t>ИЗМЕНЕНИЙ В ПОСТАНОВЛЕНИЕ ПРАВИТЕЛЬСТВА РОССИЙСКОЙ</w:t>
      </w:r>
    </w:p>
    <w:p w:rsidR="008A6F90" w:rsidRDefault="008A6F90">
      <w:pPr>
        <w:pStyle w:val="ConsPlusTitle"/>
        <w:jc w:val="center"/>
      </w:pPr>
      <w:r>
        <w:t>ФЕДЕРАЦИИ ОТ 16 СЕНТЯБРЯ 2016 Г. N 925 И ПРИЗНАНИИ</w:t>
      </w:r>
    </w:p>
    <w:p w:rsidR="008A6F90" w:rsidRDefault="008A6F90">
      <w:pPr>
        <w:pStyle w:val="ConsPlusTitle"/>
        <w:jc w:val="center"/>
      </w:pPr>
      <w:r>
        <w:t>УТРАТИВШИМИ СИЛУ НЕКОТОРЫХ АКТОВ ПРАВИТЕЛЬСТВА</w:t>
      </w:r>
    </w:p>
    <w:p w:rsidR="008A6F90" w:rsidRDefault="008A6F90">
      <w:pPr>
        <w:pStyle w:val="ConsPlusTitle"/>
        <w:jc w:val="center"/>
      </w:pPr>
      <w:r>
        <w:t>РОССИЙСКОЙ ФЕДЕРАЦИИ</w:t>
      </w:r>
    </w:p>
    <w:p w:rsidR="008A6F90" w:rsidRDefault="008A6F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F90" w:rsidRDefault="008A6F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6F90" w:rsidRDefault="008A6F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6F90" w:rsidRDefault="008A6F90">
            <w:pPr>
              <w:pStyle w:val="ConsPlusNormal"/>
              <w:jc w:val="center"/>
            </w:pPr>
            <w:r>
              <w:rPr>
                <w:color w:val="392C69"/>
              </w:rPr>
              <w:t>Список изменяющих документов</w:t>
            </w:r>
          </w:p>
          <w:p w:rsidR="008A6F90" w:rsidRDefault="008A6F90">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8A6F90" w:rsidRDefault="008A6F90">
            <w:pPr>
              <w:pStyle w:val="ConsPlusNormal"/>
              <w:jc w:val="center"/>
            </w:pPr>
            <w:r>
              <w:rPr>
                <w:color w:val="392C69"/>
              </w:rPr>
              <w:t xml:space="preserve">от 25.07.2020 </w:t>
            </w:r>
            <w:hyperlink r:id="rId6" w:history="1">
              <w:r>
                <w:rPr>
                  <w:color w:val="0000FF"/>
                </w:rPr>
                <w:t>N 1116</w:t>
              </w:r>
            </w:hyperlink>
            <w:r>
              <w:rPr>
                <w:color w:val="392C69"/>
              </w:rPr>
              <w:t xml:space="preserve">, от 28.08.2021 </w:t>
            </w:r>
            <w:hyperlink r:id="rId7" w:history="1">
              <w:r>
                <w:rPr>
                  <w:color w:val="0000FF"/>
                </w:rPr>
                <w:t>N 1432</w:t>
              </w:r>
            </w:hyperlink>
            <w:r>
              <w:rPr>
                <w:color w:val="392C69"/>
              </w:rPr>
              <w:t xml:space="preserve">, от 06.12.2021 </w:t>
            </w:r>
            <w:hyperlink r:id="rId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F90" w:rsidRDefault="008A6F90">
            <w:pPr>
              <w:spacing w:after="1" w:line="0" w:lineRule="atLeast"/>
            </w:pPr>
          </w:p>
        </w:tc>
      </w:tr>
    </w:tbl>
    <w:p w:rsidR="008A6F90" w:rsidRDefault="008A6F90">
      <w:pPr>
        <w:pStyle w:val="ConsPlusNormal"/>
        <w:jc w:val="both"/>
      </w:pPr>
    </w:p>
    <w:p w:rsidR="008A6F90" w:rsidRDefault="008A6F90">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8A6F90" w:rsidRDefault="008A6F90">
      <w:pPr>
        <w:pStyle w:val="ConsPlusNormal"/>
        <w:spacing w:before="280"/>
        <w:ind w:firstLine="540"/>
        <w:jc w:val="both"/>
      </w:pPr>
      <w:r>
        <w:t>1. Создать единый реестр российской радиоэлектронной продукции (далее - реестр).</w:t>
      </w:r>
    </w:p>
    <w:p w:rsidR="008A6F90" w:rsidRDefault="008A6F90">
      <w:pPr>
        <w:pStyle w:val="ConsPlusNormal"/>
        <w:spacing w:before="280"/>
        <w:ind w:firstLine="540"/>
        <w:jc w:val="both"/>
      </w:pPr>
      <w:r>
        <w:t>2. Утвердить прилагаемые:</w:t>
      </w:r>
    </w:p>
    <w:p w:rsidR="008A6F90" w:rsidRDefault="008A6F90">
      <w:pPr>
        <w:pStyle w:val="ConsPlusNormal"/>
        <w:spacing w:before="280"/>
        <w:ind w:firstLine="540"/>
        <w:jc w:val="both"/>
      </w:pPr>
      <w:hyperlink w:anchor="P84" w:history="1">
        <w:r>
          <w:rPr>
            <w:color w:val="0000FF"/>
          </w:rPr>
          <w:t>Правила</w:t>
        </w:r>
      </w:hyperlink>
      <w:r>
        <w:t xml:space="preserve"> формирования и ведения единого реестра российской радиоэлектронной продукции;</w:t>
      </w:r>
    </w:p>
    <w:p w:rsidR="008A6F90" w:rsidRDefault="008A6F90">
      <w:pPr>
        <w:pStyle w:val="ConsPlusNormal"/>
        <w:spacing w:before="280"/>
        <w:ind w:firstLine="540"/>
        <w:jc w:val="both"/>
      </w:pPr>
      <w:bookmarkStart w:id="0" w:name="P23"/>
      <w:bookmarkEnd w:id="0"/>
      <w:r>
        <w:t xml:space="preserve">абзац утратил силу с 1 января 2022 года. - </w:t>
      </w:r>
      <w:hyperlink r:id="rId9" w:history="1">
        <w:r>
          <w:rPr>
            <w:color w:val="0000FF"/>
          </w:rPr>
          <w:t>Постановление</w:t>
        </w:r>
      </w:hyperlink>
      <w:r>
        <w:t xml:space="preserve"> Правительства РФ от 06.12.2021 N 2213;</w:t>
      </w:r>
    </w:p>
    <w:bookmarkStart w:id="1" w:name="P24"/>
    <w:bookmarkEnd w:id="1"/>
    <w:p w:rsidR="008A6F90" w:rsidRDefault="008A6F90">
      <w:pPr>
        <w:pStyle w:val="ConsPlusNormal"/>
        <w:spacing w:before="280"/>
        <w:ind w:firstLine="540"/>
        <w:jc w:val="both"/>
      </w:pPr>
      <w:r w:rsidRPr="006B546B">
        <w:rPr>
          <w:color w:val="0000FF"/>
        </w:rPr>
        <w:fldChar w:fldCharType="begin"/>
      </w:r>
      <w:r w:rsidRPr="006B546B">
        <w:rPr>
          <w:color w:val="0000FF"/>
        </w:rPr>
        <w:instrText xml:space="preserve"> HYPERLINK \l "P336" </w:instrText>
      </w:r>
      <w:r w:rsidRPr="006B546B">
        <w:rPr>
          <w:color w:val="0000FF"/>
        </w:rPr>
        <w:fldChar w:fldCharType="separate"/>
      </w:r>
      <w:r>
        <w:rPr>
          <w:color w:val="0000FF"/>
        </w:rPr>
        <w:t>перечень</w:t>
      </w:r>
      <w:r w:rsidRPr="006B546B">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8A6F90" w:rsidRDefault="008A6F90">
      <w:pPr>
        <w:pStyle w:val="ConsPlusNormal"/>
        <w:spacing w:before="280"/>
        <w:ind w:firstLine="540"/>
        <w:jc w:val="both"/>
      </w:pPr>
      <w:hyperlink w:anchor="P698"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8A6F90" w:rsidRDefault="008A6F90">
      <w:pPr>
        <w:pStyle w:val="ConsPlusNormal"/>
        <w:spacing w:before="280"/>
        <w:ind w:firstLine="540"/>
        <w:jc w:val="both"/>
      </w:pPr>
      <w:r w:rsidRPr="006B546B">
        <w:rPr>
          <w:color w:val="0000FF"/>
        </w:rPr>
        <w:fldChar w:fldCharType="begin"/>
      </w:r>
      <w:r w:rsidRPr="006B546B">
        <w:rPr>
          <w:color w:val="0000FF"/>
        </w:rPr>
        <w:instrText xml:space="preserve"> HYPERLINK \l "P718" </w:instrText>
      </w:r>
      <w:r w:rsidRPr="006B546B">
        <w:rPr>
          <w:color w:val="0000FF"/>
        </w:rPr>
        <w:fldChar w:fldCharType="separate"/>
      </w:r>
      <w:r>
        <w:rPr>
          <w:color w:val="0000FF"/>
        </w:rPr>
        <w:t>перечень</w:t>
      </w:r>
      <w:r w:rsidRPr="006B546B">
        <w:rPr>
          <w:color w:val="0000FF"/>
        </w:rPr>
        <w:fldChar w:fldCharType="end"/>
      </w:r>
      <w:r>
        <w:t xml:space="preserve"> утративших силу актов Правительства Российской Федерации.</w:t>
      </w:r>
    </w:p>
    <w:p w:rsidR="008A6F90" w:rsidRDefault="008A6F90">
      <w:pPr>
        <w:pStyle w:val="ConsPlusNormal"/>
        <w:spacing w:before="280"/>
        <w:ind w:firstLine="540"/>
        <w:jc w:val="both"/>
      </w:pPr>
      <w:bookmarkStart w:id="3" w:name="P27"/>
      <w:bookmarkEnd w:id="3"/>
      <w:r>
        <w:t xml:space="preserve">3. Установить, что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8A6F90" w:rsidRDefault="008A6F90">
      <w:pPr>
        <w:pStyle w:val="ConsPlusNormal"/>
        <w:spacing w:before="280"/>
        <w:ind w:firstLine="540"/>
        <w:jc w:val="both"/>
      </w:pPr>
      <w:r>
        <w:t>Подтверждением страны происхождения радиоэлектронной продукции является одно из следующих условий:</w:t>
      </w:r>
    </w:p>
    <w:p w:rsidR="008A6F90" w:rsidRDefault="008A6F90">
      <w:pPr>
        <w:pStyle w:val="ConsPlusNormal"/>
        <w:spacing w:before="280"/>
        <w:ind w:firstLine="540"/>
        <w:jc w:val="both"/>
      </w:pPr>
      <w:bookmarkStart w:id="4" w:name="P29"/>
      <w:bookmarkEnd w:id="4"/>
      <w:r>
        <w:t xml:space="preserve">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w:t>
      </w:r>
      <w:hyperlink r:id="rId1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8A6F90" w:rsidRDefault="008A6F90">
      <w:pPr>
        <w:pStyle w:val="ConsPlusNormal"/>
        <w:spacing w:before="280"/>
        <w:ind w:firstLine="540"/>
        <w:jc w:val="both"/>
      </w:pPr>
      <w: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2" w:history="1">
        <w:r>
          <w:rPr>
            <w:color w:val="0000FF"/>
          </w:rPr>
          <w:t>решением</w:t>
        </w:r>
      </w:hyperlink>
      <w:r>
        <w:t xml:space="preserve"> Совета Евразийской экономической комиссии от 23 ноября 2020 г. N 105 "Об утверждении Правил определения </w:t>
      </w:r>
      <w:r>
        <w:lastRenderedPageBreak/>
        <w:t>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8A6F90" w:rsidRDefault="008A6F90">
      <w:pPr>
        <w:pStyle w:val="ConsPlusNormal"/>
        <w:spacing w:before="280"/>
        <w:ind w:firstLine="540"/>
        <w:jc w:val="both"/>
      </w:pPr>
      <w:bookmarkStart w:id="5" w:name="P31"/>
      <w:bookmarkEnd w:id="5"/>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13" w:history="1">
        <w:r>
          <w:rPr>
            <w:color w:val="0000FF"/>
          </w:rPr>
          <w:t>форме</w:t>
        </w:r>
      </w:hyperlink>
      <w:r>
        <w:t xml:space="preserve">, установленной </w:t>
      </w:r>
      <w:hyperlink r:id="rId14"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w:t>
      </w:r>
      <w:hyperlink r:id="rId15" w:history="1">
        <w:r>
          <w:rPr>
            <w:color w:val="0000FF"/>
          </w:rPr>
          <w:t>критериями</w:t>
        </w:r>
      </w:hyperlink>
      <w:r>
        <w:t xml:space="preserve">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8A6F90" w:rsidRDefault="008A6F90">
      <w:pPr>
        <w:pStyle w:val="ConsPlusNormal"/>
        <w:spacing w:before="280"/>
        <w:ind w:firstLine="540"/>
        <w:jc w:val="both"/>
      </w:pPr>
      <w:r>
        <w:t xml:space="preserve">до 30 июня 2022 г. включительно - в отношении радиоэлектронной продукции, кроме продукции, указанной в </w:t>
      </w:r>
      <w:hyperlink w:anchor="P33" w:history="1">
        <w:r>
          <w:rPr>
            <w:color w:val="0000FF"/>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исключением Российской Федерации);</w:t>
      </w:r>
    </w:p>
    <w:p w:rsidR="008A6F90" w:rsidRDefault="008A6F90">
      <w:pPr>
        <w:pStyle w:val="ConsPlusNormal"/>
        <w:spacing w:before="280"/>
        <w:ind w:firstLine="540"/>
        <w:jc w:val="both"/>
      </w:pPr>
      <w:bookmarkStart w:id="6" w:name="P33"/>
      <w:bookmarkEnd w:id="6"/>
      <w:r>
        <w:t xml:space="preserve">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16" w:history="1">
        <w:r>
          <w:rPr>
            <w:color w:val="0000FF"/>
          </w:rPr>
          <w:t>26.51.53.140</w:t>
        </w:r>
      </w:hyperlink>
      <w:r>
        <w:t xml:space="preserve">, </w:t>
      </w:r>
      <w:hyperlink r:id="rId17" w:history="1">
        <w:r>
          <w:rPr>
            <w:color w:val="0000FF"/>
          </w:rPr>
          <w:t>26.51.53.190</w:t>
        </w:r>
      </w:hyperlink>
      <w:r>
        <w:t xml:space="preserve">, </w:t>
      </w:r>
      <w:hyperlink r:id="rId18" w:history="1">
        <w:r>
          <w:rPr>
            <w:color w:val="0000FF"/>
          </w:rPr>
          <w:t>26.51.70.110</w:t>
        </w:r>
      </w:hyperlink>
      <w:r>
        <w:t xml:space="preserve">, </w:t>
      </w:r>
      <w:hyperlink r:id="rId19" w:history="1">
        <w:r>
          <w:rPr>
            <w:color w:val="0000FF"/>
          </w:rPr>
          <w:t>26.60.11.111</w:t>
        </w:r>
      </w:hyperlink>
      <w:r>
        <w:t xml:space="preserve">, </w:t>
      </w:r>
      <w:hyperlink r:id="rId20" w:history="1">
        <w:r>
          <w:rPr>
            <w:color w:val="0000FF"/>
          </w:rPr>
          <w:t>26.60.11.112</w:t>
        </w:r>
      </w:hyperlink>
      <w:r>
        <w:t xml:space="preserve">, </w:t>
      </w:r>
      <w:hyperlink r:id="rId21" w:history="1">
        <w:r>
          <w:rPr>
            <w:color w:val="0000FF"/>
          </w:rPr>
          <w:t>26.60.11.113</w:t>
        </w:r>
      </w:hyperlink>
      <w:r>
        <w:t xml:space="preserve">, </w:t>
      </w:r>
      <w:hyperlink r:id="rId22" w:history="1">
        <w:r>
          <w:rPr>
            <w:color w:val="0000FF"/>
          </w:rPr>
          <w:t>26.60.12.110</w:t>
        </w:r>
      </w:hyperlink>
      <w:r>
        <w:t xml:space="preserve">, </w:t>
      </w:r>
      <w:hyperlink r:id="rId23" w:history="1">
        <w:r>
          <w:rPr>
            <w:color w:val="0000FF"/>
          </w:rPr>
          <w:t>26.60.12.129</w:t>
        </w:r>
      </w:hyperlink>
      <w:r>
        <w:t xml:space="preserve">, </w:t>
      </w:r>
      <w:hyperlink r:id="rId24" w:history="1">
        <w:r>
          <w:rPr>
            <w:color w:val="0000FF"/>
          </w:rPr>
          <w:t>32.50.1</w:t>
        </w:r>
      </w:hyperlink>
      <w:r>
        <w:t xml:space="preserve">, </w:t>
      </w:r>
      <w:hyperlink r:id="rId25" w:history="1">
        <w:r>
          <w:rPr>
            <w:color w:val="0000FF"/>
          </w:rPr>
          <w:t>32.50.21.112</w:t>
        </w:r>
      </w:hyperlink>
      <w:r>
        <w:t xml:space="preserve">, </w:t>
      </w:r>
      <w:hyperlink r:id="rId26" w:history="1">
        <w:r>
          <w:rPr>
            <w:color w:val="0000FF"/>
          </w:rPr>
          <w:t>26.60.11.119</w:t>
        </w:r>
      </w:hyperlink>
      <w:r>
        <w:t xml:space="preserve">, </w:t>
      </w:r>
      <w:hyperlink r:id="rId27" w:history="1">
        <w:r>
          <w:rPr>
            <w:color w:val="0000FF"/>
          </w:rPr>
          <w:t>26.60.11.120</w:t>
        </w:r>
      </w:hyperlink>
      <w:r>
        <w:t xml:space="preserve">, </w:t>
      </w:r>
      <w:hyperlink r:id="rId28" w:history="1">
        <w:r>
          <w:rPr>
            <w:color w:val="0000FF"/>
          </w:rPr>
          <w:t>26.60.11.129</w:t>
        </w:r>
      </w:hyperlink>
      <w:r>
        <w:t xml:space="preserve">, </w:t>
      </w:r>
      <w:hyperlink r:id="rId29" w:history="1">
        <w:r>
          <w:rPr>
            <w:color w:val="0000FF"/>
          </w:rPr>
          <w:t>26.60.11.130</w:t>
        </w:r>
      </w:hyperlink>
      <w:r>
        <w:t xml:space="preserve">, </w:t>
      </w:r>
      <w:hyperlink r:id="rId30" w:history="1">
        <w:r>
          <w:rPr>
            <w:color w:val="0000FF"/>
          </w:rPr>
          <w:t>26.60.12.111</w:t>
        </w:r>
      </w:hyperlink>
      <w:r>
        <w:t xml:space="preserve">, </w:t>
      </w:r>
      <w:hyperlink r:id="rId31" w:history="1">
        <w:r>
          <w:rPr>
            <w:color w:val="0000FF"/>
          </w:rPr>
          <w:t>26.60.12.119</w:t>
        </w:r>
      </w:hyperlink>
      <w:r>
        <w:t xml:space="preserve">, </w:t>
      </w:r>
      <w:hyperlink r:id="rId32" w:history="1">
        <w:r>
          <w:rPr>
            <w:color w:val="0000FF"/>
          </w:rPr>
          <w:t>26.60.12.120</w:t>
        </w:r>
      </w:hyperlink>
      <w:r>
        <w:t xml:space="preserve">, </w:t>
      </w:r>
      <w:hyperlink r:id="rId33" w:history="1">
        <w:r>
          <w:rPr>
            <w:color w:val="0000FF"/>
          </w:rPr>
          <w:t>26.60.12.124</w:t>
        </w:r>
      </w:hyperlink>
      <w:r>
        <w:t xml:space="preserve">, </w:t>
      </w:r>
      <w:hyperlink r:id="rId34" w:history="1">
        <w:r>
          <w:rPr>
            <w:color w:val="0000FF"/>
          </w:rPr>
          <w:t>27.40.39.110</w:t>
        </w:r>
      </w:hyperlink>
      <w:r>
        <w:t xml:space="preserve">, </w:t>
      </w:r>
      <w:hyperlink r:id="rId35" w:history="1">
        <w:r>
          <w:rPr>
            <w:color w:val="0000FF"/>
          </w:rPr>
          <w:t>32.50.13.190</w:t>
        </w:r>
      </w:hyperlink>
      <w:r>
        <w:t xml:space="preserve">, </w:t>
      </w:r>
      <w:hyperlink r:id="rId36" w:history="1">
        <w:r>
          <w:rPr>
            <w:color w:val="0000FF"/>
          </w:rPr>
          <w:t>32.50.13</w:t>
        </w:r>
      </w:hyperlink>
      <w:r>
        <w:t xml:space="preserve">, </w:t>
      </w:r>
      <w:hyperlink r:id="rId37" w:history="1">
        <w:r>
          <w:rPr>
            <w:color w:val="0000FF"/>
          </w:rPr>
          <w:t>26.60.12.121</w:t>
        </w:r>
      </w:hyperlink>
      <w:r>
        <w:t xml:space="preserve">, </w:t>
      </w:r>
      <w:hyperlink r:id="rId38" w:history="1">
        <w:r>
          <w:rPr>
            <w:color w:val="0000FF"/>
          </w:rPr>
          <w:t>26.60.12.122</w:t>
        </w:r>
      </w:hyperlink>
      <w:r>
        <w:t xml:space="preserve">, </w:t>
      </w:r>
      <w:hyperlink r:id="rId39" w:history="1">
        <w:r>
          <w:rPr>
            <w:color w:val="0000FF"/>
          </w:rPr>
          <w:t>26.60.12.123</w:t>
        </w:r>
      </w:hyperlink>
      <w:r>
        <w:t xml:space="preserve">, </w:t>
      </w:r>
      <w:hyperlink r:id="rId40" w:history="1">
        <w:r>
          <w:rPr>
            <w:color w:val="0000FF"/>
          </w:rPr>
          <w:t>26.60.12.131</w:t>
        </w:r>
      </w:hyperlink>
      <w:r>
        <w:t xml:space="preserve">, </w:t>
      </w:r>
      <w:hyperlink r:id="rId41" w:history="1">
        <w:r>
          <w:rPr>
            <w:color w:val="0000FF"/>
          </w:rPr>
          <w:t>26.60.12.132</w:t>
        </w:r>
      </w:hyperlink>
      <w:r>
        <w:t xml:space="preserve">, </w:t>
      </w:r>
      <w:hyperlink r:id="rId42" w:history="1">
        <w:r>
          <w:rPr>
            <w:color w:val="0000FF"/>
          </w:rPr>
          <w:t>26.60.13.130</w:t>
        </w:r>
      </w:hyperlink>
      <w:r>
        <w:t xml:space="preserve">, </w:t>
      </w:r>
      <w:hyperlink r:id="rId43" w:history="1">
        <w:r>
          <w:rPr>
            <w:color w:val="0000FF"/>
          </w:rPr>
          <w:t>26.60.13.190</w:t>
        </w:r>
      </w:hyperlink>
      <w:r>
        <w:t xml:space="preserve">, </w:t>
      </w:r>
      <w:hyperlink r:id="rId44" w:history="1">
        <w:r>
          <w:rPr>
            <w:color w:val="0000FF"/>
          </w:rPr>
          <w:t>26.60.13</w:t>
        </w:r>
      </w:hyperlink>
      <w:r>
        <w:t xml:space="preserve">, </w:t>
      </w:r>
      <w:hyperlink r:id="rId45" w:history="1">
        <w:r>
          <w:rPr>
            <w:color w:val="0000FF"/>
          </w:rPr>
          <w:t>26.60.13.120</w:t>
        </w:r>
      </w:hyperlink>
      <w:r>
        <w:t xml:space="preserve">, </w:t>
      </w:r>
      <w:hyperlink r:id="rId46" w:history="1">
        <w:r>
          <w:rPr>
            <w:color w:val="0000FF"/>
          </w:rPr>
          <w:t>26.60.13.140</w:t>
        </w:r>
      </w:hyperlink>
      <w:r>
        <w:t xml:space="preserve">, </w:t>
      </w:r>
      <w:hyperlink r:id="rId47" w:history="1">
        <w:r>
          <w:rPr>
            <w:color w:val="0000FF"/>
          </w:rPr>
          <w:t>26.60.13.150</w:t>
        </w:r>
      </w:hyperlink>
      <w:r>
        <w:t xml:space="preserve">, </w:t>
      </w:r>
      <w:hyperlink r:id="rId48" w:history="1">
        <w:r>
          <w:rPr>
            <w:color w:val="0000FF"/>
          </w:rPr>
          <w:t>26.60.13.180</w:t>
        </w:r>
      </w:hyperlink>
      <w:r>
        <w:t xml:space="preserve">, </w:t>
      </w:r>
      <w:hyperlink r:id="rId49" w:history="1">
        <w:r>
          <w:rPr>
            <w:color w:val="0000FF"/>
          </w:rPr>
          <w:t>26.60.13.190</w:t>
        </w:r>
      </w:hyperlink>
      <w:r>
        <w:t xml:space="preserve">, </w:t>
      </w:r>
      <w:hyperlink r:id="rId50" w:history="1">
        <w:r>
          <w:rPr>
            <w:color w:val="0000FF"/>
          </w:rPr>
          <w:t>28.25.13.110</w:t>
        </w:r>
      </w:hyperlink>
      <w:r>
        <w:t xml:space="preserve">, </w:t>
      </w:r>
      <w:hyperlink r:id="rId51" w:history="1">
        <w:r>
          <w:rPr>
            <w:color w:val="0000FF"/>
          </w:rPr>
          <w:t>32.50.50</w:t>
        </w:r>
      </w:hyperlink>
      <w:r>
        <w:t xml:space="preserve">, </w:t>
      </w:r>
      <w:hyperlink r:id="rId52" w:history="1">
        <w:r>
          <w:rPr>
            <w:color w:val="0000FF"/>
          </w:rPr>
          <w:t>28.25.14.110</w:t>
        </w:r>
      </w:hyperlink>
      <w:r>
        <w:t xml:space="preserve">, </w:t>
      </w:r>
      <w:hyperlink r:id="rId53" w:history="1">
        <w:r>
          <w:rPr>
            <w:color w:val="0000FF"/>
          </w:rPr>
          <w:t>32.50.50.190</w:t>
        </w:r>
      </w:hyperlink>
      <w:r>
        <w:t xml:space="preserve">, </w:t>
      </w:r>
      <w:hyperlink r:id="rId54" w:history="1">
        <w:r>
          <w:rPr>
            <w:color w:val="0000FF"/>
          </w:rPr>
          <w:t>32.50.12</w:t>
        </w:r>
      </w:hyperlink>
      <w:r>
        <w:t xml:space="preserve">, </w:t>
      </w:r>
      <w:hyperlink r:id="rId55" w:history="1">
        <w:r>
          <w:rPr>
            <w:color w:val="0000FF"/>
          </w:rPr>
          <w:t>32.50.21.121</w:t>
        </w:r>
      </w:hyperlink>
      <w:r>
        <w:t xml:space="preserve">, </w:t>
      </w:r>
      <w:hyperlink r:id="rId56" w:history="1">
        <w:r>
          <w:rPr>
            <w:color w:val="0000FF"/>
          </w:rPr>
          <w:t>32.50.21.122</w:t>
        </w:r>
      </w:hyperlink>
      <w:r>
        <w:t xml:space="preserve">, </w:t>
      </w:r>
      <w:hyperlink r:id="rId57" w:history="1">
        <w:r>
          <w:rPr>
            <w:color w:val="0000FF"/>
          </w:rPr>
          <w:t>32.50.21.129</w:t>
        </w:r>
      </w:hyperlink>
      <w:r>
        <w:t xml:space="preserve">, </w:t>
      </w:r>
      <w:hyperlink r:id="rId58" w:history="1">
        <w:r>
          <w:rPr>
            <w:color w:val="0000FF"/>
          </w:rPr>
          <w:t>32.50.21.160</w:t>
        </w:r>
      </w:hyperlink>
      <w:r>
        <w:t xml:space="preserve">, </w:t>
      </w:r>
      <w:hyperlink r:id="rId59" w:history="1">
        <w:r>
          <w:rPr>
            <w:color w:val="0000FF"/>
          </w:rPr>
          <w:t>32.99.59.000</w:t>
        </w:r>
      </w:hyperlink>
      <w:r>
        <w:t>.</w:t>
      </w:r>
    </w:p>
    <w:p w:rsidR="008A6F90" w:rsidRDefault="008A6F90">
      <w:pPr>
        <w:pStyle w:val="ConsPlusNormal"/>
        <w:jc w:val="both"/>
      </w:pPr>
      <w:r>
        <w:t xml:space="preserve">(п. 3 в ред. </w:t>
      </w:r>
      <w:hyperlink r:id="rId60"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r>
        <w:t xml:space="preserve">3(1). Установить, что для подтверждения соответствия радиоэлектронной продукции условиям, предусмотренным </w:t>
      </w:r>
      <w:hyperlink w:anchor="P29" w:history="1">
        <w:r>
          <w:rPr>
            <w:color w:val="0000FF"/>
          </w:rPr>
          <w:t>подпунктами "а"</w:t>
        </w:r>
      </w:hyperlink>
      <w:r>
        <w:t xml:space="preserve"> - </w:t>
      </w:r>
      <w:hyperlink w:anchor="P31" w:history="1">
        <w:r>
          <w:rPr>
            <w:color w:val="0000FF"/>
          </w:rPr>
          <w:t>"в" пункта 3</w:t>
        </w:r>
      </w:hyperlink>
      <w:r>
        <w:t xml:space="preserve"> настоящего постановления, участник закупки в составе заявки на участие в закупке представляет следующие документы и (или) информацию соответственно:</w:t>
      </w:r>
    </w:p>
    <w:p w:rsidR="008A6F90" w:rsidRDefault="008A6F90">
      <w:pPr>
        <w:pStyle w:val="ConsPlusNormal"/>
        <w:spacing w:before="280"/>
        <w:ind w:firstLine="540"/>
        <w:jc w:val="both"/>
      </w:pPr>
      <w:bookmarkStart w:id="7" w:name="P36"/>
      <w:bookmarkEnd w:id="7"/>
      <w:r>
        <w:t xml:space="preserve">номер реестровой записи из реестра, а также информация о совокупном </w:t>
      </w:r>
      <w:r>
        <w:lastRenderedPageBreak/>
        <w:t xml:space="preserve">количестве баллов за выполнение технологических операций (условий) на территории Российской Федерации, если такое предусмотрено </w:t>
      </w:r>
      <w:hyperlink r:id="rId6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8A6F90" w:rsidRDefault="008A6F90">
      <w:pPr>
        <w:pStyle w:val="ConsPlusNormal"/>
        <w:spacing w:before="280"/>
        <w:ind w:firstLine="540"/>
        <w:jc w:val="both"/>
      </w:pPr>
      <w:bookmarkStart w:id="8" w:name="P37"/>
      <w:bookmarkEnd w:id="8"/>
      <w:r>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62"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8A6F90" w:rsidRDefault="008A6F90">
      <w:pPr>
        <w:pStyle w:val="ConsPlusNormal"/>
        <w:spacing w:before="280"/>
        <w:ind w:firstLine="540"/>
        <w:jc w:val="both"/>
      </w:pPr>
      <w:r>
        <w:t xml:space="preserve">копия сертификата по </w:t>
      </w:r>
      <w:hyperlink r:id="rId63" w:history="1">
        <w:r>
          <w:rPr>
            <w:color w:val="0000FF"/>
          </w:rPr>
          <w:t>форме СТ-1</w:t>
        </w:r>
      </w:hyperlink>
      <w:r>
        <w:t>.</w:t>
      </w:r>
    </w:p>
    <w:p w:rsidR="008A6F90" w:rsidRDefault="008A6F90">
      <w:pPr>
        <w:pStyle w:val="ConsPlusNormal"/>
        <w:spacing w:before="280"/>
        <w:ind w:firstLine="540"/>
        <w:jc w:val="both"/>
      </w:pPr>
      <w:r>
        <w:t xml:space="preserve">В случае предоставления участником закупки в составе заявки на участие в закупке в соответствии с </w:t>
      </w:r>
      <w:hyperlink w:anchor="P36" w:history="1">
        <w:r>
          <w:rPr>
            <w:color w:val="0000FF"/>
          </w:rPr>
          <w:t>абзацами вторым</w:t>
        </w:r>
      </w:hyperlink>
      <w:r>
        <w:t xml:space="preserve"> и </w:t>
      </w:r>
      <w:hyperlink w:anchor="P37" w:history="1">
        <w:r>
          <w:rPr>
            <w:color w:val="0000FF"/>
          </w:rPr>
          <w:t>третьим</w:t>
        </w:r>
      </w:hyperlink>
      <w:r>
        <w:t xml:space="preserve">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6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5"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8A6F90" w:rsidRDefault="008A6F90">
      <w:pPr>
        <w:pStyle w:val="ConsPlusNormal"/>
        <w:spacing w:before="280"/>
        <w:ind w:firstLine="540"/>
        <w:jc w:val="both"/>
      </w:pPr>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w:t>
      </w:r>
    </w:p>
    <w:p w:rsidR="008A6F90" w:rsidRDefault="008A6F90">
      <w:pPr>
        <w:pStyle w:val="ConsPlusNormal"/>
        <w:jc w:val="both"/>
      </w:pPr>
      <w:r>
        <w:t xml:space="preserve">(п. 3(1) в ред. </w:t>
      </w:r>
      <w:hyperlink r:id="rId66"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bookmarkStart w:id="9" w:name="P42"/>
      <w:bookmarkEnd w:id="9"/>
      <w:r>
        <w:lastRenderedPageBreak/>
        <w:t xml:space="preserve">4 - 5. Утратили силу с 1 января 2022 года. - </w:t>
      </w:r>
      <w:hyperlink r:id="rId67" w:history="1">
        <w:r>
          <w:rPr>
            <w:color w:val="0000FF"/>
          </w:rPr>
          <w:t>Постановление</w:t>
        </w:r>
      </w:hyperlink>
      <w:r>
        <w:t xml:space="preserve"> Правительства РФ от 06.12.2021 N 2213.</w:t>
      </w:r>
    </w:p>
    <w:p w:rsidR="008A6F90" w:rsidRDefault="008A6F90">
      <w:pPr>
        <w:pStyle w:val="ConsPlusNormal"/>
        <w:spacing w:before="280"/>
        <w:ind w:firstLine="540"/>
        <w:jc w:val="both"/>
      </w:pPr>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8A6F90" w:rsidRDefault="008A6F90">
      <w:pPr>
        <w:pStyle w:val="ConsPlusNormal"/>
        <w:jc w:val="both"/>
      </w:pPr>
      <w:r>
        <w:t xml:space="preserve">(в ред. Постановлений Правительства РФ от 28.08.2021 </w:t>
      </w:r>
      <w:hyperlink r:id="rId68" w:history="1">
        <w:r>
          <w:rPr>
            <w:color w:val="0000FF"/>
          </w:rPr>
          <w:t>N 1432</w:t>
        </w:r>
      </w:hyperlink>
      <w:r>
        <w:t xml:space="preserve">, от 06.12.2021 </w:t>
      </w:r>
      <w:hyperlink r:id="rId69" w:history="1">
        <w:r>
          <w:rPr>
            <w:color w:val="0000FF"/>
          </w:rPr>
          <w:t>N 2213</w:t>
        </w:r>
      </w:hyperlink>
      <w:r>
        <w:t>)</w:t>
      </w:r>
    </w:p>
    <w:p w:rsidR="008A6F90" w:rsidRDefault="008A6F90">
      <w:pPr>
        <w:pStyle w:val="ConsPlusNormal"/>
        <w:spacing w:before="280"/>
        <w:ind w:firstLine="540"/>
        <w:jc w:val="both"/>
      </w:pPr>
      <w:bookmarkStart w:id="10" w:name="P45"/>
      <w:bookmarkEnd w:id="10"/>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36" w:history="1">
        <w:r>
          <w:rPr>
            <w:color w:val="0000FF"/>
          </w:rPr>
          <w:t>перечень</w:t>
        </w:r>
      </w:hyperlink>
      <w:r>
        <w:t xml:space="preserve"> и не включенная в него.</w:t>
      </w:r>
    </w:p>
    <w:p w:rsidR="008A6F90" w:rsidRDefault="008A6F90">
      <w:pPr>
        <w:pStyle w:val="ConsPlusNormal"/>
        <w:spacing w:before="280"/>
        <w:ind w:firstLine="540"/>
        <w:jc w:val="both"/>
      </w:pPr>
      <w:bookmarkStart w:id="11" w:name="P46"/>
      <w:bookmarkEnd w:id="11"/>
      <w:r>
        <w:t xml:space="preserve">8. При исполнении контракта, указанного в </w:t>
      </w:r>
      <w:hyperlink w:anchor="P45" w:history="1">
        <w:r>
          <w:rPr>
            <w:color w:val="0000FF"/>
          </w:rPr>
          <w:t>пункте 7</w:t>
        </w:r>
      </w:hyperlink>
      <w:r>
        <w:t xml:space="preserve"> настоящего постановления, замена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8A6F90" w:rsidRDefault="008A6F90">
      <w:pPr>
        <w:pStyle w:val="ConsPlusNormal"/>
        <w:jc w:val="both"/>
      </w:pPr>
      <w:r>
        <w:t xml:space="preserve">(п. 8 в ред. </w:t>
      </w:r>
      <w:hyperlink r:id="rId70"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r>
        <w:t xml:space="preserve">9. Установить, что </w:t>
      </w:r>
      <w:hyperlink r:id="rId71"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8A6F90" w:rsidRDefault="008A6F90">
      <w:pPr>
        <w:pStyle w:val="ConsPlusNormal"/>
        <w:spacing w:before="280"/>
        <w:ind w:firstLine="540"/>
        <w:jc w:val="both"/>
      </w:pPr>
      <w:bookmarkStart w:id="12" w:name="P49"/>
      <w:bookmarkEnd w:id="12"/>
      <w:r>
        <w:t xml:space="preserve">10. Установить, что положения </w:t>
      </w:r>
      <w:hyperlink w:anchor="P27" w:history="1">
        <w:r>
          <w:rPr>
            <w:color w:val="0000FF"/>
          </w:rPr>
          <w:t>пунктов 3</w:t>
        </w:r>
      </w:hyperlink>
      <w:r>
        <w:t xml:space="preserve"> - </w:t>
      </w:r>
      <w:hyperlink w:anchor="P42" w:history="1">
        <w:r>
          <w:rPr>
            <w:color w:val="0000FF"/>
          </w:rPr>
          <w:t>5</w:t>
        </w:r>
      </w:hyperlink>
      <w:r>
        <w:t xml:space="preserve">, </w:t>
      </w:r>
      <w:hyperlink w:anchor="P45" w:history="1">
        <w:r>
          <w:rPr>
            <w:color w:val="0000FF"/>
          </w:rPr>
          <w:t>7</w:t>
        </w:r>
      </w:hyperlink>
      <w:r>
        <w:t xml:space="preserve"> и </w:t>
      </w:r>
      <w:hyperlink w:anchor="P46" w:history="1">
        <w:r>
          <w:rPr>
            <w:color w:val="0000FF"/>
          </w:rPr>
          <w:t>8</w:t>
        </w:r>
      </w:hyperlink>
      <w:r>
        <w:t xml:space="preserve"> настоящего постановления не применяются в следующих случаях:</w:t>
      </w:r>
    </w:p>
    <w:p w:rsidR="008A6F90" w:rsidRDefault="008A6F90">
      <w:pPr>
        <w:pStyle w:val="ConsPlusNormal"/>
        <w:spacing w:before="28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8A6F90" w:rsidRDefault="008A6F90">
      <w:pPr>
        <w:pStyle w:val="ConsPlusNormal"/>
        <w:spacing w:before="280"/>
        <w:ind w:firstLine="540"/>
        <w:jc w:val="both"/>
      </w:pPr>
      <w:r>
        <w:t xml:space="preserve">б) осуществление закупки радиоэлектронной продукции заказчиками, </w:t>
      </w:r>
      <w:r>
        <w:lastRenderedPageBreak/>
        <w:t>осуществляющими деятельность на территории иностранного государства;</w:t>
      </w:r>
    </w:p>
    <w:p w:rsidR="008A6F90" w:rsidRDefault="008A6F90">
      <w:pPr>
        <w:pStyle w:val="ConsPlusNormal"/>
        <w:jc w:val="both"/>
      </w:pPr>
      <w:r>
        <w:t xml:space="preserve">(пп. "б" в ред. </w:t>
      </w:r>
      <w:hyperlink r:id="rId72"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r>
        <w:t xml:space="preserve">в) утратил силу. - </w:t>
      </w:r>
      <w:hyperlink r:id="rId73" w:history="1">
        <w:r>
          <w:rPr>
            <w:color w:val="0000FF"/>
          </w:rPr>
          <w:t>Постановление</w:t>
        </w:r>
      </w:hyperlink>
      <w:r>
        <w:t xml:space="preserve"> Правительства РФ от 28.08.2021 N 1432.</w:t>
      </w:r>
    </w:p>
    <w:p w:rsidR="008A6F90" w:rsidRDefault="008A6F90">
      <w:pPr>
        <w:pStyle w:val="ConsPlusNormal"/>
        <w:spacing w:before="280"/>
        <w:ind w:firstLine="540"/>
        <w:jc w:val="both"/>
      </w:pPr>
      <w:r>
        <w:t xml:space="preserve">11. Установить, что с 1 июля 2020 г. направление и получение заявлений, уведомлений и решений, предусмотренных </w:t>
      </w:r>
      <w:hyperlink w:anchor="P84"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8A6F90" w:rsidRDefault="008A6F90">
      <w:pPr>
        <w:pStyle w:val="ConsPlusNormal"/>
        <w:spacing w:before="280"/>
        <w:ind w:firstLine="540"/>
        <w:jc w:val="both"/>
      </w:pPr>
      <w:r>
        <w:t>12. Министерству промышленности и торговли Российской Федерации:</w:t>
      </w:r>
    </w:p>
    <w:p w:rsidR="008A6F90" w:rsidRDefault="008A6F90">
      <w:pPr>
        <w:pStyle w:val="ConsPlusNormal"/>
        <w:spacing w:before="280"/>
        <w:ind w:firstLine="540"/>
        <w:jc w:val="both"/>
      </w:pPr>
      <w:r>
        <w:t>а) в 2-месячный срок утвердить:</w:t>
      </w:r>
    </w:p>
    <w:p w:rsidR="008A6F90" w:rsidRDefault="008A6F90">
      <w:pPr>
        <w:pStyle w:val="ConsPlusNormal"/>
        <w:spacing w:before="280"/>
        <w:ind w:firstLine="540"/>
        <w:jc w:val="both"/>
      </w:pPr>
      <w:hyperlink r:id="rId74"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8A6F90" w:rsidRDefault="008A6F90">
      <w:pPr>
        <w:pStyle w:val="ConsPlusNormal"/>
        <w:spacing w:before="280"/>
        <w:ind w:firstLine="540"/>
        <w:jc w:val="both"/>
      </w:pPr>
      <w:hyperlink r:id="rId75"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8A6F90" w:rsidRDefault="008A6F90">
      <w:pPr>
        <w:pStyle w:val="ConsPlusNormal"/>
        <w:spacing w:before="28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8A6F90" w:rsidRDefault="008A6F90">
      <w:pPr>
        <w:pStyle w:val="ConsPlusNormal"/>
        <w:spacing w:before="28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4" w:history="1">
        <w:r>
          <w:rPr>
            <w:color w:val="0000FF"/>
          </w:rPr>
          <w:t>Правилах</w:t>
        </w:r>
      </w:hyperlink>
      <w:r>
        <w:t>, в государственной информационной системе промышленности;</w:t>
      </w:r>
    </w:p>
    <w:p w:rsidR="008A6F90" w:rsidRDefault="008A6F90">
      <w:pPr>
        <w:pStyle w:val="ConsPlusNormal"/>
        <w:spacing w:before="280"/>
        <w:ind w:firstLine="540"/>
        <w:jc w:val="both"/>
      </w:pPr>
      <w:r>
        <w:t>в) до 1 января 2020 г. утвердить:</w:t>
      </w:r>
    </w:p>
    <w:p w:rsidR="008A6F90" w:rsidRDefault="008A6F90">
      <w:pPr>
        <w:pStyle w:val="ConsPlusNormal"/>
        <w:spacing w:before="280"/>
        <w:ind w:firstLine="540"/>
        <w:jc w:val="both"/>
      </w:pPr>
      <w:hyperlink r:id="rId76" w:history="1">
        <w:r>
          <w:rPr>
            <w:color w:val="0000FF"/>
          </w:rPr>
          <w:t>требования</w:t>
        </w:r>
      </w:hyperlink>
      <w:r>
        <w:t xml:space="preserve"> по уровню локализации производства телекоммуникационного оборудования;</w:t>
      </w:r>
    </w:p>
    <w:p w:rsidR="008A6F90" w:rsidRDefault="008A6F90">
      <w:pPr>
        <w:pStyle w:val="ConsPlusNormal"/>
        <w:spacing w:before="280"/>
        <w:ind w:firstLine="540"/>
        <w:jc w:val="both"/>
      </w:pPr>
      <w:hyperlink r:id="rId77" w:history="1">
        <w:r>
          <w:rPr>
            <w:color w:val="0000FF"/>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8A6F90" w:rsidRDefault="008A6F90">
      <w:pPr>
        <w:pStyle w:val="ConsPlusNormal"/>
        <w:spacing w:before="280"/>
        <w:ind w:firstLine="540"/>
        <w:jc w:val="both"/>
      </w:pPr>
      <w:r>
        <w:t xml:space="preserve">г) с 1 января 2020 г. обеспечить ведение реестра и совершение всех действий, предусмотренных </w:t>
      </w:r>
      <w:hyperlink w:anchor="P84" w:history="1">
        <w:r>
          <w:rPr>
            <w:color w:val="0000FF"/>
          </w:rPr>
          <w:t>Правилами</w:t>
        </w:r>
      </w:hyperlink>
      <w:r>
        <w:t>, в электронном виде.</w:t>
      </w:r>
    </w:p>
    <w:p w:rsidR="008A6F90" w:rsidRDefault="008A6F90">
      <w:pPr>
        <w:pStyle w:val="ConsPlusNormal"/>
        <w:spacing w:before="280"/>
        <w:ind w:firstLine="540"/>
        <w:jc w:val="both"/>
      </w:pPr>
      <w:r>
        <w:t>13. Установить, что:</w:t>
      </w:r>
    </w:p>
    <w:p w:rsidR="008A6F90" w:rsidRDefault="008A6F90">
      <w:pPr>
        <w:pStyle w:val="ConsPlusNormal"/>
        <w:spacing w:before="28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p w:rsidR="008A6F90" w:rsidRDefault="008A6F90">
      <w:pPr>
        <w:pStyle w:val="ConsPlusNormal"/>
        <w:spacing w:before="280"/>
        <w:ind w:firstLine="540"/>
        <w:jc w:val="both"/>
      </w:pPr>
      <w:hyperlink w:anchor="P27" w:history="1">
        <w:r>
          <w:rPr>
            <w:color w:val="0000FF"/>
          </w:rPr>
          <w:t>пункты 3</w:t>
        </w:r>
      </w:hyperlink>
      <w:r>
        <w:t xml:space="preserve"> - </w:t>
      </w:r>
      <w:hyperlink w:anchor="P42" w:history="1">
        <w:r>
          <w:rPr>
            <w:color w:val="0000FF"/>
          </w:rPr>
          <w:t>5</w:t>
        </w:r>
      </w:hyperlink>
      <w:r>
        <w:t xml:space="preserve">, </w:t>
      </w:r>
      <w:hyperlink w:anchor="P45" w:history="1">
        <w:r>
          <w:rPr>
            <w:color w:val="0000FF"/>
          </w:rPr>
          <w:t>7</w:t>
        </w:r>
      </w:hyperlink>
      <w:r>
        <w:t xml:space="preserve">, </w:t>
      </w:r>
      <w:hyperlink w:anchor="P46" w:history="1">
        <w:r>
          <w:rPr>
            <w:color w:val="0000FF"/>
          </w:rPr>
          <w:t>8</w:t>
        </w:r>
      </w:hyperlink>
      <w:r>
        <w:t xml:space="preserve"> и </w:t>
      </w:r>
      <w:hyperlink w:anchor="P49" w:history="1">
        <w:r>
          <w:rPr>
            <w:color w:val="0000FF"/>
          </w:rPr>
          <w:t>10</w:t>
        </w:r>
      </w:hyperlink>
      <w:r>
        <w:t xml:space="preserve"> настоящего постановления вступают в силу с 1 сентября 2019 г.;</w:t>
      </w:r>
    </w:p>
    <w:p w:rsidR="008A6F90" w:rsidRDefault="008A6F90">
      <w:pPr>
        <w:pStyle w:val="ConsPlusNormal"/>
        <w:jc w:val="both"/>
      </w:pPr>
      <w:r>
        <w:t xml:space="preserve">(в ред. </w:t>
      </w:r>
      <w:hyperlink r:id="rId78" w:history="1">
        <w:r>
          <w:rPr>
            <w:color w:val="0000FF"/>
          </w:rPr>
          <w:t>Постановления</w:t>
        </w:r>
      </w:hyperlink>
      <w:r>
        <w:t xml:space="preserve"> Правительства РФ от 28.08.2021 N 1432)</w:t>
      </w:r>
    </w:p>
    <w:p w:rsidR="008A6F90" w:rsidRDefault="008A6F90">
      <w:pPr>
        <w:pStyle w:val="ConsPlusNormal"/>
        <w:spacing w:before="280"/>
        <w:ind w:firstLine="540"/>
        <w:jc w:val="both"/>
      </w:pPr>
      <w:hyperlink w:anchor="P109" w:history="1">
        <w:r>
          <w:rPr>
            <w:color w:val="0000FF"/>
          </w:rPr>
          <w:t>подпункт "д" пункта 4</w:t>
        </w:r>
      </w:hyperlink>
      <w:r>
        <w:t xml:space="preserve"> и </w:t>
      </w:r>
      <w:hyperlink w:anchor="P160" w:history="1">
        <w:r>
          <w:rPr>
            <w:color w:val="0000FF"/>
          </w:rPr>
          <w:t>подпункт "к" пункта 14</w:t>
        </w:r>
      </w:hyperlink>
      <w:r>
        <w:t xml:space="preserve"> Правил вступают в силу с 1 января 2020 г.</w:t>
      </w:r>
    </w:p>
    <w:p w:rsidR="008A6F90" w:rsidRDefault="008A6F90">
      <w:pPr>
        <w:pStyle w:val="ConsPlusNormal"/>
        <w:jc w:val="both"/>
      </w:pPr>
    </w:p>
    <w:p w:rsidR="008A6F90" w:rsidRDefault="008A6F90">
      <w:pPr>
        <w:pStyle w:val="ConsPlusNormal"/>
        <w:jc w:val="right"/>
      </w:pPr>
      <w:r>
        <w:t>Председатель Правительства</w:t>
      </w:r>
    </w:p>
    <w:p w:rsidR="008A6F90" w:rsidRDefault="008A6F90">
      <w:pPr>
        <w:pStyle w:val="ConsPlusNormal"/>
        <w:jc w:val="right"/>
      </w:pPr>
      <w:r>
        <w:t>Российской Федерации</w:t>
      </w:r>
    </w:p>
    <w:p w:rsidR="008A6F90" w:rsidRDefault="008A6F90">
      <w:pPr>
        <w:pStyle w:val="ConsPlusNormal"/>
        <w:jc w:val="right"/>
      </w:pPr>
      <w:r>
        <w:t>Д.МЕДВЕДЕВ</w:t>
      </w: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right"/>
        <w:outlineLvl w:val="0"/>
      </w:pPr>
      <w:r>
        <w:t>Утверждены</w:t>
      </w:r>
    </w:p>
    <w:p w:rsidR="008A6F90" w:rsidRDefault="008A6F90">
      <w:pPr>
        <w:pStyle w:val="ConsPlusNormal"/>
        <w:jc w:val="right"/>
      </w:pPr>
      <w:r>
        <w:t>постановлением Правительства</w:t>
      </w:r>
    </w:p>
    <w:p w:rsidR="008A6F90" w:rsidRDefault="008A6F90">
      <w:pPr>
        <w:pStyle w:val="ConsPlusNormal"/>
        <w:jc w:val="right"/>
      </w:pPr>
      <w:r>
        <w:t>Российской Федерации</w:t>
      </w:r>
    </w:p>
    <w:p w:rsidR="008A6F90" w:rsidRDefault="008A6F90">
      <w:pPr>
        <w:pStyle w:val="ConsPlusNormal"/>
        <w:jc w:val="right"/>
      </w:pPr>
      <w:r>
        <w:t>от 10 июля 2019 г. N 878</w:t>
      </w:r>
    </w:p>
    <w:p w:rsidR="008A6F90" w:rsidRDefault="008A6F90">
      <w:pPr>
        <w:pStyle w:val="ConsPlusNormal"/>
        <w:jc w:val="both"/>
      </w:pPr>
    </w:p>
    <w:p w:rsidR="008A6F90" w:rsidRDefault="008A6F90">
      <w:pPr>
        <w:pStyle w:val="ConsPlusTitle"/>
        <w:jc w:val="center"/>
      </w:pPr>
      <w:bookmarkStart w:id="13" w:name="P84"/>
      <w:bookmarkEnd w:id="13"/>
      <w:r>
        <w:t>ПРАВИЛА</w:t>
      </w:r>
    </w:p>
    <w:p w:rsidR="008A6F90" w:rsidRDefault="008A6F90">
      <w:pPr>
        <w:pStyle w:val="ConsPlusTitle"/>
        <w:jc w:val="center"/>
      </w:pPr>
      <w:r>
        <w:t>ФОРМИРОВАНИЯ И ВЕДЕНИЯ ЕДИНОГО РЕЕСТРА РОССИЙСКОЙ</w:t>
      </w:r>
    </w:p>
    <w:p w:rsidR="008A6F90" w:rsidRDefault="008A6F90">
      <w:pPr>
        <w:pStyle w:val="ConsPlusTitle"/>
        <w:jc w:val="center"/>
      </w:pPr>
      <w:r>
        <w:t>РАДИОЭЛЕКТРОННОЙ ПРОДУКЦИИ</w:t>
      </w:r>
    </w:p>
    <w:p w:rsidR="008A6F90" w:rsidRDefault="008A6F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F90" w:rsidRDefault="008A6F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6F90" w:rsidRDefault="008A6F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6F90" w:rsidRDefault="008A6F90">
            <w:pPr>
              <w:pStyle w:val="ConsPlusNormal"/>
              <w:jc w:val="center"/>
            </w:pPr>
            <w:r>
              <w:rPr>
                <w:color w:val="392C69"/>
              </w:rPr>
              <w:t>Список изменяющих документов</w:t>
            </w:r>
          </w:p>
          <w:p w:rsidR="008A6F90" w:rsidRDefault="008A6F90">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06.12.2021 N 2213)</w:t>
            </w:r>
          </w:p>
        </w:tc>
        <w:tc>
          <w:tcPr>
            <w:tcW w:w="113" w:type="dxa"/>
            <w:tcBorders>
              <w:top w:val="nil"/>
              <w:left w:val="nil"/>
              <w:bottom w:val="nil"/>
              <w:right w:val="nil"/>
            </w:tcBorders>
            <w:shd w:val="clear" w:color="auto" w:fill="F4F3F8"/>
            <w:tcMar>
              <w:top w:w="0" w:type="dxa"/>
              <w:left w:w="0" w:type="dxa"/>
              <w:bottom w:w="0" w:type="dxa"/>
              <w:right w:w="0" w:type="dxa"/>
            </w:tcMar>
          </w:tcPr>
          <w:p w:rsidR="008A6F90" w:rsidRDefault="008A6F90">
            <w:pPr>
              <w:spacing w:after="1" w:line="0" w:lineRule="atLeast"/>
            </w:pPr>
          </w:p>
        </w:tc>
      </w:tr>
    </w:tbl>
    <w:p w:rsidR="008A6F90" w:rsidRDefault="008A6F90">
      <w:pPr>
        <w:pStyle w:val="ConsPlusNormal"/>
        <w:jc w:val="both"/>
      </w:pPr>
    </w:p>
    <w:p w:rsidR="008A6F90" w:rsidRDefault="008A6F90">
      <w:pPr>
        <w:pStyle w:val="ConsPlusTitle"/>
        <w:jc w:val="center"/>
        <w:outlineLvl w:val="1"/>
      </w:pPr>
      <w:r>
        <w:t>I. Общие положения</w:t>
      </w:r>
    </w:p>
    <w:p w:rsidR="008A6F90" w:rsidRDefault="008A6F90">
      <w:pPr>
        <w:pStyle w:val="ConsPlusNormal"/>
        <w:jc w:val="both"/>
      </w:pPr>
    </w:p>
    <w:p w:rsidR="008A6F90" w:rsidRDefault="008A6F90">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8A6F90" w:rsidRDefault="008A6F90">
      <w:pPr>
        <w:pStyle w:val="ConsPlusNormal"/>
        <w:spacing w:before="280"/>
        <w:ind w:firstLine="540"/>
        <w:jc w:val="both"/>
      </w:pPr>
      <w:r>
        <w:t>2. Используемые в настоящих Правилах понятия означают следующее:</w:t>
      </w:r>
    </w:p>
    <w:p w:rsidR="008A6F90" w:rsidRDefault="008A6F90">
      <w:pPr>
        <w:pStyle w:val="ConsPlusNormal"/>
        <w:spacing w:before="280"/>
        <w:ind w:firstLine="540"/>
        <w:jc w:val="both"/>
      </w:pPr>
      <w:r>
        <w:lastRenderedPageBreak/>
        <w:t>"радиоэлектронная продукция" - изделия, выполняющие свои ключевые функции за счет входящих в их состав электронных компонентов и модулей;</w:t>
      </w:r>
    </w:p>
    <w:p w:rsidR="008A6F90" w:rsidRDefault="008A6F90">
      <w:pPr>
        <w:pStyle w:val="ConsPlusNormal"/>
        <w:spacing w:before="28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8A6F90" w:rsidRDefault="008A6F90">
      <w:pPr>
        <w:pStyle w:val="ConsPlusNormal"/>
        <w:spacing w:before="28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8A6F90" w:rsidRDefault="008A6F90">
      <w:pPr>
        <w:pStyle w:val="ConsPlusNormal"/>
        <w:spacing w:before="28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8A6F90" w:rsidRDefault="008A6F90">
      <w:pPr>
        <w:pStyle w:val="ConsPlusNormal"/>
        <w:spacing w:before="28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8A6F90" w:rsidRDefault="008A6F90">
      <w:pPr>
        <w:pStyle w:val="ConsPlusNormal"/>
        <w:spacing w:before="280"/>
        <w:ind w:firstLine="540"/>
        <w:jc w:val="both"/>
      </w:pPr>
      <w:r>
        <w:t>4. Реестровая запись содержит следующие сведения:</w:t>
      </w:r>
    </w:p>
    <w:p w:rsidR="008A6F90" w:rsidRDefault="008A6F90">
      <w:pPr>
        <w:pStyle w:val="ConsPlusNormal"/>
        <w:spacing w:before="280"/>
        <w:ind w:firstLine="540"/>
        <w:jc w:val="both"/>
      </w:pPr>
      <w:bookmarkStart w:id="14" w:name="P100"/>
      <w:bookmarkEnd w:id="14"/>
      <w:r>
        <w:t>а) порядковый номер реестровой записи;</w:t>
      </w:r>
    </w:p>
    <w:p w:rsidR="008A6F90" w:rsidRDefault="008A6F90">
      <w:pPr>
        <w:pStyle w:val="ConsPlusNormal"/>
        <w:spacing w:before="280"/>
        <w:ind w:firstLine="540"/>
        <w:jc w:val="both"/>
      </w:pPr>
      <w:r>
        <w:t>б) дата формирования реестровой записи;</w:t>
      </w:r>
    </w:p>
    <w:p w:rsidR="008A6F90" w:rsidRDefault="008A6F90">
      <w:pPr>
        <w:pStyle w:val="ConsPlusNormal"/>
        <w:spacing w:before="280"/>
        <w:ind w:firstLine="540"/>
        <w:jc w:val="both"/>
      </w:pPr>
      <w:bookmarkStart w:id="15" w:name="P102"/>
      <w:bookmarkEnd w:id="15"/>
      <w:r>
        <w:t xml:space="preserve">в) наименование радиоэлектронной продукции с указанием кода в соответствии с Общероссийским </w:t>
      </w:r>
      <w:hyperlink r:id="rId80"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w:t>
      </w:r>
      <w:r>
        <w:lastRenderedPageBreak/>
        <w:t>осуществляется изготовление радиоэлектронной продукции;</w:t>
      </w:r>
    </w:p>
    <w:p w:rsidR="008A6F90" w:rsidRDefault="008A6F90">
      <w:pPr>
        <w:pStyle w:val="ConsPlusNormal"/>
        <w:spacing w:before="280"/>
        <w:ind w:firstLine="540"/>
        <w:jc w:val="both"/>
      </w:pPr>
      <w:bookmarkStart w:id="16" w:name="P103"/>
      <w:bookmarkEnd w:id="16"/>
      <w:r>
        <w:t>г) информация о заявителе:</w:t>
      </w:r>
    </w:p>
    <w:p w:rsidR="008A6F90" w:rsidRDefault="008A6F90">
      <w:pPr>
        <w:pStyle w:val="ConsPlusNormal"/>
        <w:spacing w:before="280"/>
        <w:ind w:firstLine="540"/>
        <w:jc w:val="both"/>
      </w:pPr>
      <w:r>
        <w:t>полное наименование юридического лица, фамилия, имя и отчество (при наличии) индивидуального предпринимателя;</w:t>
      </w:r>
    </w:p>
    <w:p w:rsidR="008A6F90" w:rsidRDefault="008A6F90">
      <w:pPr>
        <w:pStyle w:val="ConsPlusNormal"/>
        <w:spacing w:before="280"/>
        <w:ind w:firstLine="540"/>
        <w:jc w:val="both"/>
      </w:pPr>
      <w:r>
        <w:t>основной государственный регистрационный номер;</w:t>
      </w:r>
    </w:p>
    <w:p w:rsidR="008A6F90" w:rsidRDefault="008A6F90">
      <w:pPr>
        <w:pStyle w:val="ConsPlusNormal"/>
        <w:spacing w:before="280"/>
        <w:ind w:firstLine="540"/>
        <w:jc w:val="both"/>
      </w:pPr>
      <w:r>
        <w:t>индивидуальный номер налогоплательщика;</w:t>
      </w:r>
    </w:p>
    <w:p w:rsidR="008A6F90" w:rsidRDefault="008A6F90">
      <w:pPr>
        <w:pStyle w:val="ConsPlusNormal"/>
        <w:spacing w:before="280"/>
        <w:ind w:firstLine="540"/>
        <w:jc w:val="both"/>
      </w:pPr>
      <w:r>
        <w:t>место нахождения юридического лица или индивидуального предпринимателя;</w:t>
      </w:r>
    </w:p>
    <w:p w:rsidR="008A6F90" w:rsidRDefault="008A6F90">
      <w:pPr>
        <w:pStyle w:val="ConsPlusNormal"/>
        <w:spacing w:before="28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8A6F90" w:rsidRDefault="008A6F90">
      <w:pPr>
        <w:pStyle w:val="ConsPlusNormal"/>
        <w:spacing w:before="280"/>
        <w:ind w:firstLine="540"/>
        <w:jc w:val="both"/>
      </w:pPr>
      <w:bookmarkStart w:id="17" w:name="P109"/>
      <w:bookmarkEnd w:id="17"/>
      <w:r>
        <w:t>д) для телекоммуникационного оборудования - уровень локализации производства телекоммуникационного оборудования;</w:t>
      </w:r>
    </w:p>
    <w:p w:rsidR="008A6F90" w:rsidRDefault="008A6F90">
      <w:pPr>
        <w:pStyle w:val="ConsPlusNormal"/>
        <w:spacing w:before="280"/>
        <w:ind w:firstLine="540"/>
        <w:jc w:val="both"/>
      </w:pPr>
      <w:bookmarkStart w:id="18" w:name="P110"/>
      <w:bookmarkEnd w:id="18"/>
      <w:r>
        <w:t>е) основные технические и функциональные характеристики радиоэлектронной продукции;</w:t>
      </w:r>
    </w:p>
    <w:p w:rsidR="008A6F90" w:rsidRDefault="008A6F90">
      <w:pPr>
        <w:pStyle w:val="ConsPlusNormal"/>
        <w:spacing w:before="280"/>
        <w:ind w:firstLine="540"/>
        <w:jc w:val="both"/>
      </w:pPr>
      <w:bookmarkStart w:id="19" w:name="P111"/>
      <w:bookmarkEnd w:id="19"/>
      <w:r>
        <w:t>ж) перечень иностранных аналогов радиоэлектронной продукции (при наличии);</w:t>
      </w:r>
    </w:p>
    <w:p w:rsidR="008A6F90" w:rsidRDefault="008A6F90">
      <w:pPr>
        <w:pStyle w:val="ConsPlusNormal"/>
        <w:spacing w:before="280"/>
        <w:ind w:firstLine="540"/>
        <w:jc w:val="both"/>
      </w:pPr>
      <w:r>
        <w:t>з) реквизиты документа, являющегося основанием для включения в реестр:</w:t>
      </w:r>
    </w:p>
    <w:p w:rsidR="008A6F90" w:rsidRDefault="008A6F90">
      <w:pPr>
        <w:pStyle w:val="ConsPlusNormal"/>
        <w:spacing w:before="28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8A6F90" w:rsidRDefault="008A6F90">
      <w:pPr>
        <w:pStyle w:val="ConsPlusNormal"/>
        <w:spacing w:before="280"/>
        <w:ind w:firstLine="540"/>
        <w:jc w:val="both"/>
      </w:pPr>
      <w:bookmarkStart w:id="20" w:name="P114"/>
      <w:bookmarkEnd w:id="20"/>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8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8A6F90" w:rsidRDefault="008A6F90">
      <w:pPr>
        <w:pStyle w:val="ConsPlusNormal"/>
        <w:spacing w:before="280"/>
        <w:ind w:firstLine="540"/>
        <w:jc w:val="both"/>
      </w:pPr>
      <w:r>
        <w:lastRenderedPageBreak/>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8A6F90" w:rsidRDefault="008A6F90">
      <w:pPr>
        <w:pStyle w:val="ConsPlusNormal"/>
        <w:spacing w:before="28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8A6F90" w:rsidRDefault="008A6F90">
      <w:pPr>
        <w:pStyle w:val="ConsPlusNormal"/>
        <w:jc w:val="both"/>
      </w:pPr>
    </w:p>
    <w:p w:rsidR="008A6F90" w:rsidRDefault="008A6F90">
      <w:pPr>
        <w:pStyle w:val="ConsPlusTitle"/>
        <w:jc w:val="center"/>
        <w:outlineLvl w:val="1"/>
      </w:pPr>
      <w:r>
        <w:t>II. Порядок включения радиоэлектронной продукции</w:t>
      </w:r>
    </w:p>
    <w:p w:rsidR="008A6F90" w:rsidRDefault="008A6F90">
      <w:pPr>
        <w:pStyle w:val="ConsPlusTitle"/>
        <w:jc w:val="center"/>
      </w:pPr>
      <w:r>
        <w:t>(за исключением телекоммуникационного оборудования)</w:t>
      </w:r>
    </w:p>
    <w:p w:rsidR="008A6F90" w:rsidRDefault="008A6F90">
      <w:pPr>
        <w:pStyle w:val="ConsPlusTitle"/>
        <w:jc w:val="center"/>
      </w:pPr>
      <w:r>
        <w:t>в реестр и ее исключения из реестра</w:t>
      </w:r>
    </w:p>
    <w:p w:rsidR="008A6F90" w:rsidRDefault="008A6F90">
      <w:pPr>
        <w:pStyle w:val="ConsPlusNormal"/>
        <w:jc w:val="both"/>
      </w:pPr>
    </w:p>
    <w:p w:rsidR="008A6F90" w:rsidRDefault="008A6F90">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00" w:history="1">
        <w:r>
          <w:rPr>
            <w:color w:val="0000FF"/>
          </w:rPr>
          <w:t>подпунктами "а"</w:t>
        </w:r>
      </w:hyperlink>
      <w:r>
        <w:t xml:space="preserve"> - </w:t>
      </w:r>
      <w:hyperlink w:anchor="P103" w:history="1">
        <w:r>
          <w:rPr>
            <w:color w:val="0000FF"/>
          </w:rPr>
          <w:t>"г</w:t>
        </w:r>
      </w:hyperlink>
      <w:r>
        <w:t xml:space="preserve">," </w:t>
      </w:r>
      <w:hyperlink w:anchor="P110" w:history="1">
        <w:r>
          <w:rPr>
            <w:color w:val="0000FF"/>
          </w:rPr>
          <w:t>"е"</w:t>
        </w:r>
      </w:hyperlink>
      <w:r>
        <w:t xml:space="preserve"> и </w:t>
      </w:r>
      <w:hyperlink w:anchor="P111" w:history="1">
        <w:r>
          <w:rPr>
            <w:color w:val="0000FF"/>
          </w:rPr>
          <w:t>"ж"</w:t>
        </w:r>
      </w:hyperlink>
      <w:r>
        <w:t xml:space="preserve"> и </w:t>
      </w:r>
      <w:hyperlink w:anchor="P114"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24" w:history="1">
        <w:r>
          <w:rPr>
            <w:color w:val="0000FF"/>
          </w:rPr>
          <w:t>пунктом 6</w:t>
        </w:r>
      </w:hyperlink>
      <w:r>
        <w:t xml:space="preserve"> настоящих Правил.</w:t>
      </w:r>
    </w:p>
    <w:p w:rsidR="008A6F90" w:rsidRDefault="008A6F90">
      <w:pPr>
        <w:pStyle w:val="ConsPlusNormal"/>
        <w:spacing w:before="280"/>
        <w:ind w:firstLine="540"/>
        <w:jc w:val="both"/>
      </w:pPr>
      <w:r>
        <w:t xml:space="preserve">Сведения о заявителе, предусмотренные </w:t>
      </w:r>
      <w:hyperlink w:anchor="P103"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8A6F90" w:rsidRDefault="008A6F90">
      <w:pPr>
        <w:pStyle w:val="ConsPlusNormal"/>
        <w:spacing w:before="280"/>
        <w:ind w:firstLine="540"/>
        <w:jc w:val="both"/>
      </w:pPr>
      <w:bookmarkStart w:id="21" w:name="P124"/>
      <w:bookmarkEnd w:id="21"/>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8A6F90" w:rsidRDefault="008A6F90">
      <w:pPr>
        <w:pStyle w:val="ConsPlusNormal"/>
        <w:spacing w:before="28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2" w:history="1">
        <w:r>
          <w:rPr>
            <w:color w:val="0000FF"/>
          </w:rPr>
          <w:t>подпунктах "в"</w:t>
        </w:r>
      </w:hyperlink>
      <w:r>
        <w:t xml:space="preserve"> - </w:t>
      </w:r>
      <w:hyperlink w:anchor="P110"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A6F90" w:rsidRDefault="008A6F90">
      <w:pPr>
        <w:pStyle w:val="ConsPlusNormal"/>
        <w:spacing w:before="280"/>
        <w:ind w:firstLine="540"/>
        <w:jc w:val="both"/>
      </w:pPr>
      <w:r>
        <w:lastRenderedPageBreak/>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8A6F90" w:rsidRDefault="008A6F90">
      <w:pPr>
        <w:pStyle w:val="ConsPlusNormal"/>
        <w:spacing w:before="280"/>
        <w:ind w:firstLine="540"/>
        <w:jc w:val="both"/>
      </w:pPr>
      <w:r>
        <w:t>Заявитель вправе приложить копии подтверждающих документов в электронной форме.</w:t>
      </w:r>
    </w:p>
    <w:p w:rsidR="008A6F90" w:rsidRDefault="008A6F90">
      <w:pPr>
        <w:pStyle w:val="ConsPlusNormal"/>
        <w:spacing w:before="28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8A6F90" w:rsidRDefault="008A6F90">
      <w:pPr>
        <w:pStyle w:val="ConsPlusNormal"/>
        <w:spacing w:before="28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8A6F90" w:rsidRDefault="008A6F90">
      <w:pPr>
        <w:pStyle w:val="ConsPlusNormal"/>
        <w:spacing w:before="28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8A6F90" w:rsidRDefault="008A6F90">
      <w:pPr>
        <w:pStyle w:val="ConsPlusNormal"/>
        <w:spacing w:before="28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8A6F90" w:rsidRDefault="008A6F90">
      <w:pPr>
        <w:pStyle w:val="ConsPlusNormal"/>
        <w:spacing w:before="28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A6F90" w:rsidRDefault="008A6F90">
      <w:pPr>
        <w:pStyle w:val="ConsPlusNormal"/>
        <w:jc w:val="both"/>
      </w:pPr>
    </w:p>
    <w:p w:rsidR="008A6F90" w:rsidRDefault="008A6F90">
      <w:pPr>
        <w:pStyle w:val="ConsPlusTitle"/>
        <w:jc w:val="center"/>
        <w:outlineLvl w:val="1"/>
      </w:pPr>
      <w:r>
        <w:t>III. Порядок присвоения и подтверждения</w:t>
      </w:r>
    </w:p>
    <w:p w:rsidR="008A6F90" w:rsidRDefault="008A6F90">
      <w:pPr>
        <w:pStyle w:val="ConsPlusTitle"/>
        <w:jc w:val="center"/>
      </w:pPr>
      <w:r>
        <w:t>статуса телекоммуникационного оборудования российского</w:t>
      </w:r>
    </w:p>
    <w:p w:rsidR="008A6F90" w:rsidRDefault="008A6F90">
      <w:pPr>
        <w:pStyle w:val="ConsPlusTitle"/>
        <w:jc w:val="center"/>
      </w:pPr>
      <w:r>
        <w:t>происхождения, порядок включения телекоммуникационного</w:t>
      </w:r>
    </w:p>
    <w:p w:rsidR="008A6F90" w:rsidRDefault="008A6F90">
      <w:pPr>
        <w:pStyle w:val="ConsPlusTitle"/>
        <w:jc w:val="center"/>
      </w:pPr>
      <w:r>
        <w:t>оборудования российского происхождения в реестр</w:t>
      </w:r>
    </w:p>
    <w:p w:rsidR="008A6F90" w:rsidRDefault="008A6F90">
      <w:pPr>
        <w:pStyle w:val="ConsPlusTitle"/>
        <w:jc w:val="center"/>
      </w:pPr>
      <w:r>
        <w:t>и его исключения из реестра</w:t>
      </w:r>
    </w:p>
    <w:p w:rsidR="008A6F90" w:rsidRDefault="008A6F90">
      <w:pPr>
        <w:pStyle w:val="ConsPlusNormal"/>
        <w:jc w:val="both"/>
      </w:pPr>
    </w:p>
    <w:p w:rsidR="008A6F90" w:rsidRDefault="008A6F90">
      <w:pPr>
        <w:pStyle w:val="ConsPlusNormal"/>
        <w:ind w:firstLine="540"/>
        <w:jc w:val="both"/>
      </w:pPr>
      <w:r>
        <w:t xml:space="preserve">12. Присвоение телекоммуникационному оборудованию статуса </w:t>
      </w:r>
      <w:r>
        <w:lastRenderedPageBreak/>
        <w:t>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8A6F90" w:rsidRDefault="008A6F90">
      <w:pPr>
        <w:pStyle w:val="ConsPlusNormal"/>
        <w:spacing w:before="28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8A6F90" w:rsidRDefault="008A6F90">
      <w:pPr>
        <w:pStyle w:val="ConsPlusNormal"/>
        <w:spacing w:before="28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8A6F90" w:rsidRDefault="008A6F90">
      <w:pPr>
        <w:pStyle w:val="ConsPlusNormal"/>
        <w:spacing w:before="28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8A6F90" w:rsidRDefault="008A6F90">
      <w:pPr>
        <w:pStyle w:val="ConsPlusNormal"/>
        <w:spacing w:before="280"/>
        <w:ind w:firstLine="540"/>
        <w:jc w:val="both"/>
      </w:pPr>
      <w:bookmarkStart w:id="22" w:name="P144"/>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8A6F90" w:rsidRDefault="008A6F90">
      <w:pPr>
        <w:pStyle w:val="ConsPlusNormal"/>
        <w:spacing w:before="280"/>
        <w:ind w:firstLine="540"/>
        <w:jc w:val="both"/>
      </w:pPr>
      <w:bookmarkStart w:id="23" w:name="P145"/>
      <w:bookmarkEnd w:id="2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8A6F90" w:rsidRDefault="008A6F90">
      <w:pPr>
        <w:pStyle w:val="ConsPlusNormal"/>
        <w:spacing w:before="280"/>
        <w:ind w:firstLine="540"/>
        <w:jc w:val="both"/>
      </w:pPr>
      <w:bookmarkStart w:id="24" w:name="P146"/>
      <w:bookmarkEnd w:id="24"/>
      <w:r>
        <w:t xml:space="preserve">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w:t>
      </w:r>
      <w:r>
        <w:lastRenderedPageBreak/>
        <w:t>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8A6F90" w:rsidRDefault="008A6F90">
      <w:pPr>
        <w:pStyle w:val="ConsPlusNormal"/>
        <w:spacing w:before="280"/>
        <w:ind w:firstLine="540"/>
        <w:jc w:val="both"/>
      </w:pPr>
      <w:bookmarkStart w:id="25" w:name="P147"/>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8A6F90" w:rsidRDefault="008A6F90">
      <w:pPr>
        <w:pStyle w:val="ConsPlusNormal"/>
        <w:spacing w:before="280"/>
        <w:ind w:firstLine="540"/>
        <w:jc w:val="both"/>
      </w:pPr>
      <w:bookmarkStart w:id="26" w:name="P148"/>
      <w:bookmarkEnd w:id="26"/>
      <w:r>
        <w:t>г) заявитель является:</w:t>
      </w:r>
    </w:p>
    <w:p w:rsidR="008A6F90" w:rsidRDefault="008A6F90">
      <w:pPr>
        <w:pStyle w:val="ConsPlusNormal"/>
        <w:spacing w:before="28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83"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A6F90" w:rsidRDefault="008A6F90">
      <w:pPr>
        <w:pStyle w:val="ConsPlusNormal"/>
        <w:spacing w:before="28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8A6F90" w:rsidRDefault="008A6F90">
      <w:pPr>
        <w:pStyle w:val="ConsPlusNormal"/>
        <w:spacing w:before="28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8A6F90" w:rsidRDefault="008A6F90">
      <w:pPr>
        <w:pStyle w:val="ConsPlusNormal"/>
        <w:spacing w:before="28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8A6F90" w:rsidRDefault="008A6F90">
      <w:pPr>
        <w:pStyle w:val="ConsPlusNormal"/>
        <w:jc w:val="both"/>
      </w:pPr>
      <w:r>
        <w:t xml:space="preserve">(пп. "г" в ред. </w:t>
      </w:r>
      <w:hyperlink r:id="rId84"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bookmarkStart w:id="27" w:name="P154"/>
      <w:bookmarkEnd w:id="27"/>
      <w:r>
        <w:lastRenderedPageBreak/>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8A6F90" w:rsidRDefault="008A6F90">
      <w:pPr>
        <w:pStyle w:val="ConsPlusNormal"/>
        <w:spacing w:before="280"/>
        <w:ind w:firstLine="540"/>
        <w:jc w:val="both"/>
      </w:pPr>
      <w:bookmarkStart w:id="28" w:name="P155"/>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8A6F90" w:rsidRDefault="008A6F90">
      <w:pPr>
        <w:pStyle w:val="ConsPlusNormal"/>
        <w:spacing w:before="280"/>
        <w:ind w:firstLine="540"/>
        <w:jc w:val="both"/>
      </w:pPr>
      <w:bookmarkStart w:id="29" w:name="P156"/>
      <w:bookmarkEnd w:id="2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8A6F90" w:rsidRDefault="008A6F90">
      <w:pPr>
        <w:pStyle w:val="ConsPlusNormal"/>
        <w:spacing w:before="280"/>
        <w:ind w:firstLine="540"/>
        <w:jc w:val="both"/>
      </w:pPr>
      <w:bookmarkStart w:id="30" w:name="P157"/>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8A6F90" w:rsidRDefault="008A6F90">
      <w:pPr>
        <w:pStyle w:val="ConsPlusNormal"/>
        <w:spacing w:before="280"/>
        <w:ind w:firstLine="540"/>
        <w:jc w:val="both"/>
      </w:pPr>
      <w:bookmarkStart w:id="31" w:name="P158"/>
      <w:bookmarkEnd w:id="31"/>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8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8A6F90" w:rsidRDefault="008A6F90">
      <w:pPr>
        <w:pStyle w:val="ConsPlusNormal"/>
        <w:jc w:val="both"/>
      </w:pPr>
      <w:r>
        <w:t xml:space="preserve">(пп. "и" в ред. </w:t>
      </w:r>
      <w:hyperlink r:id="rId86"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bookmarkStart w:id="32" w:name="P160"/>
      <w:bookmarkEnd w:id="32"/>
      <w:r>
        <w:t xml:space="preserve">к) телекоммуникационное оборудование соответствует </w:t>
      </w:r>
      <w:hyperlink r:id="rId87" w:history="1">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88" w:history="1">
        <w:r>
          <w:rPr>
            <w:color w:val="0000FF"/>
          </w:rPr>
          <w:t>методикой</w:t>
        </w:r>
      </w:hyperlink>
      <w:r>
        <w:t xml:space="preserve"> оценки уровня локализации </w:t>
      </w:r>
      <w:r>
        <w:lastRenderedPageBreak/>
        <w:t>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8A6F90" w:rsidRDefault="008A6F90">
      <w:pPr>
        <w:pStyle w:val="ConsPlusNormal"/>
        <w:spacing w:before="280"/>
        <w:ind w:firstLine="540"/>
        <w:jc w:val="both"/>
      </w:pPr>
      <w:bookmarkStart w:id="33" w:name="P161"/>
      <w:bookmarkEnd w:id="33"/>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8A6F90" w:rsidRDefault="008A6F90">
      <w:pPr>
        <w:pStyle w:val="ConsPlusNormal"/>
        <w:spacing w:before="28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8A6F90" w:rsidRDefault="008A6F90">
      <w:pPr>
        <w:pStyle w:val="ConsPlusNormal"/>
        <w:spacing w:before="28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8A6F90" w:rsidRDefault="008A6F90">
      <w:pPr>
        <w:pStyle w:val="ConsPlusNormal"/>
        <w:spacing w:before="28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8A6F90" w:rsidRDefault="008A6F90">
      <w:pPr>
        <w:pStyle w:val="ConsPlusNormal"/>
        <w:spacing w:before="28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8A6F90" w:rsidRDefault="008A6F90">
      <w:pPr>
        <w:pStyle w:val="ConsPlusNormal"/>
        <w:spacing w:before="28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8A6F90" w:rsidRDefault="008A6F90">
      <w:pPr>
        <w:pStyle w:val="ConsPlusNormal"/>
        <w:spacing w:before="280"/>
        <w:ind w:firstLine="540"/>
        <w:jc w:val="both"/>
      </w:pPr>
      <w:r>
        <w:t xml:space="preserve">е) документы, указанные в </w:t>
      </w:r>
      <w:hyperlink w:anchor="P168" w:history="1">
        <w:r>
          <w:rPr>
            <w:color w:val="0000FF"/>
          </w:rPr>
          <w:t>пунктах 16</w:t>
        </w:r>
      </w:hyperlink>
      <w:r>
        <w:t xml:space="preserve"> - </w:t>
      </w:r>
      <w:hyperlink w:anchor="P249" w:history="1">
        <w:r>
          <w:rPr>
            <w:color w:val="0000FF"/>
          </w:rPr>
          <w:t>25</w:t>
        </w:r>
      </w:hyperlink>
      <w:r>
        <w:t xml:space="preserve"> настоящих Правил.</w:t>
      </w:r>
    </w:p>
    <w:p w:rsidR="008A6F90" w:rsidRDefault="008A6F90">
      <w:pPr>
        <w:pStyle w:val="ConsPlusNormal"/>
        <w:spacing w:before="280"/>
        <w:ind w:firstLine="540"/>
        <w:jc w:val="both"/>
      </w:pPr>
      <w:bookmarkStart w:id="34" w:name="P168"/>
      <w:bookmarkEnd w:id="34"/>
      <w:r>
        <w:t xml:space="preserve">16. Для подтверждения соответствия требованиям, указанным в </w:t>
      </w:r>
      <w:hyperlink w:anchor="P145" w:history="1">
        <w:r>
          <w:rPr>
            <w:color w:val="0000FF"/>
          </w:rPr>
          <w:t>подпункте "а" пункта 14</w:t>
        </w:r>
      </w:hyperlink>
      <w:r>
        <w:t xml:space="preserve"> настоящих Правил, представляются:</w:t>
      </w:r>
    </w:p>
    <w:p w:rsidR="008A6F90" w:rsidRDefault="008A6F90">
      <w:pPr>
        <w:pStyle w:val="ConsPlusNormal"/>
        <w:spacing w:before="28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8A6F90" w:rsidRDefault="008A6F90">
      <w:pPr>
        <w:pStyle w:val="ConsPlusNormal"/>
        <w:spacing w:before="280"/>
        <w:ind w:firstLine="540"/>
        <w:jc w:val="both"/>
      </w:pPr>
      <w:r>
        <w:lastRenderedPageBreak/>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8A6F90" w:rsidRDefault="008A6F90">
      <w:pPr>
        <w:pStyle w:val="ConsPlusNormal"/>
        <w:spacing w:before="28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8A6F90" w:rsidRDefault="008A6F90">
      <w:pPr>
        <w:pStyle w:val="ConsPlusNormal"/>
        <w:spacing w:before="280"/>
        <w:ind w:firstLine="540"/>
        <w:jc w:val="both"/>
      </w:pPr>
      <w:r>
        <w:t xml:space="preserve">17. Для подтверждения соответствия требованиям, указанным в </w:t>
      </w:r>
      <w:hyperlink w:anchor="P146" w:history="1">
        <w:r>
          <w:rPr>
            <w:color w:val="0000FF"/>
          </w:rPr>
          <w:t>подпункте "б" пункта 14</w:t>
        </w:r>
      </w:hyperlink>
      <w:r>
        <w:t xml:space="preserve"> настоящих Правил, заявителем представляются:</w:t>
      </w:r>
    </w:p>
    <w:p w:rsidR="008A6F90" w:rsidRDefault="008A6F90">
      <w:pPr>
        <w:pStyle w:val="ConsPlusNormal"/>
        <w:spacing w:before="28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8A6F90" w:rsidRDefault="008A6F90">
      <w:pPr>
        <w:pStyle w:val="ConsPlusNormal"/>
        <w:spacing w:before="28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8A6F90" w:rsidRDefault="008A6F90">
      <w:pPr>
        <w:pStyle w:val="ConsPlusNormal"/>
        <w:spacing w:before="280"/>
        <w:ind w:firstLine="540"/>
        <w:jc w:val="both"/>
      </w:pPr>
      <w:r>
        <w:t xml:space="preserve">18. Для подтверждения соответствия требованиям, указанным в </w:t>
      </w:r>
      <w:hyperlink w:anchor="P147"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8A6F90" w:rsidRDefault="008A6F90">
      <w:pPr>
        <w:pStyle w:val="ConsPlusNormal"/>
        <w:spacing w:before="280"/>
        <w:ind w:firstLine="540"/>
        <w:jc w:val="both"/>
      </w:pPr>
      <w:r>
        <w:t xml:space="preserve">19. Для подтверждения соответствия требованиям, указанным в </w:t>
      </w:r>
      <w:hyperlink w:anchor="P148" w:history="1">
        <w:r>
          <w:rPr>
            <w:color w:val="0000FF"/>
          </w:rPr>
          <w:t>подпункте "г" пункта 14</w:t>
        </w:r>
      </w:hyperlink>
      <w:r>
        <w:t xml:space="preserve"> настоящих Правил, заявителем представляются:</w:t>
      </w:r>
    </w:p>
    <w:p w:rsidR="008A6F90" w:rsidRDefault="008A6F90">
      <w:pPr>
        <w:pStyle w:val="ConsPlusNormal"/>
        <w:spacing w:before="28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8A6F90" w:rsidRDefault="008A6F90">
      <w:pPr>
        <w:pStyle w:val="ConsPlusNormal"/>
        <w:spacing w:before="28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8A6F90" w:rsidRDefault="008A6F90">
      <w:pPr>
        <w:pStyle w:val="ConsPlusNormal"/>
        <w:spacing w:before="28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8A6F90" w:rsidRDefault="008A6F90">
      <w:pPr>
        <w:pStyle w:val="ConsPlusNormal"/>
        <w:spacing w:before="280"/>
        <w:ind w:firstLine="540"/>
        <w:jc w:val="both"/>
      </w:pPr>
      <w:r>
        <w:lastRenderedPageBreak/>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8A6F90" w:rsidRDefault="008A6F90">
      <w:pPr>
        <w:pStyle w:val="ConsPlusNormal"/>
        <w:spacing w:before="28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8A6F90" w:rsidRDefault="008A6F90">
      <w:pPr>
        <w:pStyle w:val="ConsPlusNormal"/>
        <w:spacing w:before="28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8A6F90" w:rsidRDefault="008A6F90">
      <w:pPr>
        <w:pStyle w:val="ConsPlusNormal"/>
        <w:spacing w:before="28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8A6F90" w:rsidRDefault="008A6F90">
      <w:pPr>
        <w:pStyle w:val="ConsPlusNormal"/>
        <w:spacing w:before="280"/>
        <w:ind w:firstLine="540"/>
        <w:jc w:val="both"/>
      </w:pPr>
      <w:r>
        <w:t xml:space="preserve">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w:t>
      </w:r>
      <w:r>
        <w:lastRenderedPageBreak/>
        <w:t>если права на такие изобретение или полезную модель принадлежат сторонним организациям);</w:t>
      </w:r>
    </w:p>
    <w:p w:rsidR="008A6F90" w:rsidRDefault="008A6F90">
      <w:pPr>
        <w:pStyle w:val="ConsPlusNormal"/>
        <w:spacing w:before="28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8A6F90" w:rsidRDefault="008A6F90">
      <w:pPr>
        <w:pStyle w:val="ConsPlusNormal"/>
        <w:jc w:val="both"/>
      </w:pPr>
      <w:r>
        <w:t xml:space="preserve">(п. 19 в ред. </w:t>
      </w:r>
      <w:hyperlink r:id="rId89"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r>
        <w:t xml:space="preserve">20. Для подтверждения соответствия требованиям, указанным в </w:t>
      </w:r>
      <w:hyperlink w:anchor="P154" w:history="1">
        <w:r>
          <w:rPr>
            <w:color w:val="0000FF"/>
          </w:rPr>
          <w:t>подпункте "д" пункта 14</w:t>
        </w:r>
      </w:hyperlink>
      <w:r>
        <w:t xml:space="preserve"> настоящих Правил, заявителем представляются:</w:t>
      </w:r>
    </w:p>
    <w:p w:rsidR="008A6F90" w:rsidRDefault="008A6F90">
      <w:pPr>
        <w:pStyle w:val="ConsPlusNormal"/>
        <w:spacing w:before="28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8A6F90" w:rsidRDefault="008A6F90">
      <w:pPr>
        <w:pStyle w:val="ConsPlusNormal"/>
        <w:spacing w:before="280"/>
        <w:ind w:firstLine="540"/>
        <w:jc w:val="both"/>
      </w:pPr>
      <w:r>
        <w:t>б) копия технического задания на разработку телекоммуникационного оборудования;</w:t>
      </w:r>
    </w:p>
    <w:p w:rsidR="008A6F90" w:rsidRDefault="008A6F90">
      <w:pPr>
        <w:pStyle w:val="ConsPlusNormal"/>
        <w:spacing w:before="28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8A6F90" w:rsidRDefault="008A6F90">
      <w:pPr>
        <w:pStyle w:val="ConsPlusNormal"/>
        <w:spacing w:before="28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8A6F90" w:rsidRDefault="008A6F90">
      <w:pPr>
        <w:pStyle w:val="ConsPlusNormal"/>
        <w:spacing w:before="280"/>
        <w:ind w:firstLine="540"/>
        <w:jc w:val="both"/>
      </w:pPr>
      <w:r>
        <w:t>д) LOG-файлы монтажных линий по сборке и монтажу элементов на печатные платы;</w:t>
      </w:r>
    </w:p>
    <w:p w:rsidR="008A6F90" w:rsidRDefault="008A6F90">
      <w:pPr>
        <w:pStyle w:val="ConsPlusNormal"/>
        <w:spacing w:before="28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8A6F90" w:rsidRDefault="008A6F90">
      <w:pPr>
        <w:pStyle w:val="ConsPlusNormal"/>
        <w:spacing w:before="280"/>
        <w:ind w:firstLine="540"/>
        <w:jc w:val="both"/>
      </w:pPr>
      <w:r>
        <w:t>ж) копия свидетельства о поверке тестового оборудования и приборов;</w:t>
      </w:r>
    </w:p>
    <w:p w:rsidR="008A6F90" w:rsidRDefault="008A6F90">
      <w:pPr>
        <w:pStyle w:val="ConsPlusNormal"/>
        <w:spacing w:before="28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8A6F90" w:rsidRDefault="008A6F90">
      <w:pPr>
        <w:pStyle w:val="ConsPlusNormal"/>
        <w:spacing w:before="28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8A6F90" w:rsidRDefault="008A6F90">
      <w:pPr>
        <w:pStyle w:val="ConsPlusNormal"/>
        <w:spacing w:before="280"/>
        <w:ind w:firstLine="540"/>
        <w:jc w:val="both"/>
      </w:pPr>
      <w:r>
        <w:t>к) копия схемы принципиальной электрической;</w:t>
      </w:r>
    </w:p>
    <w:p w:rsidR="008A6F90" w:rsidRDefault="008A6F90">
      <w:pPr>
        <w:pStyle w:val="ConsPlusNormal"/>
        <w:spacing w:before="280"/>
        <w:ind w:firstLine="540"/>
        <w:jc w:val="both"/>
      </w:pPr>
      <w:r>
        <w:t>л) копия сборочного чертежа;</w:t>
      </w:r>
    </w:p>
    <w:p w:rsidR="008A6F90" w:rsidRDefault="008A6F90">
      <w:pPr>
        <w:pStyle w:val="ConsPlusNormal"/>
        <w:spacing w:before="28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90"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8A6F90" w:rsidRDefault="008A6F90">
      <w:pPr>
        <w:pStyle w:val="ConsPlusNormal"/>
        <w:spacing w:before="28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8A6F90" w:rsidRDefault="008A6F90">
      <w:pPr>
        <w:pStyle w:val="ConsPlusNormal"/>
        <w:spacing w:before="280"/>
        <w:ind w:firstLine="540"/>
        <w:jc w:val="both"/>
      </w:pPr>
      <w:r>
        <w:t xml:space="preserve">21. Для подтверждения соответствия требованиям, указанным в </w:t>
      </w:r>
      <w:hyperlink w:anchor="P155" w:history="1">
        <w:r>
          <w:rPr>
            <w:color w:val="0000FF"/>
          </w:rPr>
          <w:t>подпункте "е" пункта 14</w:t>
        </w:r>
      </w:hyperlink>
      <w:r>
        <w:t xml:space="preserve"> настоящих Правил, заявителем представляются:</w:t>
      </w:r>
    </w:p>
    <w:p w:rsidR="008A6F90" w:rsidRDefault="008A6F90">
      <w:pPr>
        <w:pStyle w:val="ConsPlusNormal"/>
        <w:spacing w:before="28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8A6F90" w:rsidRDefault="008A6F90">
      <w:pPr>
        <w:pStyle w:val="ConsPlusNormal"/>
        <w:spacing w:before="280"/>
        <w:ind w:firstLine="540"/>
        <w:jc w:val="both"/>
      </w:pPr>
      <w:r>
        <w:t>б) копия приказа или иного документа о присвоении конструкторской документации литеры "О";</w:t>
      </w:r>
    </w:p>
    <w:p w:rsidR="008A6F90" w:rsidRDefault="008A6F90">
      <w:pPr>
        <w:pStyle w:val="ConsPlusNormal"/>
        <w:spacing w:before="28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8A6F90" w:rsidRDefault="008A6F90">
      <w:pPr>
        <w:pStyle w:val="ConsPlusNormal"/>
        <w:spacing w:before="280"/>
        <w:ind w:firstLine="540"/>
        <w:jc w:val="both"/>
      </w:pPr>
      <w:r>
        <w:t>г) копии актов и протоколов предварительных и приемочных испытаний;</w:t>
      </w:r>
    </w:p>
    <w:p w:rsidR="008A6F90" w:rsidRDefault="008A6F90">
      <w:pPr>
        <w:pStyle w:val="ConsPlusNormal"/>
        <w:spacing w:before="280"/>
        <w:ind w:firstLine="540"/>
        <w:jc w:val="both"/>
      </w:pPr>
      <w:r>
        <w:t>д) ведомость спецификаций, спецификации на изделие и составные части;</w:t>
      </w:r>
    </w:p>
    <w:p w:rsidR="008A6F90" w:rsidRDefault="008A6F90">
      <w:pPr>
        <w:pStyle w:val="ConsPlusNormal"/>
        <w:spacing w:before="280"/>
        <w:ind w:firstLine="540"/>
        <w:jc w:val="both"/>
      </w:pPr>
      <w:r>
        <w:t>е) сборочный чертеж;</w:t>
      </w:r>
    </w:p>
    <w:p w:rsidR="008A6F90" w:rsidRDefault="008A6F90">
      <w:pPr>
        <w:pStyle w:val="ConsPlusNormal"/>
        <w:spacing w:before="280"/>
        <w:ind w:firstLine="540"/>
        <w:jc w:val="both"/>
      </w:pPr>
      <w:r>
        <w:t>ж) ведомость покупных изделий;</w:t>
      </w:r>
    </w:p>
    <w:p w:rsidR="008A6F90" w:rsidRDefault="008A6F90">
      <w:pPr>
        <w:pStyle w:val="ConsPlusNormal"/>
        <w:spacing w:before="280"/>
        <w:ind w:firstLine="540"/>
        <w:jc w:val="both"/>
      </w:pPr>
      <w:r>
        <w:t xml:space="preserve">з) технические условия с указанием кодов в соответствии с Общероссийским </w:t>
      </w:r>
      <w:hyperlink r:id="rId91" w:history="1">
        <w:r>
          <w:rPr>
            <w:color w:val="0000FF"/>
          </w:rPr>
          <w:t>классификатором</w:t>
        </w:r>
      </w:hyperlink>
      <w:r>
        <w:t xml:space="preserve"> продукции по видам экономической деятельности ОК 034-2014 (КПЕС 2008);</w:t>
      </w:r>
    </w:p>
    <w:p w:rsidR="008A6F90" w:rsidRDefault="008A6F90">
      <w:pPr>
        <w:pStyle w:val="ConsPlusNormal"/>
        <w:spacing w:before="280"/>
        <w:ind w:firstLine="540"/>
        <w:jc w:val="both"/>
      </w:pPr>
      <w:r>
        <w:t>и) руководство по эксплуатации;</w:t>
      </w:r>
    </w:p>
    <w:p w:rsidR="008A6F90" w:rsidRDefault="008A6F90">
      <w:pPr>
        <w:pStyle w:val="ConsPlusNormal"/>
        <w:spacing w:before="280"/>
        <w:ind w:firstLine="540"/>
        <w:jc w:val="both"/>
      </w:pPr>
      <w:r>
        <w:t>к) программа и методика испытаний;</w:t>
      </w:r>
    </w:p>
    <w:p w:rsidR="008A6F90" w:rsidRDefault="008A6F90">
      <w:pPr>
        <w:pStyle w:val="ConsPlusNormal"/>
        <w:spacing w:before="280"/>
        <w:ind w:firstLine="540"/>
        <w:jc w:val="both"/>
      </w:pPr>
      <w:r>
        <w:t>л) схема деления изделия на составные части в соответствии с единой системой конструкторской документации;</w:t>
      </w:r>
    </w:p>
    <w:p w:rsidR="008A6F90" w:rsidRDefault="008A6F90">
      <w:pPr>
        <w:pStyle w:val="ConsPlusNormal"/>
        <w:spacing w:before="280"/>
        <w:ind w:firstLine="540"/>
        <w:jc w:val="both"/>
      </w:pPr>
      <w:r>
        <w:t>м) паспорт или формуляр;</w:t>
      </w:r>
    </w:p>
    <w:p w:rsidR="008A6F90" w:rsidRDefault="008A6F90">
      <w:pPr>
        <w:pStyle w:val="ConsPlusNormal"/>
        <w:spacing w:before="28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8A6F90" w:rsidRDefault="008A6F90">
      <w:pPr>
        <w:pStyle w:val="ConsPlusNormal"/>
        <w:spacing w:before="280"/>
        <w:ind w:firstLine="540"/>
        <w:jc w:val="both"/>
      </w:pPr>
      <w:r>
        <w:lastRenderedPageBreak/>
        <w:t>о) ведомости сборки изделий;</w:t>
      </w:r>
    </w:p>
    <w:p w:rsidR="008A6F90" w:rsidRDefault="008A6F90">
      <w:pPr>
        <w:pStyle w:val="ConsPlusNormal"/>
        <w:spacing w:before="280"/>
        <w:ind w:firstLine="540"/>
        <w:jc w:val="both"/>
      </w:pPr>
      <w:r>
        <w:t>п) схема принципиальная электрическая (включая перечень элементов);</w:t>
      </w:r>
    </w:p>
    <w:p w:rsidR="008A6F90" w:rsidRDefault="008A6F90">
      <w:pPr>
        <w:pStyle w:val="ConsPlusNormal"/>
        <w:spacing w:before="280"/>
        <w:ind w:firstLine="540"/>
        <w:jc w:val="both"/>
      </w:pPr>
      <w:r>
        <w:t>р) чертежи сборочные;</w:t>
      </w:r>
    </w:p>
    <w:p w:rsidR="008A6F90" w:rsidRDefault="008A6F90">
      <w:pPr>
        <w:pStyle w:val="ConsPlusNormal"/>
        <w:spacing w:before="280"/>
        <w:ind w:firstLine="540"/>
        <w:jc w:val="both"/>
      </w:pPr>
      <w:r>
        <w:t>с) маршрутные карты;</w:t>
      </w:r>
    </w:p>
    <w:p w:rsidR="008A6F90" w:rsidRDefault="008A6F90">
      <w:pPr>
        <w:pStyle w:val="ConsPlusNormal"/>
        <w:spacing w:before="280"/>
        <w:ind w:firstLine="540"/>
        <w:jc w:val="both"/>
      </w:pPr>
      <w:r>
        <w:t>т) карты технологического процесса;</w:t>
      </w:r>
    </w:p>
    <w:p w:rsidR="008A6F90" w:rsidRDefault="008A6F90">
      <w:pPr>
        <w:pStyle w:val="ConsPlusNormal"/>
        <w:spacing w:before="280"/>
        <w:ind w:firstLine="540"/>
        <w:jc w:val="both"/>
      </w:pPr>
      <w:r>
        <w:t>у) в отношении кабельной продукции:</w:t>
      </w:r>
    </w:p>
    <w:p w:rsidR="008A6F90" w:rsidRDefault="008A6F90">
      <w:pPr>
        <w:pStyle w:val="ConsPlusNormal"/>
        <w:spacing w:before="280"/>
        <w:ind w:firstLine="540"/>
        <w:jc w:val="both"/>
      </w:pPr>
      <w:r>
        <w:t>технические условия;</w:t>
      </w:r>
    </w:p>
    <w:p w:rsidR="008A6F90" w:rsidRDefault="008A6F90">
      <w:pPr>
        <w:pStyle w:val="ConsPlusNormal"/>
        <w:spacing w:before="28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8A6F90" w:rsidRDefault="008A6F90">
      <w:pPr>
        <w:pStyle w:val="ConsPlusNormal"/>
        <w:spacing w:before="280"/>
        <w:ind w:firstLine="540"/>
        <w:jc w:val="both"/>
      </w:pPr>
      <w:r>
        <w:t>технологические карты;</w:t>
      </w:r>
    </w:p>
    <w:p w:rsidR="008A6F90" w:rsidRDefault="008A6F90">
      <w:pPr>
        <w:pStyle w:val="ConsPlusNormal"/>
        <w:spacing w:before="280"/>
        <w:ind w:firstLine="540"/>
        <w:jc w:val="both"/>
      </w:pPr>
      <w:r>
        <w:t>реестр используемых материалов (или аналог);</w:t>
      </w:r>
    </w:p>
    <w:p w:rsidR="008A6F90" w:rsidRDefault="008A6F90">
      <w:pPr>
        <w:pStyle w:val="ConsPlusNormal"/>
        <w:spacing w:before="280"/>
        <w:ind w:firstLine="540"/>
        <w:jc w:val="both"/>
      </w:pPr>
      <w:r>
        <w:t>нормы времени;</w:t>
      </w:r>
    </w:p>
    <w:p w:rsidR="008A6F90" w:rsidRDefault="008A6F90">
      <w:pPr>
        <w:pStyle w:val="ConsPlusNormal"/>
        <w:spacing w:before="280"/>
        <w:ind w:firstLine="540"/>
        <w:jc w:val="both"/>
      </w:pPr>
      <w:r>
        <w:t>спецификации на выпускаемую продукцию;</w:t>
      </w:r>
    </w:p>
    <w:p w:rsidR="008A6F90" w:rsidRDefault="008A6F90">
      <w:pPr>
        <w:pStyle w:val="ConsPlusNormal"/>
        <w:spacing w:before="28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8A6F90" w:rsidRDefault="008A6F90">
      <w:pPr>
        <w:pStyle w:val="ConsPlusNormal"/>
        <w:spacing w:before="28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8A6F90" w:rsidRDefault="008A6F90">
      <w:pPr>
        <w:pStyle w:val="ConsPlusNormal"/>
        <w:spacing w:before="280"/>
        <w:ind w:firstLine="540"/>
        <w:jc w:val="both"/>
      </w:pPr>
      <w:r>
        <w:t xml:space="preserve">22. Для подтверждения соответствия требованиям, указанным в </w:t>
      </w:r>
      <w:hyperlink w:anchor="P156" w:history="1">
        <w:r>
          <w:rPr>
            <w:color w:val="0000FF"/>
          </w:rPr>
          <w:t>подпункте "ж" пункта 14</w:t>
        </w:r>
      </w:hyperlink>
      <w:r>
        <w:t xml:space="preserve"> настоящих Правил, заявителем представляются:</w:t>
      </w:r>
    </w:p>
    <w:p w:rsidR="008A6F90" w:rsidRDefault="008A6F90">
      <w:pPr>
        <w:pStyle w:val="ConsPlusNormal"/>
        <w:spacing w:before="28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8A6F90" w:rsidRDefault="008A6F90">
      <w:pPr>
        <w:pStyle w:val="ConsPlusNormal"/>
        <w:spacing w:before="280"/>
        <w:ind w:firstLine="540"/>
        <w:jc w:val="both"/>
      </w:pPr>
      <w:r>
        <w:t xml:space="preserve">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w:t>
      </w:r>
      <w:r>
        <w:lastRenderedPageBreak/>
        <w:t>оборудования;</w:t>
      </w:r>
    </w:p>
    <w:p w:rsidR="008A6F90" w:rsidRDefault="008A6F90">
      <w:pPr>
        <w:pStyle w:val="ConsPlusNormal"/>
        <w:spacing w:before="28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8A6F90" w:rsidRDefault="008A6F90">
      <w:pPr>
        <w:pStyle w:val="ConsPlusNormal"/>
        <w:spacing w:before="28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8A6F90" w:rsidRDefault="008A6F90">
      <w:pPr>
        <w:pStyle w:val="ConsPlusNormal"/>
        <w:spacing w:before="280"/>
        <w:ind w:firstLine="540"/>
        <w:jc w:val="both"/>
      </w:pPr>
      <w:r>
        <w:t>д) справка, содержащая сведения о контрагентах с указанием выполняемых ими работ (при наличии);</w:t>
      </w:r>
    </w:p>
    <w:p w:rsidR="008A6F90" w:rsidRDefault="008A6F90">
      <w:pPr>
        <w:pStyle w:val="ConsPlusNormal"/>
        <w:spacing w:before="28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8A6F90" w:rsidRDefault="008A6F90">
      <w:pPr>
        <w:pStyle w:val="ConsPlusNormal"/>
        <w:spacing w:before="28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8A6F90" w:rsidRDefault="008A6F90">
      <w:pPr>
        <w:pStyle w:val="ConsPlusNormal"/>
        <w:spacing w:before="28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8A6F90" w:rsidRDefault="008A6F90">
      <w:pPr>
        <w:pStyle w:val="ConsPlusNormal"/>
        <w:spacing w:before="28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8A6F90" w:rsidRDefault="008A6F90">
      <w:pPr>
        <w:pStyle w:val="ConsPlusNormal"/>
        <w:spacing w:before="280"/>
        <w:ind w:firstLine="540"/>
        <w:jc w:val="both"/>
      </w:pPr>
      <w:r>
        <w:t>к) исходные технологические файлы для производства поверхностного монтажа;</w:t>
      </w:r>
    </w:p>
    <w:p w:rsidR="008A6F90" w:rsidRDefault="008A6F90">
      <w:pPr>
        <w:pStyle w:val="ConsPlusNormal"/>
        <w:spacing w:before="280"/>
        <w:ind w:firstLine="540"/>
        <w:jc w:val="both"/>
      </w:pPr>
      <w:r>
        <w:t>л) копии отчетов с производственных станков по технологическим операциям;</w:t>
      </w:r>
    </w:p>
    <w:p w:rsidR="008A6F90" w:rsidRDefault="008A6F90">
      <w:pPr>
        <w:pStyle w:val="ConsPlusNormal"/>
        <w:spacing w:before="28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8A6F90" w:rsidRDefault="008A6F90">
      <w:pPr>
        <w:pStyle w:val="ConsPlusNormal"/>
        <w:spacing w:before="28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8A6F90" w:rsidRDefault="008A6F90">
      <w:pPr>
        <w:pStyle w:val="ConsPlusNormal"/>
        <w:spacing w:before="280"/>
        <w:ind w:firstLine="540"/>
        <w:jc w:val="both"/>
      </w:pPr>
      <w:r>
        <w:lastRenderedPageBreak/>
        <w:t xml:space="preserve">23. Для подтверждения соответствия требованиям, указанным в </w:t>
      </w:r>
      <w:hyperlink w:anchor="P157" w:history="1">
        <w:r>
          <w:rPr>
            <w:color w:val="0000FF"/>
          </w:rPr>
          <w:t>подпункте "з" пункта 14</w:t>
        </w:r>
      </w:hyperlink>
      <w:r>
        <w:t xml:space="preserve"> настоящих Правил, заявителем представляются:</w:t>
      </w:r>
    </w:p>
    <w:p w:rsidR="008A6F90" w:rsidRDefault="008A6F90">
      <w:pPr>
        <w:pStyle w:val="ConsPlusNormal"/>
        <w:spacing w:before="28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8A6F90" w:rsidRDefault="008A6F90">
      <w:pPr>
        <w:pStyle w:val="ConsPlusNormal"/>
        <w:spacing w:before="28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8A6F90" w:rsidRDefault="008A6F90">
      <w:pPr>
        <w:pStyle w:val="ConsPlusNormal"/>
        <w:spacing w:before="28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8A6F90" w:rsidRDefault="008A6F90">
      <w:pPr>
        <w:pStyle w:val="ConsPlusNormal"/>
        <w:spacing w:before="280"/>
        <w:ind w:firstLine="540"/>
        <w:jc w:val="both"/>
      </w:pPr>
      <w:r>
        <w:t xml:space="preserve">24. Для подтверждения соответствия требованиям, указанным в </w:t>
      </w:r>
      <w:hyperlink w:anchor="P158" w:history="1">
        <w:r>
          <w:rPr>
            <w:color w:val="0000FF"/>
          </w:rPr>
          <w:t>подпункте "и" пункта 14</w:t>
        </w:r>
      </w:hyperlink>
      <w: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8A6F90" w:rsidRDefault="008A6F90">
      <w:pPr>
        <w:pStyle w:val="ConsPlusNormal"/>
        <w:jc w:val="both"/>
      </w:pPr>
      <w:r>
        <w:t xml:space="preserve">(п. 24 в ред. </w:t>
      </w:r>
      <w:hyperlink r:id="rId92" w:history="1">
        <w:r>
          <w:rPr>
            <w:color w:val="0000FF"/>
          </w:rPr>
          <w:t>Постановления</w:t>
        </w:r>
      </w:hyperlink>
      <w:r>
        <w:t xml:space="preserve"> Правительства РФ от 06.12.2021 N 2213)</w:t>
      </w:r>
    </w:p>
    <w:p w:rsidR="008A6F90" w:rsidRDefault="008A6F90">
      <w:pPr>
        <w:pStyle w:val="ConsPlusNormal"/>
        <w:spacing w:before="280"/>
        <w:ind w:firstLine="540"/>
        <w:jc w:val="both"/>
      </w:pPr>
      <w:bookmarkStart w:id="35" w:name="P249"/>
      <w:bookmarkEnd w:id="35"/>
      <w:r>
        <w:t xml:space="preserve">25. Для подтверждения соответствия требованиям, указанным в </w:t>
      </w:r>
      <w:hyperlink w:anchor="P160"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8A6F90" w:rsidRDefault="008A6F90">
      <w:pPr>
        <w:pStyle w:val="ConsPlusNormal"/>
        <w:spacing w:before="280"/>
        <w:ind w:firstLine="540"/>
        <w:jc w:val="both"/>
      </w:pPr>
      <w:bookmarkStart w:id="36" w:name="P250"/>
      <w:bookmarkEnd w:id="36"/>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8A6F90" w:rsidRDefault="008A6F90">
      <w:pPr>
        <w:pStyle w:val="ConsPlusNormal"/>
        <w:spacing w:before="280"/>
        <w:ind w:firstLine="540"/>
        <w:jc w:val="both"/>
      </w:pPr>
      <w:bookmarkStart w:id="37" w:name="P251"/>
      <w:bookmarkEnd w:id="37"/>
      <w:r>
        <w:t xml:space="preserve">27. Заявитель вправе не представлять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содержащие информацию, доступ к которой ограничен Федеральным </w:t>
      </w:r>
      <w:hyperlink r:id="rId93"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8A6F90" w:rsidRDefault="008A6F90">
      <w:pPr>
        <w:pStyle w:val="ConsPlusNormal"/>
        <w:spacing w:before="280"/>
        <w:ind w:firstLine="540"/>
        <w:jc w:val="both"/>
      </w:pPr>
      <w:r>
        <w:t xml:space="preserve">28. Заявление о присвоении статуса и документы, указанные в </w:t>
      </w:r>
      <w:hyperlink w:anchor="P161" w:history="1">
        <w:r>
          <w:rPr>
            <w:color w:val="0000FF"/>
          </w:rPr>
          <w:t>пунктах 15</w:t>
        </w:r>
      </w:hyperlink>
      <w:r>
        <w:t xml:space="preserve"> </w:t>
      </w:r>
      <w:r>
        <w:lastRenderedPageBreak/>
        <w:t xml:space="preserve">- </w:t>
      </w:r>
      <w:hyperlink w:anchor="P250"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8A6F90" w:rsidRDefault="008A6F90">
      <w:pPr>
        <w:pStyle w:val="ConsPlusNormal"/>
        <w:spacing w:before="28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8A6F90" w:rsidRDefault="008A6F90">
      <w:pPr>
        <w:pStyle w:val="ConsPlusNormal"/>
        <w:spacing w:before="280"/>
        <w:ind w:firstLine="540"/>
        <w:jc w:val="both"/>
      </w:pPr>
      <w:r>
        <w:t xml:space="preserve">Заявитель вправе приложить копии документов, указанных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в электронной форме.</w:t>
      </w:r>
    </w:p>
    <w:p w:rsidR="008A6F90" w:rsidRDefault="008A6F90">
      <w:pPr>
        <w:pStyle w:val="ConsPlusNormal"/>
        <w:spacing w:before="28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в срок не позднее 3 рабочих дней со дня их поступления.</w:t>
      </w:r>
    </w:p>
    <w:p w:rsidR="008A6F90" w:rsidRDefault="008A6F90">
      <w:pPr>
        <w:pStyle w:val="ConsPlusNormal"/>
        <w:spacing w:before="28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8A6F90" w:rsidRDefault="008A6F90">
      <w:pPr>
        <w:pStyle w:val="ConsPlusNormal"/>
        <w:spacing w:before="280"/>
        <w:ind w:firstLine="540"/>
        <w:jc w:val="both"/>
      </w:pPr>
      <w:bookmarkStart w:id="38" w:name="P257"/>
      <w:bookmarkEnd w:id="38"/>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8A6F90" w:rsidRDefault="008A6F90">
      <w:pPr>
        <w:pStyle w:val="ConsPlusNormal"/>
        <w:spacing w:before="280"/>
        <w:ind w:firstLine="540"/>
        <w:jc w:val="both"/>
      </w:pPr>
      <w:bookmarkStart w:id="39" w:name="P258"/>
      <w:bookmarkEnd w:id="39"/>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61" w:history="1">
        <w:r>
          <w:rPr>
            <w:color w:val="0000FF"/>
          </w:rPr>
          <w:t>пунктами 15</w:t>
        </w:r>
      </w:hyperlink>
      <w:r>
        <w:t xml:space="preserve"> - </w:t>
      </w:r>
      <w:hyperlink w:anchor="P249" w:history="1">
        <w:r>
          <w:rPr>
            <w:color w:val="0000FF"/>
          </w:rPr>
          <w:t>25</w:t>
        </w:r>
      </w:hyperlink>
      <w:r>
        <w:t xml:space="preserve"> настоящих Правил (за исключением случая, предусмотренного </w:t>
      </w:r>
      <w:hyperlink w:anchor="P251" w:history="1">
        <w:r>
          <w:rPr>
            <w:color w:val="0000FF"/>
          </w:rPr>
          <w:t>пунктом 27</w:t>
        </w:r>
      </w:hyperlink>
      <w:r>
        <w:t xml:space="preserve"> настоящих Правил);</w:t>
      </w:r>
    </w:p>
    <w:p w:rsidR="008A6F90" w:rsidRDefault="008A6F90">
      <w:pPr>
        <w:pStyle w:val="ConsPlusNormal"/>
        <w:spacing w:before="280"/>
        <w:ind w:firstLine="540"/>
        <w:jc w:val="both"/>
      </w:pPr>
      <w:r>
        <w:t>б) о направлении заявления о присвоении статуса и прилагаемых к нему документов в экспертный совет.</w:t>
      </w:r>
    </w:p>
    <w:p w:rsidR="008A6F90" w:rsidRDefault="008A6F90">
      <w:pPr>
        <w:pStyle w:val="ConsPlusNormal"/>
        <w:spacing w:before="28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57" w:history="1">
        <w:r>
          <w:rPr>
            <w:color w:val="0000FF"/>
          </w:rPr>
          <w:t>пунктом 32</w:t>
        </w:r>
      </w:hyperlink>
      <w:r>
        <w:t xml:space="preserve"> настоящих Правил либо в срок, предусмотренный решением о продлении </w:t>
      </w:r>
      <w:r>
        <w:lastRenderedPageBreak/>
        <w:t xml:space="preserve">срока рассмотрения заявления о присвоении статуса, принятым в соответствии с </w:t>
      </w:r>
      <w:hyperlink w:anchor="P269"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8A6F90" w:rsidRDefault="008A6F90">
      <w:pPr>
        <w:pStyle w:val="ConsPlusNormal"/>
        <w:spacing w:before="280"/>
        <w:ind w:firstLine="540"/>
        <w:jc w:val="both"/>
      </w:pPr>
      <w:bookmarkStart w:id="40" w:name="P261"/>
      <w:bookmarkEnd w:id="40"/>
      <w:r>
        <w:t xml:space="preserve">34. В случае непредставления заявителем документов по основанию, предусмотренному </w:t>
      </w:r>
      <w:hyperlink w:anchor="P251"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62"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94" w:history="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8A6F90" w:rsidRDefault="008A6F90">
      <w:pPr>
        <w:pStyle w:val="ConsPlusNormal"/>
        <w:spacing w:before="280"/>
        <w:ind w:firstLine="540"/>
        <w:jc w:val="both"/>
      </w:pPr>
      <w:bookmarkStart w:id="41" w:name="P262"/>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8A6F90" w:rsidRDefault="008A6F90">
      <w:pPr>
        <w:pStyle w:val="ConsPlusNormal"/>
        <w:spacing w:before="280"/>
        <w:ind w:firstLine="540"/>
        <w:jc w:val="both"/>
      </w:pPr>
      <w:r>
        <w:t>Срок рассмотрения заявления о присвоении статуса продлевается не более чем на 30 календарных дней.</w:t>
      </w:r>
    </w:p>
    <w:p w:rsidR="008A6F90" w:rsidRDefault="008A6F90">
      <w:pPr>
        <w:pStyle w:val="ConsPlusNormal"/>
        <w:spacing w:before="280"/>
        <w:ind w:firstLine="540"/>
        <w:jc w:val="both"/>
      </w:pPr>
      <w:r>
        <w:t xml:space="preserve">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w:t>
      </w:r>
      <w:r>
        <w:lastRenderedPageBreak/>
        <w:t>рассмотрения заявления о присвоении статуса.</w:t>
      </w:r>
    </w:p>
    <w:p w:rsidR="008A6F90" w:rsidRDefault="008A6F90">
      <w:pPr>
        <w:pStyle w:val="ConsPlusNormal"/>
        <w:spacing w:before="28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8A6F90" w:rsidRDefault="008A6F90">
      <w:pPr>
        <w:pStyle w:val="ConsPlusNormal"/>
        <w:spacing w:before="28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8A6F90" w:rsidRDefault="008A6F90">
      <w:pPr>
        <w:pStyle w:val="ConsPlusNormal"/>
        <w:spacing w:before="280"/>
        <w:ind w:firstLine="540"/>
        <w:jc w:val="both"/>
      </w:pPr>
      <w:r>
        <w:t>а) наличие в заявлении о присвоении статуса и прилагаемых документах недостоверных сведений;</w:t>
      </w:r>
    </w:p>
    <w:p w:rsidR="008A6F90" w:rsidRDefault="008A6F90">
      <w:pPr>
        <w:pStyle w:val="ConsPlusNormal"/>
        <w:spacing w:before="280"/>
        <w:ind w:firstLine="540"/>
        <w:jc w:val="both"/>
      </w:pPr>
      <w:r>
        <w:t xml:space="preserve">б) несоответствие требованиям, указанным в </w:t>
      </w:r>
      <w:hyperlink w:anchor="P144" w:history="1">
        <w:r>
          <w:rPr>
            <w:color w:val="0000FF"/>
          </w:rPr>
          <w:t>пункте 14</w:t>
        </w:r>
      </w:hyperlink>
      <w:r>
        <w:t xml:space="preserve"> настоящих Правил.</w:t>
      </w:r>
    </w:p>
    <w:p w:rsidR="008A6F90" w:rsidRDefault="008A6F90">
      <w:pPr>
        <w:pStyle w:val="ConsPlusNormal"/>
        <w:spacing w:before="280"/>
        <w:ind w:firstLine="540"/>
        <w:jc w:val="both"/>
      </w:pPr>
      <w:bookmarkStart w:id="42" w:name="P269"/>
      <w:bookmarkEnd w:id="42"/>
      <w:r>
        <w:t>37. Министерство промышленности и торговли Российской Федерации в срок не позднее 5 рабочих дней:</w:t>
      </w:r>
    </w:p>
    <w:p w:rsidR="008A6F90" w:rsidRDefault="008A6F90">
      <w:pPr>
        <w:pStyle w:val="ConsPlusNormal"/>
        <w:spacing w:before="280"/>
        <w:ind w:firstLine="540"/>
        <w:jc w:val="both"/>
      </w:pPr>
      <w:bookmarkStart w:id="43" w:name="P270"/>
      <w:bookmarkEnd w:id="43"/>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8A6F90" w:rsidRDefault="008A6F90">
      <w:pPr>
        <w:pStyle w:val="ConsPlusNormal"/>
        <w:spacing w:before="280"/>
        <w:ind w:firstLine="540"/>
        <w:jc w:val="both"/>
      </w:pPr>
      <w:bookmarkStart w:id="44" w:name="P271"/>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8A6F90" w:rsidRDefault="008A6F90">
      <w:pPr>
        <w:pStyle w:val="ConsPlusNormal"/>
        <w:spacing w:before="280"/>
        <w:ind w:firstLine="540"/>
        <w:jc w:val="both"/>
      </w:pPr>
      <w:r>
        <w:t xml:space="preserve">38. Решения, предусмотренные </w:t>
      </w:r>
      <w:hyperlink w:anchor="P258" w:history="1">
        <w:r>
          <w:rPr>
            <w:color w:val="0000FF"/>
          </w:rPr>
          <w:t>подпунктом "а" пункта 32</w:t>
        </w:r>
      </w:hyperlink>
      <w:r>
        <w:t xml:space="preserve"> и </w:t>
      </w:r>
      <w:hyperlink w:anchor="P269"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w:t>
      </w:r>
      <w:r>
        <w:lastRenderedPageBreak/>
        <w:t>информации в электронной форме с использованием государственной информационной системы промышленности.</w:t>
      </w:r>
    </w:p>
    <w:p w:rsidR="008A6F90" w:rsidRDefault="008A6F90">
      <w:pPr>
        <w:pStyle w:val="ConsPlusNormal"/>
        <w:spacing w:before="28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1"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8A6F90" w:rsidRDefault="008A6F90">
      <w:pPr>
        <w:pStyle w:val="ConsPlusNormal"/>
        <w:spacing w:before="28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8A6F90" w:rsidRDefault="008A6F90">
      <w:pPr>
        <w:pStyle w:val="ConsPlusNormal"/>
        <w:spacing w:before="28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8A6F90" w:rsidRDefault="008A6F90">
      <w:pPr>
        <w:pStyle w:val="ConsPlusNormal"/>
        <w:spacing w:before="280"/>
        <w:ind w:firstLine="540"/>
        <w:jc w:val="both"/>
      </w:pPr>
      <w:bookmarkStart w:id="45" w:name="P276"/>
      <w:bookmarkEnd w:id="45"/>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0"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A6F90" w:rsidRDefault="008A6F90">
      <w:pPr>
        <w:pStyle w:val="ConsPlusNormal"/>
        <w:spacing w:before="280"/>
        <w:ind w:firstLine="540"/>
        <w:jc w:val="both"/>
      </w:pPr>
      <w:r>
        <w:t xml:space="preserve">В заявлении о подтверждении статуса указываются изменения в сведениях, указанных в </w:t>
      </w:r>
      <w:hyperlink w:anchor="P144" w:history="1">
        <w:r>
          <w:rPr>
            <w:color w:val="0000FF"/>
          </w:rPr>
          <w:t>пункте 14</w:t>
        </w:r>
      </w:hyperlink>
      <w:r>
        <w:t xml:space="preserve"> настоящих Правил, и заявлении о присвоении статуса (при наличии).</w:t>
      </w:r>
    </w:p>
    <w:p w:rsidR="008A6F90" w:rsidRDefault="008A6F90">
      <w:pPr>
        <w:pStyle w:val="ConsPlusNormal"/>
        <w:spacing w:before="280"/>
        <w:ind w:firstLine="540"/>
        <w:jc w:val="both"/>
      </w:pPr>
      <w:bookmarkStart w:id="46" w:name="P278"/>
      <w:bookmarkEnd w:id="46"/>
      <w:r>
        <w:t>42. Одновременно с заявлением о подтверждении статуса представляются:</w:t>
      </w:r>
    </w:p>
    <w:p w:rsidR="008A6F90" w:rsidRDefault="008A6F90">
      <w:pPr>
        <w:pStyle w:val="ConsPlusNormal"/>
        <w:spacing w:before="280"/>
        <w:ind w:firstLine="540"/>
        <w:jc w:val="both"/>
      </w:pPr>
      <w:r>
        <w:t xml:space="preserve">а) документы, предусмотренные </w:t>
      </w:r>
      <w:hyperlink w:anchor="P161" w:history="1">
        <w:r>
          <w:rPr>
            <w:color w:val="0000FF"/>
          </w:rPr>
          <w:t>пунктами 15</w:t>
        </w:r>
      </w:hyperlink>
      <w:r>
        <w:t xml:space="preserve"> - </w:t>
      </w:r>
      <w:hyperlink w:anchor="P249" w:history="1">
        <w:r>
          <w:rPr>
            <w:color w:val="0000FF"/>
          </w:rPr>
          <w:t>25</w:t>
        </w:r>
      </w:hyperlink>
      <w:r>
        <w:t xml:space="preserve"> настоящих Правил;</w:t>
      </w:r>
    </w:p>
    <w:p w:rsidR="008A6F90" w:rsidRDefault="008A6F90">
      <w:pPr>
        <w:pStyle w:val="ConsPlusNormal"/>
        <w:spacing w:before="280"/>
        <w:ind w:firstLine="540"/>
        <w:jc w:val="both"/>
      </w:pPr>
      <w:r>
        <w:t xml:space="preserve">б) справка, содержащая сведения об объеме производства </w:t>
      </w:r>
      <w:r>
        <w:lastRenderedPageBreak/>
        <w:t>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8A6F90" w:rsidRDefault="008A6F90">
      <w:pPr>
        <w:pStyle w:val="ConsPlusNormal"/>
        <w:spacing w:before="280"/>
        <w:ind w:firstLine="540"/>
        <w:jc w:val="both"/>
      </w:pPr>
      <w:bookmarkStart w:id="47" w:name="P281"/>
      <w:bookmarkEnd w:id="47"/>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8A6F90" w:rsidRDefault="008A6F90">
      <w:pPr>
        <w:pStyle w:val="ConsPlusNormal"/>
        <w:spacing w:before="280"/>
        <w:ind w:firstLine="540"/>
        <w:jc w:val="both"/>
      </w:pPr>
      <w:bookmarkStart w:id="48" w:name="P282"/>
      <w:bookmarkEnd w:id="48"/>
      <w:r>
        <w:t xml:space="preserve">44. Заявитель вправе не представлять документы, указанные в </w:t>
      </w:r>
      <w:hyperlink w:anchor="P278" w:history="1">
        <w:r>
          <w:rPr>
            <w:color w:val="0000FF"/>
          </w:rPr>
          <w:t>пункте 42</w:t>
        </w:r>
      </w:hyperlink>
      <w:r>
        <w:t xml:space="preserve"> настоящих Правил, содержащие информацию, доступ к которой ограничен Федеральным </w:t>
      </w:r>
      <w:hyperlink r:id="rId95"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1" w:history="1">
        <w:r>
          <w:rPr>
            <w:color w:val="0000FF"/>
          </w:rPr>
          <w:t>пунктом 51</w:t>
        </w:r>
      </w:hyperlink>
      <w:r>
        <w:t xml:space="preserve"> настоящих Правил.</w:t>
      </w:r>
    </w:p>
    <w:p w:rsidR="008A6F90" w:rsidRDefault="008A6F90">
      <w:pPr>
        <w:pStyle w:val="ConsPlusNormal"/>
        <w:spacing w:before="280"/>
        <w:ind w:firstLine="540"/>
        <w:jc w:val="both"/>
      </w:pPr>
      <w:r>
        <w:t xml:space="preserve">45. Заявление о подтверждении статуса и документы, указанные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8A6F90" w:rsidRDefault="008A6F90">
      <w:pPr>
        <w:pStyle w:val="ConsPlusNormal"/>
        <w:spacing w:before="28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8A6F90" w:rsidRDefault="008A6F90">
      <w:pPr>
        <w:pStyle w:val="ConsPlusNormal"/>
        <w:spacing w:before="280"/>
        <w:ind w:firstLine="540"/>
        <w:jc w:val="both"/>
      </w:pPr>
      <w:r>
        <w:t xml:space="preserve">Заявитель вправе приложить копии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в электронной форме.</w:t>
      </w:r>
    </w:p>
    <w:p w:rsidR="008A6F90" w:rsidRDefault="008A6F90">
      <w:pPr>
        <w:pStyle w:val="ConsPlusNormal"/>
        <w:spacing w:before="28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78" w:history="1">
        <w:r>
          <w:rPr>
            <w:color w:val="0000FF"/>
          </w:rPr>
          <w:t>пунктами 42</w:t>
        </w:r>
      </w:hyperlink>
      <w:r>
        <w:t xml:space="preserve"> и </w:t>
      </w:r>
      <w:hyperlink w:anchor="P281" w:history="1">
        <w:r>
          <w:rPr>
            <w:color w:val="0000FF"/>
          </w:rPr>
          <w:t>43</w:t>
        </w:r>
      </w:hyperlink>
      <w:r>
        <w:t xml:space="preserve"> настоящих Правил, в срок не позднее 3 рабочих дней со дня их поступления.</w:t>
      </w:r>
    </w:p>
    <w:p w:rsidR="008A6F90" w:rsidRDefault="008A6F90">
      <w:pPr>
        <w:pStyle w:val="ConsPlusNormal"/>
        <w:spacing w:before="28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8A6F90" w:rsidRDefault="008A6F90">
      <w:pPr>
        <w:pStyle w:val="ConsPlusNormal"/>
        <w:spacing w:before="280"/>
        <w:ind w:firstLine="540"/>
        <w:jc w:val="both"/>
      </w:pPr>
      <w:r>
        <w:t xml:space="preserve">49. Основанием для возврата заявления о подтверждении статуса является </w:t>
      </w:r>
      <w:r>
        <w:lastRenderedPageBreak/>
        <w:t xml:space="preserve">непредставление (представление не в полном объеме) документов, предусмотренных </w:t>
      </w:r>
      <w:hyperlink w:anchor="P278" w:history="1">
        <w:r>
          <w:rPr>
            <w:color w:val="0000FF"/>
          </w:rPr>
          <w:t>пунктом 42</w:t>
        </w:r>
      </w:hyperlink>
      <w:r>
        <w:t xml:space="preserve"> настоящих Правил.</w:t>
      </w:r>
    </w:p>
    <w:p w:rsidR="008A6F90" w:rsidRDefault="008A6F90">
      <w:pPr>
        <w:pStyle w:val="ConsPlusNormal"/>
        <w:spacing w:before="28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A6F90" w:rsidRDefault="008A6F90">
      <w:pPr>
        <w:pStyle w:val="ConsPlusNormal"/>
        <w:spacing w:before="28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8A6F90" w:rsidRDefault="008A6F90">
      <w:pPr>
        <w:pStyle w:val="ConsPlusNormal"/>
        <w:spacing w:before="280"/>
        <w:ind w:firstLine="540"/>
        <w:jc w:val="both"/>
      </w:pPr>
      <w:bookmarkStart w:id="49" w:name="P291"/>
      <w:bookmarkEnd w:id="49"/>
      <w:r>
        <w:t xml:space="preserve">51. В случае непредставления заявителем документов по основанию, предусмотренному </w:t>
      </w:r>
      <w:hyperlink w:anchor="P282"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8A6F90" w:rsidRDefault="008A6F90">
      <w:pPr>
        <w:pStyle w:val="ConsPlusNormal"/>
        <w:spacing w:before="28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8A6F90" w:rsidRDefault="008A6F90">
      <w:pPr>
        <w:pStyle w:val="ConsPlusNormal"/>
        <w:spacing w:before="280"/>
        <w:ind w:firstLine="540"/>
        <w:jc w:val="both"/>
      </w:pPr>
      <w:r>
        <w:t xml:space="preserve">а) непредставление заявления о подтверждении статуса и документов, предусмотренных </w:t>
      </w:r>
      <w:hyperlink w:anchor="P278" w:history="1">
        <w:r>
          <w:rPr>
            <w:color w:val="0000FF"/>
          </w:rPr>
          <w:t>пунктом 42</w:t>
        </w:r>
      </w:hyperlink>
      <w:r>
        <w:t xml:space="preserve"> настоящих Правил, в срок, установленный </w:t>
      </w:r>
      <w:hyperlink w:anchor="P276" w:history="1">
        <w:r>
          <w:rPr>
            <w:color w:val="0000FF"/>
          </w:rPr>
          <w:t>абзацем вторым пункта 41</w:t>
        </w:r>
      </w:hyperlink>
      <w:r>
        <w:t xml:space="preserve"> настоящих Правил;</w:t>
      </w:r>
    </w:p>
    <w:p w:rsidR="008A6F90" w:rsidRDefault="008A6F90">
      <w:pPr>
        <w:pStyle w:val="ConsPlusNormal"/>
        <w:spacing w:before="280"/>
        <w:ind w:firstLine="540"/>
        <w:jc w:val="both"/>
      </w:pPr>
      <w:r>
        <w:t>б) наличие в заявлении о подтверждении статуса и прилагаемых к нему документах недостоверных сведений;</w:t>
      </w:r>
    </w:p>
    <w:p w:rsidR="008A6F90" w:rsidRDefault="008A6F90">
      <w:pPr>
        <w:pStyle w:val="ConsPlusNormal"/>
        <w:spacing w:before="280"/>
        <w:ind w:firstLine="540"/>
        <w:jc w:val="both"/>
      </w:pPr>
      <w:r>
        <w:t xml:space="preserve">в) несоответствие требованиям, указанным в </w:t>
      </w:r>
      <w:hyperlink w:anchor="P144" w:history="1">
        <w:r>
          <w:rPr>
            <w:color w:val="0000FF"/>
          </w:rPr>
          <w:t>пункте 14</w:t>
        </w:r>
      </w:hyperlink>
      <w:r>
        <w:t xml:space="preserve"> настоящих Правил.</w:t>
      </w:r>
    </w:p>
    <w:p w:rsidR="008A6F90" w:rsidRDefault="008A6F90">
      <w:pPr>
        <w:pStyle w:val="ConsPlusNormal"/>
        <w:spacing w:before="280"/>
        <w:ind w:firstLine="540"/>
        <w:jc w:val="both"/>
      </w:pPr>
      <w:r>
        <w:t xml:space="preserve">53. Министерство промышленности и торговли Российской Федерации в </w:t>
      </w:r>
      <w:r>
        <w:lastRenderedPageBreak/>
        <w:t>срок не позднее 5 рабочих дней:</w:t>
      </w:r>
    </w:p>
    <w:p w:rsidR="008A6F90" w:rsidRDefault="008A6F90">
      <w:pPr>
        <w:pStyle w:val="ConsPlusNormal"/>
        <w:spacing w:before="28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8A6F90" w:rsidRDefault="008A6F90">
      <w:pPr>
        <w:pStyle w:val="ConsPlusNormal"/>
        <w:spacing w:before="280"/>
        <w:ind w:firstLine="540"/>
        <w:jc w:val="both"/>
      </w:pPr>
      <w:bookmarkStart w:id="50" w:name="P298"/>
      <w:bookmarkEnd w:id="50"/>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8A6F90" w:rsidRDefault="008A6F90">
      <w:pPr>
        <w:pStyle w:val="ConsPlusNormal"/>
        <w:spacing w:before="280"/>
        <w:ind w:firstLine="540"/>
        <w:jc w:val="both"/>
      </w:pPr>
      <w:r>
        <w:t xml:space="preserve">54. Решение, предусмотренное </w:t>
      </w:r>
      <w:hyperlink w:anchor="P298"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A6F90" w:rsidRDefault="008A6F90">
      <w:pPr>
        <w:pStyle w:val="ConsPlusNormal"/>
        <w:spacing w:before="28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A6F90" w:rsidRDefault="008A6F90">
      <w:pPr>
        <w:pStyle w:val="ConsPlusNormal"/>
        <w:spacing w:before="28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8A6F90" w:rsidRDefault="008A6F90">
      <w:pPr>
        <w:pStyle w:val="ConsPlusNormal"/>
        <w:jc w:val="both"/>
      </w:pPr>
    </w:p>
    <w:p w:rsidR="008A6F90" w:rsidRDefault="008A6F90">
      <w:pPr>
        <w:pStyle w:val="ConsPlusTitle"/>
        <w:jc w:val="center"/>
        <w:outlineLvl w:val="1"/>
      </w:pPr>
      <w:r>
        <w:lastRenderedPageBreak/>
        <w:t>IV. Заключительные положения</w:t>
      </w:r>
    </w:p>
    <w:p w:rsidR="008A6F90" w:rsidRDefault="008A6F90">
      <w:pPr>
        <w:pStyle w:val="ConsPlusNormal"/>
        <w:jc w:val="both"/>
      </w:pPr>
    </w:p>
    <w:p w:rsidR="008A6F90" w:rsidRDefault="008A6F90">
      <w:pPr>
        <w:pStyle w:val="ConsPlusNormal"/>
        <w:ind w:firstLine="540"/>
        <w:jc w:val="both"/>
      </w:pPr>
      <w:r>
        <w:t>57. Сведения, содержащиеся в реестре, являются общедоступными.</w:t>
      </w:r>
    </w:p>
    <w:p w:rsidR="008A6F90" w:rsidRDefault="008A6F90">
      <w:pPr>
        <w:pStyle w:val="ConsPlusNormal"/>
        <w:spacing w:before="28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8A6F90" w:rsidRDefault="008A6F90">
      <w:pPr>
        <w:pStyle w:val="ConsPlusNormal"/>
        <w:spacing w:before="28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8A6F90" w:rsidRDefault="008A6F90">
      <w:pPr>
        <w:pStyle w:val="ConsPlusNormal"/>
        <w:spacing w:before="280"/>
        <w:ind w:firstLine="540"/>
        <w:jc w:val="both"/>
      </w:pPr>
      <w:r>
        <w:t>60. Доступ к сведениям, содержащимся в реестре, обеспечивается путем:</w:t>
      </w:r>
    </w:p>
    <w:p w:rsidR="008A6F90" w:rsidRDefault="008A6F90">
      <w:pPr>
        <w:pStyle w:val="ConsPlusNormal"/>
        <w:spacing w:before="280"/>
        <w:ind w:firstLine="540"/>
        <w:jc w:val="both"/>
      </w:pPr>
      <w:r>
        <w:t>а) размещения сведений реестра в государственной информационной системе промышленности;</w:t>
      </w:r>
    </w:p>
    <w:p w:rsidR="008A6F90" w:rsidRDefault="008A6F90">
      <w:pPr>
        <w:pStyle w:val="ConsPlusNormal"/>
        <w:spacing w:before="280"/>
        <w:ind w:firstLine="540"/>
        <w:jc w:val="both"/>
      </w:pPr>
      <w:bookmarkStart w:id="51" w:name="P310"/>
      <w:bookmarkEnd w:id="51"/>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8A6F90" w:rsidRDefault="008A6F90">
      <w:pPr>
        <w:pStyle w:val="ConsPlusNormal"/>
        <w:spacing w:before="28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0"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right"/>
        <w:outlineLvl w:val="0"/>
      </w:pPr>
      <w:r>
        <w:t>Утвержден</w:t>
      </w:r>
    </w:p>
    <w:p w:rsidR="008A6F90" w:rsidRDefault="008A6F90">
      <w:pPr>
        <w:pStyle w:val="ConsPlusNormal"/>
        <w:jc w:val="right"/>
      </w:pPr>
      <w:r>
        <w:t>постановлением Правительства</w:t>
      </w:r>
    </w:p>
    <w:p w:rsidR="008A6F90" w:rsidRDefault="008A6F90">
      <w:pPr>
        <w:pStyle w:val="ConsPlusNormal"/>
        <w:jc w:val="right"/>
      </w:pPr>
      <w:r>
        <w:t>Российской Федерации</w:t>
      </w:r>
    </w:p>
    <w:p w:rsidR="008A6F90" w:rsidRDefault="008A6F90">
      <w:pPr>
        <w:pStyle w:val="ConsPlusNormal"/>
        <w:jc w:val="right"/>
      </w:pPr>
      <w:r>
        <w:t>от 10 июля 2019 г. N 878</w:t>
      </w:r>
    </w:p>
    <w:p w:rsidR="008A6F90" w:rsidRDefault="008A6F90">
      <w:pPr>
        <w:pStyle w:val="ConsPlusNormal"/>
        <w:jc w:val="both"/>
      </w:pPr>
    </w:p>
    <w:p w:rsidR="008A6F90" w:rsidRDefault="008A6F90">
      <w:pPr>
        <w:pStyle w:val="ConsPlusTitle"/>
        <w:jc w:val="center"/>
      </w:pPr>
      <w:r>
        <w:t>ПОРЯДОК</w:t>
      </w:r>
    </w:p>
    <w:p w:rsidR="008A6F90" w:rsidRDefault="008A6F90">
      <w:pPr>
        <w:pStyle w:val="ConsPlusTitle"/>
        <w:jc w:val="center"/>
      </w:pPr>
      <w:r>
        <w:t>ПОДГОТОВКИ ОБОСНОВАНИЯ НЕВОЗМОЖНОСТИ СОБЛЮДЕНИЯ ОГРАНИЧЕНИЯ</w:t>
      </w:r>
    </w:p>
    <w:p w:rsidR="008A6F90" w:rsidRDefault="008A6F90">
      <w:pPr>
        <w:pStyle w:val="ConsPlusTitle"/>
        <w:jc w:val="center"/>
      </w:pPr>
      <w:r>
        <w:t>НА ДОПУСК РАДИОЭЛЕКТРОННОЙ ПРОДУКЦИИ, ПРОИСХОДЯЩЕЙ</w:t>
      </w:r>
    </w:p>
    <w:p w:rsidR="008A6F90" w:rsidRDefault="008A6F90">
      <w:pPr>
        <w:pStyle w:val="ConsPlusTitle"/>
        <w:jc w:val="center"/>
      </w:pPr>
      <w:r>
        <w:lastRenderedPageBreak/>
        <w:t>ИЗ ИНОСТРАННЫХ ГОСУДАРСТВ, ДЛЯ ЦЕЛЕЙ ОСУЩЕСТВЛЕНИЯ</w:t>
      </w:r>
    </w:p>
    <w:p w:rsidR="008A6F90" w:rsidRDefault="008A6F90">
      <w:pPr>
        <w:pStyle w:val="ConsPlusTitle"/>
        <w:jc w:val="center"/>
      </w:pPr>
      <w:r>
        <w:t>ЗАКУПОК ДЛЯ ОБЕСПЕЧЕНИЯ ГОСУДАРСТВЕННЫХ</w:t>
      </w:r>
    </w:p>
    <w:p w:rsidR="008A6F90" w:rsidRDefault="008A6F90">
      <w:pPr>
        <w:pStyle w:val="ConsPlusTitle"/>
        <w:jc w:val="center"/>
      </w:pPr>
      <w:r>
        <w:t>И МУНИЦИПАЛЬНЫХ НУЖД</w:t>
      </w:r>
    </w:p>
    <w:p w:rsidR="008A6F90" w:rsidRDefault="008A6F90">
      <w:pPr>
        <w:pStyle w:val="ConsPlusNormal"/>
        <w:jc w:val="both"/>
      </w:pPr>
    </w:p>
    <w:p w:rsidR="008A6F90" w:rsidRDefault="008A6F90">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28.08.2021 N 1432.</w:t>
      </w: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right"/>
        <w:outlineLvl w:val="0"/>
      </w:pPr>
      <w:r>
        <w:t>Утвержден</w:t>
      </w:r>
    </w:p>
    <w:p w:rsidR="008A6F90" w:rsidRDefault="008A6F90">
      <w:pPr>
        <w:pStyle w:val="ConsPlusNormal"/>
        <w:jc w:val="right"/>
      </w:pPr>
      <w:r>
        <w:t>постановлением Правительства</w:t>
      </w:r>
    </w:p>
    <w:p w:rsidR="008A6F90" w:rsidRDefault="008A6F90">
      <w:pPr>
        <w:pStyle w:val="ConsPlusNormal"/>
        <w:jc w:val="right"/>
      </w:pPr>
      <w:r>
        <w:t>Российской Федерации</w:t>
      </w:r>
    </w:p>
    <w:p w:rsidR="008A6F90" w:rsidRDefault="008A6F90">
      <w:pPr>
        <w:pStyle w:val="ConsPlusNormal"/>
        <w:jc w:val="right"/>
      </w:pPr>
      <w:r>
        <w:t>от 10 июля 2019 г. N 878</w:t>
      </w:r>
    </w:p>
    <w:p w:rsidR="008A6F90" w:rsidRDefault="008A6F90">
      <w:pPr>
        <w:pStyle w:val="ConsPlusNormal"/>
        <w:jc w:val="both"/>
      </w:pPr>
    </w:p>
    <w:p w:rsidR="008A6F90" w:rsidRDefault="008A6F90">
      <w:pPr>
        <w:pStyle w:val="ConsPlusTitle"/>
        <w:jc w:val="center"/>
      </w:pPr>
      <w:bookmarkStart w:id="52" w:name="P336"/>
      <w:bookmarkEnd w:id="52"/>
      <w:r>
        <w:t>ПЕРЕЧЕНЬ</w:t>
      </w:r>
    </w:p>
    <w:p w:rsidR="008A6F90" w:rsidRDefault="008A6F90">
      <w:pPr>
        <w:pStyle w:val="ConsPlusTitle"/>
        <w:jc w:val="center"/>
      </w:pPr>
      <w:r>
        <w:t>РАДИОЭЛЕКТРОННОЙ ПРОДУКЦИИ, ПРОИСХОДЯЩЕЙ ИЗ ИНОСТРАННЫХ</w:t>
      </w:r>
    </w:p>
    <w:p w:rsidR="008A6F90" w:rsidRDefault="008A6F90">
      <w:pPr>
        <w:pStyle w:val="ConsPlusTitle"/>
        <w:jc w:val="center"/>
      </w:pPr>
      <w:r>
        <w:t>ГОСУДАРСТВ, В ОТНОШЕНИИ КОТОРОЙ УСТАНАВЛИВАЮТСЯ ОГРАНИЧЕНИЯ</w:t>
      </w:r>
    </w:p>
    <w:p w:rsidR="008A6F90" w:rsidRDefault="008A6F90">
      <w:pPr>
        <w:pStyle w:val="ConsPlusTitle"/>
        <w:jc w:val="center"/>
      </w:pPr>
      <w:r>
        <w:t>ДЛЯ ЦЕЛЕЙ ОСУЩЕСТВЛЕНИЯ ЗАКУПОК ДЛЯ ОБЕСПЕЧЕНИЯ</w:t>
      </w:r>
    </w:p>
    <w:p w:rsidR="008A6F90" w:rsidRDefault="008A6F90">
      <w:pPr>
        <w:pStyle w:val="ConsPlusTitle"/>
        <w:jc w:val="center"/>
      </w:pPr>
      <w:r>
        <w:t>ГОСУДАРСТВЕННЫХ И МУНИЦИПАЛЬНЫХ НУЖД</w:t>
      </w:r>
    </w:p>
    <w:p w:rsidR="008A6F90" w:rsidRDefault="008A6F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6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F90" w:rsidRDefault="008A6F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6F90" w:rsidRDefault="008A6F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6F90" w:rsidRDefault="008A6F90">
            <w:pPr>
              <w:pStyle w:val="ConsPlusNormal"/>
              <w:jc w:val="center"/>
            </w:pPr>
            <w:r>
              <w:rPr>
                <w:color w:val="392C69"/>
              </w:rPr>
              <w:t>Список изменяющих документов</w:t>
            </w:r>
          </w:p>
          <w:p w:rsidR="008A6F90" w:rsidRDefault="008A6F90">
            <w:pPr>
              <w:pStyle w:val="ConsPlusNormal"/>
              <w:jc w:val="center"/>
            </w:pPr>
            <w:r>
              <w:rPr>
                <w:color w:val="392C69"/>
              </w:rPr>
              <w:t xml:space="preserve">(в ред. Постановлений Правительства РФ от 28.08.2021 </w:t>
            </w:r>
            <w:hyperlink r:id="rId97" w:history="1">
              <w:r>
                <w:rPr>
                  <w:color w:val="0000FF"/>
                </w:rPr>
                <w:t>N 1432</w:t>
              </w:r>
            </w:hyperlink>
            <w:r>
              <w:rPr>
                <w:color w:val="392C69"/>
              </w:rPr>
              <w:t>,</w:t>
            </w:r>
          </w:p>
          <w:p w:rsidR="008A6F90" w:rsidRDefault="008A6F90">
            <w:pPr>
              <w:pStyle w:val="ConsPlusNormal"/>
              <w:jc w:val="center"/>
            </w:pPr>
            <w:r>
              <w:rPr>
                <w:color w:val="392C69"/>
              </w:rPr>
              <w:t xml:space="preserve">от 06.12.2021 </w:t>
            </w:r>
            <w:hyperlink r:id="rId9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F90" w:rsidRDefault="008A6F90">
            <w:pPr>
              <w:spacing w:after="1" w:line="0" w:lineRule="atLeast"/>
            </w:pPr>
          </w:p>
        </w:tc>
      </w:tr>
    </w:tbl>
    <w:p w:rsidR="008A6F90" w:rsidRDefault="008A6F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39"/>
      </w:tblGrid>
      <w:tr w:rsidR="008A6F90">
        <w:tc>
          <w:tcPr>
            <w:tcW w:w="2721" w:type="dxa"/>
            <w:tcBorders>
              <w:top w:val="single" w:sz="4" w:space="0" w:color="auto"/>
              <w:left w:val="nil"/>
              <w:bottom w:val="single" w:sz="4" w:space="0" w:color="auto"/>
            </w:tcBorders>
          </w:tcPr>
          <w:p w:rsidR="008A6F90" w:rsidRDefault="008A6F90">
            <w:pPr>
              <w:pStyle w:val="ConsPlusNormal"/>
              <w:jc w:val="center"/>
            </w:pPr>
            <w:r>
              <w:t xml:space="preserve">Код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w:t>
            </w:r>
          </w:p>
          <w:p w:rsidR="008A6F90" w:rsidRDefault="008A6F90">
            <w:pPr>
              <w:pStyle w:val="ConsPlusNormal"/>
              <w:jc w:val="center"/>
            </w:pPr>
            <w:r>
              <w:t>(ОКПД2) ОК 034-2014</w:t>
            </w:r>
          </w:p>
        </w:tc>
        <w:tc>
          <w:tcPr>
            <w:tcW w:w="6339" w:type="dxa"/>
            <w:tcBorders>
              <w:top w:val="single" w:sz="4" w:space="0" w:color="auto"/>
              <w:bottom w:val="single" w:sz="4" w:space="0" w:color="auto"/>
              <w:right w:val="nil"/>
            </w:tcBorders>
          </w:tcPr>
          <w:p w:rsidR="008A6F90" w:rsidRDefault="008A6F90">
            <w:pPr>
              <w:pStyle w:val="ConsPlusNormal"/>
              <w:jc w:val="center"/>
            </w:pPr>
            <w:r>
              <w:t>Наименование радиоэлектронной продукции</w:t>
            </w:r>
          </w:p>
        </w:tc>
      </w:tr>
      <w:tr w:rsidR="008A6F90">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8A6F90" w:rsidRDefault="008A6F90">
            <w:pPr>
              <w:pStyle w:val="ConsPlusNormal"/>
              <w:jc w:val="center"/>
            </w:pPr>
            <w:r>
              <w:t>26.11.1</w:t>
            </w:r>
          </w:p>
        </w:tc>
        <w:tc>
          <w:tcPr>
            <w:tcW w:w="6339" w:type="dxa"/>
            <w:tcBorders>
              <w:top w:val="single" w:sz="4" w:space="0" w:color="auto"/>
              <w:left w:val="nil"/>
              <w:bottom w:val="nil"/>
              <w:right w:val="nil"/>
            </w:tcBorders>
          </w:tcPr>
          <w:p w:rsidR="008A6F90" w:rsidRDefault="008A6F90">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26.11.2</w:t>
            </w:r>
          </w:p>
        </w:tc>
        <w:tc>
          <w:tcPr>
            <w:tcW w:w="6339" w:type="dxa"/>
            <w:tcBorders>
              <w:top w:val="nil"/>
              <w:left w:val="nil"/>
              <w:bottom w:val="nil"/>
              <w:right w:val="nil"/>
            </w:tcBorders>
          </w:tcPr>
          <w:p w:rsidR="008A6F90" w:rsidRDefault="008A6F90">
            <w:pPr>
              <w:pStyle w:val="ConsPlusNormal"/>
            </w:pPr>
            <w:r>
              <w:t>Диоды и транзисторы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26.11.4</w:t>
            </w:r>
          </w:p>
        </w:tc>
        <w:tc>
          <w:tcPr>
            <w:tcW w:w="6339" w:type="dxa"/>
            <w:tcBorders>
              <w:top w:val="nil"/>
              <w:left w:val="nil"/>
              <w:bottom w:val="nil"/>
              <w:right w:val="nil"/>
            </w:tcBorders>
          </w:tcPr>
          <w:p w:rsidR="008A6F90" w:rsidRDefault="008A6F90">
            <w:pPr>
              <w:pStyle w:val="ConsPlusNormal"/>
            </w:pPr>
            <w:r>
              <w:t xml:space="preserve">Части электронных ламп и трубок и прочих электронных компонентов, не включенные в </w:t>
            </w:r>
            <w:r>
              <w:lastRenderedPageBreak/>
              <w:t>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lastRenderedPageBreak/>
              <w:t>26.12.10</w:t>
            </w:r>
          </w:p>
        </w:tc>
        <w:tc>
          <w:tcPr>
            <w:tcW w:w="6339" w:type="dxa"/>
            <w:tcBorders>
              <w:top w:val="nil"/>
              <w:left w:val="nil"/>
              <w:bottom w:val="nil"/>
              <w:right w:val="nil"/>
            </w:tcBorders>
          </w:tcPr>
          <w:p w:rsidR="008A6F90" w:rsidRDefault="008A6F90">
            <w:pPr>
              <w:pStyle w:val="ConsPlusNormal"/>
            </w:pPr>
            <w:r>
              <w:t>Платы печатные смонтированные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26.12.20</w:t>
            </w:r>
          </w:p>
        </w:tc>
        <w:tc>
          <w:tcPr>
            <w:tcW w:w="6339" w:type="dxa"/>
            <w:tcBorders>
              <w:top w:val="nil"/>
              <w:left w:val="nil"/>
              <w:bottom w:val="nil"/>
              <w:right w:val="nil"/>
            </w:tcBorders>
          </w:tcPr>
          <w:p w:rsidR="008A6F90" w:rsidRDefault="008A6F90">
            <w:pPr>
              <w:pStyle w:val="ConsPlusNormal"/>
            </w:pPr>
            <w:r>
              <w:t>Платы звуковые, видеоплаты, сетевые и аналогичные платы для машин автоматической обработки информации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26.20.12</w:t>
            </w:r>
          </w:p>
        </w:tc>
        <w:tc>
          <w:tcPr>
            <w:tcW w:w="6339" w:type="dxa"/>
            <w:tcBorders>
              <w:top w:val="nil"/>
              <w:left w:val="nil"/>
              <w:bottom w:val="nil"/>
              <w:right w:val="nil"/>
            </w:tcBorders>
          </w:tcPr>
          <w:p w:rsidR="008A6F90" w:rsidRDefault="008A6F90">
            <w:pPr>
              <w:pStyle w:val="ConsPlusNormal"/>
            </w:pPr>
            <w:r>
              <w:t>Терминалы кассовые, банкоматы и аналогичное оборудование, подключаемое к компьютеру или сети передачи данных</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26.20.16</w:t>
            </w:r>
          </w:p>
        </w:tc>
        <w:tc>
          <w:tcPr>
            <w:tcW w:w="6339" w:type="dxa"/>
            <w:tcBorders>
              <w:top w:val="nil"/>
              <w:left w:val="nil"/>
              <w:bottom w:val="nil"/>
              <w:right w:val="nil"/>
            </w:tcBorders>
          </w:tcPr>
          <w:p w:rsidR="008A6F90" w:rsidRDefault="008A6F90">
            <w:pPr>
              <w:pStyle w:val="ConsPlusNormal"/>
            </w:pPr>
            <w:r>
              <w:t>Устройства ввода или вывода, содержащие или не содержащие в одном корпусе запоминающие устройства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26.20.17</w:t>
            </w:r>
          </w:p>
        </w:tc>
        <w:tc>
          <w:tcPr>
            <w:tcW w:w="6339" w:type="dxa"/>
            <w:tcBorders>
              <w:top w:val="nil"/>
              <w:left w:val="nil"/>
              <w:bottom w:val="nil"/>
              <w:right w:val="nil"/>
            </w:tcBorders>
          </w:tcPr>
          <w:p w:rsidR="008A6F90" w:rsidRDefault="008A6F90">
            <w:pPr>
              <w:pStyle w:val="ConsPlusNormal"/>
            </w:pPr>
            <w:r>
              <w:t>Мониторы и проекторы, преимущественно используемые в системах автоматической обработки данных</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26.20.18</w:t>
            </w:r>
          </w:p>
        </w:tc>
        <w:tc>
          <w:tcPr>
            <w:tcW w:w="6339" w:type="dxa"/>
            <w:tcBorders>
              <w:top w:val="nil"/>
              <w:left w:val="nil"/>
              <w:bottom w:val="nil"/>
              <w:right w:val="nil"/>
            </w:tcBorders>
          </w:tcPr>
          <w:p w:rsidR="008A6F90" w:rsidRDefault="008A6F90">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26.20.2</w:t>
            </w:r>
          </w:p>
        </w:tc>
        <w:tc>
          <w:tcPr>
            <w:tcW w:w="6339" w:type="dxa"/>
            <w:tcBorders>
              <w:top w:val="nil"/>
              <w:left w:val="nil"/>
              <w:bottom w:val="nil"/>
              <w:right w:val="nil"/>
            </w:tcBorders>
          </w:tcPr>
          <w:p w:rsidR="008A6F90" w:rsidRDefault="008A6F90">
            <w:pPr>
              <w:pStyle w:val="ConsPlusNormal"/>
              <w:jc w:val="both"/>
            </w:pPr>
            <w:r>
              <w:t xml:space="preserve">Исключено с 27 декабря 2021 года. - </w:t>
            </w:r>
            <w:hyperlink r:id="rId100" w:history="1">
              <w:r>
                <w:rPr>
                  <w:color w:val="0000FF"/>
                </w:rPr>
                <w:t>Постановление</w:t>
              </w:r>
            </w:hyperlink>
            <w:r>
              <w:t xml:space="preserve"> Правительства РФ от 06.12.2021 N 2213</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26.20.3</w:t>
            </w:r>
          </w:p>
        </w:tc>
        <w:tc>
          <w:tcPr>
            <w:tcW w:w="6339" w:type="dxa"/>
            <w:tcBorders>
              <w:top w:val="nil"/>
              <w:left w:val="nil"/>
              <w:bottom w:val="nil"/>
              <w:right w:val="nil"/>
            </w:tcBorders>
          </w:tcPr>
          <w:p w:rsidR="008A6F90" w:rsidRDefault="008A6F90">
            <w:pPr>
              <w:pStyle w:val="ConsPlusNormal"/>
            </w:pPr>
            <w:r>
              <w:t>Устройства автоматической обработки данных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26.20.4</w:t>
            </w:r>
          </w:p>
        </w:tc>
        <w:tc>
          <w:tcPr>
            <w:tcW w:w="6339" w:type="dxa"/>
            <w:tcBorders>
              <w:top w:val="nil"/>
              <w:left w:val="nil"/>
              <w:bottom w:val="nil"/>
              <w:right w:val="nil"/>
            </w:tcBorders>
          </w:tcPr>
          <w:p w:rsidR="008A6F90" w:rsidRDefault="008A6F90">
            <w:pPr>
              <w:pStyle w:val="ConsPlusNormal"/>
            </w:pPr>
            <w:r>
              <w:t>Блоки, части и принадлежности вычислительных машин</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1" w:history="1">
              <w:r>
                <w:rPr>
                  <w:color w:val="0000FF"/>
                </w:rPr>
                <w:t>26.30.11.110</w:t>
              </w:r>
            </w:hyperlink>
          </w:p>
        </w:tc>
        <w:tc>
          <w:tcPr>
            <w:tcW w:w="6339" w:type="dxa"/>
            <w:tcBorders>
              <w:top w:val="nil"/>
              <w:left w:val="nil"/>
              <w:bottom w:val="nil"/>
              <w:right w:val="nil"/>
            </w:tcBorders>
          </w:tcPr>
          <w:p w:rsidR="008A6F90" w:rsidRDefault="008A6F90">
            <w:pPr>
              <w:pStyle w:val="ConsPlusNormal"/>
            </w:pPr>
            <w:r>
              <w:t>Средства связи, выполняющие функцию систем коммутации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2" w:history="1">
              <w:r>
                <w:rPr>
                  <w:color w:val="0000FF"/>
                </w:rPr>
                <w:t>26.30.11.120</w:t>
              </w:r>
            </w:hyperlink>
          </w:p>
        </w:tc>
        <w:tc>
          <w:tcPr>
            <w:tcW w:w="6339" w:type="dxa"/>
            <w:tcBorders>
              <w:top w:val="nil"/>
              <w:left w:val="nil"/>
              <w:bottom w:val="nil"/>
              <w:right w:val="nil"/>
            </w:tcBorders>
          </w:tcPr>
          <w:p w:rsidR="008A6F90" w:rsidRDefault="008A6F90">
            <w:pPr>
              <w:pStyle w:val="ConsPlusNormal"/>
            </w:pPr>
            <w:r>
              <w:t>Средства связи, выполняющие функцию цифровых транспортных систем</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3" w:history="1">
              <w:r>
                <w:rPr>
                  <w:color w:val="0000FF"/>
                </w:rPr>
                <w:t>26.30.11.130</w:t>
              </w:r>
            </w:hyperlink>
          </w:p>
        </w:tc>
        <w:tc>
          <w:tcPr>
            <w:tcW w:w="6339" w:type="dxa"/>
            <w:tcBorders>
              <w:top w:val="nil"/>
              <w:left w:val="nil"/>
              <w:bottom w:val="nil"/>
              <w:right w:val="nil"/>
            </w:tcBorders>
          </w:tcPr>
          <w:p w:rsidR="008A6F90" w:rsidRDefault="008A6F90">
            <w:pPr>
              <w:pStyle w:val="ConsPlusNormal"/>
            </w:pPr>
            <w:r>
              <w:t>Средства связи, выполняющие функцию систем управления и мониторинга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4" w:history="1">
              <w:r>
                <w:rPr>
                  <w:color w:val="0000FF"/>
                </w:rPr>
                <w:t>26.30.11.150</w:t>
              </w:r>
            </w:hyperlink>
          </w:p>
        </w:tc>
        <w:tc>
          <w:tcPr>
            <w:tcW w:w="6339" w:type="dxa"/>
            <w:tcBorders>
              <w:top w:val="nil"/>
              <w:left w:val="nil"/>
              <w:bottom w:val="nil"/>
              <w:right w:val="nil"/>
            </w:tcBorders>
          </w:tcPr>
          <w:p w:rsidR="008A6F90" w:rsidRDefault="008A6F90">
            <w:pPr>
              <w:pStyle w:val="ConsPlusNormal"/>
            </w:pPr>
            <w:r>
              <w:t>Средства связи радиоэлектронные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5" w:history="1">
              <w:r>
                <w:rPr>
                  <w:color w:val="0000FF"/>
                </w:rPr>
                <w:t>26.30.11.190</w:t>
              </w:r>
            </w:hyperlink>
          </w:p>
        </w:tc>
        <w:tc>
          <w:tcPr>
            <w:tcW w:w="6339" w:type="dxa"/>
            <w:tcBorders>
              <w:top w:val="nil"/>
              <w:left w:val="nil"/>
              <w:bottom w:val="nil"/>
              <w:right w:val="nil"/>
            </w:tcBorders>
          </w:tcPr>
          <w:p w:rsidR="008A6F90" w:rsidRDefault="008A6F90">
            <w:pPr>
              <w:pStyle w:val="ConsPlusNormal"/>
            </w:pPr>
            <w:r>
              <w:t>Аппаратура коммуникационная передающая с приемными устройствами прочая, не включенная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6" w:history="1">
              <w:r>
                <w:rPr>
                  <w:color w:val="0000FF"/>
                </w:rPr>
                <w:t>26.30.13.000</w:t>
              </w:r>
            </w:hyperlink>
          </w:p>
        </w:tc>
        <w:tc>
          <w:tcPr>
            <w:tcW w:w="6339" w:type="dxa"/>
            <w:tcBorders>
              <w:top w:val="nil"/>
              <w:left w:val="nil"/>
              <w:bottom w:val="nil"/>
              <w:right w:val="nil"/>
            </w:tcBorders>
          </w:tcPr>
          <w:p w:rsidR="008A6F90" w:rsidRDefault="008A6F90">
            <w:pPr>
              <w:pStyle w:val="ConsPlusNormal"/>
            </w:pPr>
            <w:r>
              <w:t>Камеры телевизионные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7" w:history="1">
              <w:r>
                <w:rPr>
                  <w:color w:val="0000FF"/>
                </w:rPr>
                <w:t>26.30.23.000</w:t>
              </w:r>
            </w:hyperlink>
          </w:p>
        </w:tc>
        <w:tc>
          <w:tcPr>
            <w:tcW w:w="6339" w:type="dxa"/>
            <w:tcBorders>
              <w:top w:val="nil"/>
              <w:left w:val="nil"/>
              <w:bottom w:val="nil"/>
              <w:right w:val="nil"/>
            </w:tcBorders>
          </w:tcPr>
          <w:p w:rsidR="008A6F90" w:rsidRDefault="008A6F90">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8" w:history="1">
              <w:r>
                <w:rPr>
                  <w:color w:val="0000FF"/>
                </w:rPr>
                <w:t>26.30.30.000</w:t>
              </w:r>
            </w:hyperlink>
          </w:p>
        </w:tc>
        <w:tc>
          <w:tcPr>
            <w:tcW w:w="6339" w:type="dxa"/>
            <w:tcBorders>
              <w:top w:val="nil"/>
              <w:left w:val="nil"/>
              <w:bottom w:val="nil"/>
              <w:right w:val="nil"/>
            </w:tcBorders>
          </w:tcPr>
          <w:p w:rsidR="008A6F90" w:rsidRDefault="008A6F90">
            <w:pPr>
              <w:pStyle w:val="ConsPlusNormal"/>
            </w:pPr>
            <w:r>
              <w:t>Части и комплектующие коммуникационного оборудования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09" w:history="1">
              <w:r>
                <w:rPr>
                  <w:color w:val="0000FF"/>
                </w:rPr>
                <w:t>26.30.40.110</w:t>
              </w:r>
            </w:hyperlink>
          </w:p>
        </w:tc>
        <w:tc>
          <w:tcPr>
            <w:tcW w:w="6339" w:type="dxa"/>
            <w:tcBorders>
              <w:top w:val="nil"/>
              <w:left w:val="nil"/>
              <w:bottom w:val="nil"/>
              <w:right w:val="nil"/>
            </w:tcBorders>
          </w:tcPr>
          <w:p w:rsidR="008A6F90" w:rsidRDefault="008A6F90">
            <w:pPr>
              <w:pStyle w:val="ConsPlusNormal"/>
            </w:pPr>
            <w:r>
              <w:t>Антенны и отражатели антенные всех видов и их части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0" w:history="1">
              <w:r>
                <w:rPr>
                  <w:color w:val="0000FF"/>
                </w:rPr>
                <w:t>26.30.50.112</w:t>
              </w:r>
            </w:hyperlink>
          </w:p>
        </w:tc>
        <w:tc>
          <w:tcPr>
            <w:tcW w:w="6339" w:type="dxa"/>
            <w:tcBorders>
              <w:top w:val="nil"/>
              <w:left w:val="nil"/>
              <w:bottom w:val="nil"/>
              <w:right w:val="nil"/>
            </w:tcBorders>
          </w:tcPr>
          <w:p w:rsidR="008A6F90" w:rsidRDefault="008A6F90">
            <w:pPr>
              <w:pStyle w:val="ConsPlusNormal"/>
            </w:pPr>
            <w:r>
              <w:t>Устройства приемно-контрольные охранные и охранно-пожарные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1" w:history="1">
              <w:r>
                <w:rPr>
                  <w:color w:val="0000FF"/>
                </w:rPr>
                <w:t>26.30.50.114</w:t>
              </w:r>
            </w:hyperlink>
          </w:p>
        </w:tc>
        <w:tc>
          <w:tcPr>
            <w:tcW w:w="6339" w:type="dxa"/>
            <w:tcBorders>
              <w:top w:val="nil"/>
              <w:left w:val="nil"/>
              <w:bottom w:val="nil"/>
              <w:right w:val="nil"/>
            </w:tcBorders>
          </w:tcPr>
          <w:p w:rsidR="008A6F90" w:rsidRDefault="008A6F90">
            <w:pPr>
              <w:pStyle w:val="ConsPlusNormal"/>
            </w:pPr>
            <w:r>
              <w:t>Приборы управления, приемно-контрольные и оповещатели охранные и охранно-пожарные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2" w:history="1">
              <w:r>
                <w:rPr>
                  <w:color w:val="0000FF"/>
                </w:rPr>
                <w:t>26.30.50.115</w:t>
              </w:r>
            </w:hyperlink>
          </w:p>
        </w:tc>
        <w:tc>
          <w:tcPr>
            <w:tcW w:w="6339" w:type="dxa"/>
            <w:tcBorders>
              <w:top w:val="nil"/>
              <w:left w:val="nil"/>
              <w:bottom w:val="nil"/>
              <w:right w:val="nil"/>
            </w:tcBorders>
          </w:tcPr>
          <w:p w:rsidR="008A6F90" w:rsidRDefault="008A6F90">
            <w:pPr>
              <w:pStyle w:val="ConsPlusNormal"/>
            </w:pPr>
            <w:r>
              <w:t>Системы тревожной сигнализации, противоугонные и охранные устройства для транспортных средств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3" w:history="1">
              <w:r>
                <w:rPr>
                  <w:color w:val="0000FF"/>
                </w:rPr>
                <w:t>26.30.50.119</w:t>
              </w:r>
            </w:hyperlink>
          </w:p>
        </w:tc>
        <w:tc>
          <w:tcPr>
            <w:tcW w:w="6339" w:type="dxa"/>
            <w:tcBorders>
              <w:top w:val="nil"/>
              <w:left w:val="nil"/>
              <w:bottom w:val="nil"/>
              <w:right w:val="nil"/>
            </w:tcBorders>
          </w:tcPr>
          <w:p w:rsidR="008A6F90" w:rsidRDefault="008A6F90">
            <w:pPr>
              <w:pStyle w:val="ConsPlusNormal"/>
            </w:pPr>
            <w:r>
              <w:t>Приборы и аппаратура для систем охранной сигнализации прочие,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26.30.60</w:t>
            </w:r>
          </w:p>
        </w:tc>
        <w:tc>
          <w:tcPr>
            <w:tcW w:w="6339" w:type="dxa"/>
            <w:tcBorders>
              <w:top w:val="nil"/>
              <w:left w:val="nil"/>
              <w:bottom w:val="nil"/>
              <w:right w:val="nil"/>
            </w:tcBorders>
          </w:tcPr>
          <w:p w:rsidR="008A6F90" w:rsidRDefault="008A6F90">
            <w:pPr>
              <w:pStyle w:val="ConsPlusNormal"/>
            </w:pPr>
            <w:r>
              <w:t>Части устройств охранной или пожарной сигнализации и аналогичной аппаратуры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26.40.1</w:t>
            </w:r>
          </w:p>
        </w:tc>
        <w:tc>
          <w:tcPr>
            <w:tcW w:w="6339" w:type="dxa"/>
            <w:tcBorders>
              <w:top w:val="nil"/>
              <w:left w:val="nil"/>
              <w:bottom w:val="nil"/>
              <w:right w:val="nil"/>
            </w:tcBorders>
          </w:tcPr>
          <w:p w:rsidR="008A6F90" w:rsidRDefault="008A6F90">
            <w:pPr>
              <w:pStyle w:val="ConsPlusNormal"/>
            </w:pPr>
            <w:r>
              <w:t>Радиоприемники широковещательные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4" w:history="1">
              <w:r>
                <w:rPr>
                  <w:color w:val="0000FF"/>
                </w:rPr>
                <w:t>26.40.20.110</w:t>
              </w:r>
            </w:hyperlink>
          </w:p>
        </w:tc>
        <w:tc>
          <w:tcPr>
            <w:tcW w:w="6339" w:type="dxa"/>
            <w:tcBorders>
              <w:top w:val="nil"/>
              <w:left w:val="nil"/>
              <w:bottom w:val="nil"/>
              <w:right w:val="nil"/>
            </w:tcBorders>
          </w:tcPr>
          <w:p w:rsidR="008A6F90" w:rsidRDefault="008A6F90">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26.40.20.120</w:t>
            </w:r>
          </w:p>
        </w:tc>
        <w:tc>
          <w:tcPr>
            <w:tcW w:w="6339" w:type="dxa"/>
            <w:tcBorders>
              <w:top w:val="nil"/>
              <w:left w:val="nil"/>
              <w:bottom w:val="nil"/>
              <w:right w:val="nil"/>
            </w:tcBorders>
          </w:tcPr>
          <w:p w:rsidR="008A6F90" w:rsidRDefault="008A6F90">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5" w:history="1">
              <w:r>
                <w:rPr>
                  <w:color w:val="0000FF"/>
                </w:rPr>
                <w:t>26.40.31.190</w:t>
              </w:r>
            </w:hyperlink>
          </w:p>
        </w:tc>
        <w:tc>
          <w:tcPr>
            <w:tcW w:w="6339" w:type="dxa"/>
            <w:tcBorders>
              <w:top w:val="nil"/>
              <w:left w:val="nil"/>
              <w:bottom w:val="nil"/>
              <w:right w:val="nil"/>
            </w:tcBorders>
          </w:tcPr>
          <w:p w:rsidR="008A6F90" w:rsidRDefault="008A6F90">
            <w:pPr>
              <w:pStyle w:val="ConsPlusNormal"/>
            </w:pPr>
            <w:r>
              <w:t>Аппаратура для воспроизведения звука прочая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6" w:history="1">
              <w:r>
                <w:rPr>
                  <w:color w:val="0000FF"/>
                </w:rPr>
                <w:t>26.40.32.190</w:t>
              </w:r>
            </w:hyperlink>
          </w:p>
        </w:tc>
        <w:tc>
          <w:tcPr>
            <w:tcW w:w="6339" w:type="dxa"/>
            <w:tcBorders>
              <w:top w:val="nil"/>
              <w:left w:val="nil"/>
              <w:bottom w:val="nil"/>
              <w:right w:val="nil"/>
            </w:tcBorders>
          </w:tcPr>
          <w:p w:rsidR="008A6F90" w:rsidRDefault="008A6F90">
            <w:pPr>
              <w:pStyle w:val="ConsPlusNormal"/>
            </w:pPr>
            <w:r>
              <w:t>Аппаратура для записи звука прочая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26.40.33</w:t>
            </w:r>
          </w:p>
        </w:tc>
        <w:tc>
          <w:tcPr>
            <w:tcW w:w="6339" w:type="dxa"/>
            <w:tcBorders>
              <w:top w:val="nil"/>
              <w:left w:val="nil"/>
              <w:bottom w:val="nil"/>
              <w:right w:val="nil"/>
            </w:tcBorders>
          </w:tcPr>
          <w:p w:rsidR="008A6F90" w:rsidRDefault="008A6F90">
            <w:pPr>
              <w:pStyle w:val="ConsPlusNormal"/>
            </w:pPr>
            <w:r>
              <w:t>Видеокамеры для записи и прочая аппаратура для записи или воспроизведения изображения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7" w:history="1">
              <w:r>
                <w:rPr>
                  <w:color w:val="0000FF"/>
                </w:rPr>
                <w:t>26.40.34.110</w:t>
              </w:r>
            </w:hyperlink>
          </w:p>
        </w:tc>
        <w:tc>
          <w:tcPr>
            <w:tcW w:w="6339" w:type="dxa"/>
            <w:tcBorders>
              <w:top w:val="nil"/>
              <w:left w:val="nil"/>
              <w:bottom w:val="nil"/>
              <w:right w:val="nil"/>
            </w:tcBorders>
          </w:tcPr>
          <w:p w:rsidR="008A6F90" w:rsidRDefault="008A6F90">
            <w:pPr>
              <w:pStyle w:val="ConsPlusNormal"/>
            </w:pPr>
            <w:r>
              <w:t xml:space="preserve">Мониторы, не предназначенные специально для использования в качестве периферийного </w:t>
            </w:r>
            <w:r>
              <w:lastRenderedPageBreak/>
              <w:t>оборудования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lastRenderedPageBreak/>
              <w:t>26.40.4</w:t>
            </w:r>
          </w:p>
        </w:tc>
        <w:tc>
          <w:tcPr>
            <w:tcW w:w="6339" w:type="dxa"/>
            <w:tcBorders>
              <w:top w:val="nil"/>
              <w:left w:val="nil"/>
              <w:bottom w:val="nil"/>
              <w:right w:val="nil"/>
            </w:tcBorders>
          </w:tcPr>
          <w:p w:rsidR="008A6F90" w:rsidRDefault="008A6F90">
            <w:pPr>
              <w:pStyle w:val="ConsPlusNormal"/>
            </w:pPr>
            <w:r>
              <w:t>Микрофоны, громкоговорители, приемная аппаратура для радиотелефонной или радиотелеграфной связи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26.40.5</w:t>
            </w:r>
          </w:p>
        </w:tc>
        <w:tc>
          <w:tcPr>
            <w:tcW w:w="6339" w:type="dxa"/>
            <w:tcBorders>
              <w:top w:val="nil"/>
              <w:left w:val="nil"/>
              <w:bottom w:val="nil"/>
              <w:right w:val="nil"/>
            </w:tcBorders>
          </w:tcPr>
          <w:p w:rsidR="008A6F90" w:rsidRDefault="008A6F90">
            <w:pPr>
              <w:pStyle w:val="ConsPlusNormal"/>
            </w:pPr>
            <w:r>
              <w:t>Части звукового и видеооборудования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8" w:history="1">
              <w:r>
                <w:rPr>
                  <w:color w:val="0000FF"/>
                </w:rPr>
                <w:t>26.51.11.190</w:t>
              </w:r>
            </w:hyperlink>
          </w:p>
        </w:tc>
        <w:tc>
          <w:tcPr>
            <w:tcW w:w="6339" w:type="dxa"/>
            <w:tcBorders>
              <w:top w:val="nil"/>
              <w:left w:val="nil"/>
              <w:bottom w:val="nil"/>
              <w:right w:val="nil"/>
            </w:tcBorders>
          </w:tcPr>
          <w:p w:rsidR="008A6F90" w:rsidRDefault="008A6F90">
            <w:pPr>
              <w:pStyle w:val="ConsPlusNormal"/>
            </w:pPr>
            <w:r>
              <w:t>Приборы и инструменты навигационные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19" w:history="1">
              <w:r>
                <w:rPr>
                  <w:color w:val="0000FF"/>
                </w:rPr>
                <w:t>26.51.12.110</w:t>
              </w:r>
            </w:hyperlink>
          </w:p>
        </w:tc>
        <w:tc>
          <w:tcPr>
            <w:tcW w:w="6339" w:type="dxa"/>
            <w:tcBorders>
              <w:top w:val="nil"/>
              <w:left w:val="nil"/>
              <w:bottom w:val="nil"/>
              <w:right w:val="nil"/>
            </w:tcBorders>
          </w:tcPr>
          <w:p w:rsidR="008A6F90" w:rsidRDefault="008A6F90">
            <w:pPr>
              <w:pStyle w:val="ConsPlusNormal"/>
            </w:pPr>
            <w:r>
              <w:t>Дальномеры, теодолиты и тахиметры (тахеометры)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0" w:history="1">
              <w:r>
                <w:rPr>
                  <w:color w:val="0000FF"/>
                </w:rPr>
                <w:t>26.51.12.120</w:t>
              </w:r>
            </w:hyperlink>
          </w:p>
        </w:tc>
        <w:tc>
          <w:tcPr>
            <w:tcW w:w="6339" w:type="dxa"/>
            <w:tcBorders>
              <w:top w:val="nil"/>
              <w:left w:val="nil"/>
              <w:bottom w:val="nil"/>
              <w:right w:val="nil"/>
            </w:tcBorders>
          </w:tcPr>
          <w:p w:rsidR="008A6F90" w:rsidRDefault="008A6F90">
            <w:pPr>
              <w:pStyle w:val="ConsPlusNormal"/>
            </w:pPr>
            <w:r>
              <w:t>Инструменты и приборы геодезические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1" w:history="1">
              <w:r>
                <w:rPr>
                  <w:color w:val="0000FF"/>
                </w:rPr>
                <w:t>26.51.12.130</w:t>
              </w:r>
            </w:hyperlink>
          </w:p>
        </w:tc>
        <w:tc>
          <w:tcPr>
            <w:tcW w:w="6339" w:type="dxa"/>
            <w:tcBorders>
              <w:top w:val="nil"/>
              <w:left w:val="nil"/>
              <w:bottom w:val="nil"/>
              <w:right w:val="nil"/>
            </w:tcBorders>
          </w:tcPr>
          <w:p w:rsidR="008A6F90" w:rsidRDefault="008A6F90">
            <w:pPr>
              <w:pStyle w:val="ConsPlusNormal"/>
            </w:pPr>
            <w:r>
              <w:t>Инструменты и приборы гидрографические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2" w:history="1">
              <w:r>
                <w:rPr>
                  <w:color w:val="0000FF"/>
                </w:rPr>
                <w:t>26.51.12.190</w:t>
              </w:r>
            </w:hyperlink>
          </w:p>
        </w:tc>
        <w:tc>
          <w:tcPr>
            <w:tcW w:w="6339" w:type="dxa"/>
            <w:tcBorders>
              <w:top w:val="nil"/>
              <w:left w:val="nil"/>
              <w:bottom w:val="nil"/>
              <w:right w:val="nil"/>
            </w:tcBorders>
          </w:tcPr>
          <w:p w:rsidR="008A6F90" w:rsidRDefault="008A6F90">
            <w:pPr>
              <w:pStyle w:val="ConsPlusNormal"/>
            </w:pPr>
            <w:r>
              <w:t>Инструменты и приборы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3" w:history="1">
              <w:r>
                <w:rPr>
                  <w:color w:val="0000FF"/>
                </w:rPr>
                <w:t>26.51.20.110</w:t>
              </w:r>
            </w:hyperlink>
          </w:p>
        </w:tc>
        <w:tc>
          <w:tcPr>
            <w:tcW w:w="6339" w:type="dxa"/>
            <w:tcBorders>
              <w:top w:val="nil"/>
              <w:left w:val="nil"/>
              <w:bottom w:val="nil"/>
              <w:right w:val="nil"/>
            </w:tcBorders>
          </w:tcPr>
          <w:p w:rsidR="008A6F90" w:rsidRDefault="008A6F90">
            <w:pPr>
              <w:pStyle w:val="ConsPlusNormal"/>
            </w:pPr>
            <w:r>
              <w:t>Аппаратура радиолокационная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4" w:history="1">
              <w:r>
                <w:rPr>
                  <w:color w:val="0000FF"/>
                </w:rPr>
                <w:t>26.51.20.121</w:t>
              </w:r>
            </w:hyperlink>
          </w:p>
        </w:tc>
        <w:tc>
          <w:tcPr>
            <w:tcW w:w="6339" w:type="dxa"/>
            <w:tcBorders>
              <w:top w:val="nil"/>
              <w:left w:val="nil"/>
              <w:bottom w:val="nil"/>
              <w:right w:val="nil"/>
            </w:tcBorders>
          </w:tcPr>
          <w:p w:rsidR="008A6F90" w:rsidRDefault="008A6F90">
            <w:pPr>
              <w:pStyle w:val="ConsPlusNormal"/>
            </w:pPr>
            <w:r>
              <w:t>Аппаратура радионавигационная для работы в системе спутниковой навигации ГЛОНАСС или ГЛОНАСС/GPS</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5" w:history="1">
              <w:r>
                <w:rPr>
                  <w:color w:val="0000FF"/>
                </w:rPr>
                <w:t>26.51.20.129</w:t>
              </w:r>
            </w:hyperlink>
          </w:p>
        </w:tc>
        <w:tc>
          <w:tcPr>
            <w:tcW w:w="6339" w:type="dxa"/>
            <w:tcBorders>
              <w:top w:val="nil"/>
              <w:left w:val="nil"/>
              <w:bottom w:val="nil"/>
              <w:right w:val="nil"/>
            </w:tcBorders>
          </w:tcPr>
          <w:p w:rsidR="008A6F90" w:rsidRDefault="008A6F90">
            <w:pPr>
              <w:pStyle w:val="ConsPlusNormal"/>
            </w:pPr>
            <w:r>
              <w:t>Аппаратура радионавигационная прочая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6" w:history="1">
              <w:r>
                <w:rPr>
                  <w:color w:val="0000FF"/>
                </w:rPr>
                <w:t>26.51.20.130</w:t>
              </w:r>
            </w:hyperlink>
          </w:p>
        </w:tc>
        <w:tc>
          <w:tcPr>
            <w:tcW w:w="6339" w:type="dxa"/>
            <w:tcBorders>
              <w:top w:val="nil"/>
              <w:left w:val="nil"/>
              <w:bottom w:val="nil"/>
              <w:right w:val="nil"/>
            </w:tcBorders>
          </w:tcPr>
          <w:p w:rsidR="008A6F90" w:rsidRDefault="008A6F90">
            <w:pPr>
              <w:pStyle w:val="ConsPlusNormal"/>
            </w:pPr>
            <w:r>
              <w:t>Радиоаппаратура дистанционного управления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7" w:history="1">
              <w:r>
                <w:rPr>
                  <w:color w:val="0000FF"/>
                </w:rPr>
                <w:t>26.51.32.120</w:t>
              </w:r>
            </w:hyperlink>
          </w:p>
        </w:tc>
        <w:tc>
          <w:tcPr>
            <w:tcW w:w="6339" w:type="dxa"/>
            <w:tcBorders>
              <w:top w:val="nil"/>
              <w:left w:val="nil"/>
              <w:bottom w:val="nil"/>
              <w:right w:val="nil"/>
            </w:tcBorders>
          </w:tcPr>
          <w:p w:rsidR="008A6F90" w:rsidRDefault="008A6F90">
            <w:pPr>
              <w:pStyle w:val="ConsPlusNormal"/>
            </w:pPr>
            <w:r>
              <w:t>Машины чертежные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8" w:history="1">
              <w:r>
                <w:rPr>
                  <w:color w:val="0000FF"/>
                </w:rPr>
                <w:t>26.51.32.190</w:t>
              </w:r>
            </w:hyperlink>
          </w:p>
        </w:tc>
        <w:tc>
          <w:tcPr>
            <w:tcW w:w="6339" w:type="dxa"/>
            <w:tcBorders>
              <w:top w:val="nil"/>
              <w:left w:val="nil"/>
              <w:bottom w:val="nil"/>
              <w:right w:val="nil"/>
            </w:tcBorders>
          </w:tcPr>
          <w:p w:rsidR="008A6F90" w:rsidRDefault="008A6F90">
            <w:pPr>
              <w:pStyle w:val="ConsPlusNormal"/>
            </w:pPr>
            <w:r>
              <w:t>Инструменты для черчения, разметки или математических расчетов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29" w:history="1">
              <w:r>
                <w:rPr>
                  <w:color w:val="0000FF"/>
                </w:rPr>
                <w:t>26.51.33.131</w:t>
              </w:r>
            </w:hyperlink>
          </w:p>
        </w:tc>
        <w:tc>
          <w:tcPr>
            <w:tcW w:w="6339" w:type="dxa"/>
            <w:tcBorders>
              <w:top w:val="nil"/>
              <w:left w:val="nil"/>
              <w:bottom w:val="nil"/>
              <w:right w:val="nil"/>
            </w:tcBorders>
          </w:tcPr>
          <w:p w:rsidR="008A6F90" w:rsidRDefault="008A6F90">
            <w:pPr>
              <w:pStyle w:val="ConsPlusNormal"/>
            </w:pPr>
            <w:r>
              <w:t>Микрометры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0" w:history="1">
              <w:r>
                <w:rPr>
                  <w:color w:val="0000FF"/>
                </w:rPr>
                <w:t>26.51.33.133</w:t>
              </w:r>
            </w:hyperlink>
          </w:p>
        </w:tc>
        <w:tc>
          <w:tcPr>
            <w:tcW w:w="6339" w:type="dxa"/>
            <w:tcBorders>
              <w:top w:val="nil"/>
              <w:left w:val="nil"/>
              <w:bottom w:val="nil"/>
              <w:right w:val="nil"/>
            </w:tcBorders>
          </w:tcPr>
          <w:p w:rsidR="008A6F90" w:rsidRDefault="008A6F90">
            <w:pPr>
              <w:pStyle w:val="ConsPlusNormal"/>
            </w:pPr>
            <w:r>
              <w:t>Глубиномеры микрометрические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1" w:history="1">
              <w:r>
                <w:rPr>
                  <w:color w:val="0000FF"/>
                </w:rPr>
                <w:t>26.51.33.134</w:t>
              </w:r>
            </w:hyperlink>
          </w:p>
        </w:tc>
        <w:tc>
          <w:tcPr>
            <w:tcW w:w="6339" w:type="dxa"/>
            <w:tcBorders>
              <w:top w:val="nil"/>
              <w:left w:val="nil"/>
              <w:bottom w:val="nil"/>
              <w:right w:val="nil"/>
            </w:tcBorders>
          </w:tcPr>
          <w:p w:rsidR="008A6F90" w:rsidRDefault="008A6F90">
            <w:pPr>
              <w:pStyle w:val="ConsPlusNormal"/>
            </w:pPr>
            <w:r>
              <w:t>Нутромеры микрометрические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2" w:history="1">
              <w:r>
                <w:rPr>
                  <w:color w:val="0000FF"/>
                </w:rPr>
                <w:t>26.51.33.199</w:t>
              </w:r>
            </w:hyperlink>
          </w:p>
        </w:tc>
        <w:tc>
          <w:tcPr>
            <w:tcW w:w="6339" w:type="dxa"/>
            <w:tcBorders>
              <w:top w:val="nil"/>
              <w:left w:val="nil"/>
              <w:bottom w:val="nil"/>
              <w:right w:val="nil"/>
            </w:tcBorders>
          </w:tcPr>
          <w:p w:rsidR="008A6F90" w:rsidRDefault="008A6F90">
            <w:pPr>
              <w:pStyle w:val="ConsPlusNormal"/>
            </w:pPr>
            <w:r>
              <w:t>Инструмент измерительный прочий, не включенный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3" w:history="1">
              <w:r>
                <w:rPr>
                  <w:color w:val="0000FF"/>
                </w:rPr>
                <w:t>26.51.41.110</w:t>
              </w:r>
            </w:hyperlink>
          </w:p>
        </w:tc>
        <w:tc>
          <w:tcPr>
            <w:tcW w:w="6339" w:type="dxa"/>
            <w:tcBorders>
              <w:top w:val="nil"/>
              <w:left w:val="nil"/>
              <w:bottom w:val="nil"/>
              <w:right w:val="nil"/>
            </w:tcBorders>
          </w:tcPr>
          <w:p w:rsidR="008A6F90" w:rsidRDefault="008A6F90">
            <w:pPr>
              <w:pStyle w:val="ConsPlusNormal"/>
            </w:pPr>
            <w:r>
              <w:t>Приборы, установки, системы дозиметрические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4" w:history="1">
              <w:r>
                <w:rPr>
                  <w:color w:val="0000FF"/>
                </w:rPr>
                <w:t>26.51.41.120</w:t>
              </w:r>
            </w:hyperlink>
          </w:p>
        </w:tc>
        <w:tc>
          <w:tcPr>
            <w:tcW w:w="6339" w:type="dxa"/>
            <w:tcBorders>
              <w:top w:val="nil"/>
              <w:left w:val="nil"/>
              <w:bottom w:val="nil"/>
              <w:right w:val="nil"/>
            </w:tcBorders>
          </w:tcPr>
          <w:p w:rsidR="008A6F90" w:rsidRDefault="008A6F90">
            <w:pPr>
              <w:pStyle w:val="ConsPlusNormal"/>
            </w:pPr>
            <w:r>
              <w:t>Приборы, установки, системы радиометрические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5" w:history="1">
              <w:r>
                <w:rPr>
                  <w:color w:val="0000FF"/>
                </w:rPr>
                <w:t>26.51.41.130</w:t>
              </w:r>
            </w:hyperlink>
          </w:p>
        </w:tc>
        <w:tc>
          <w:tcPr>
            <w:tcW w:w="6339" w:type="dxa"/>
            <w:tcBorders>
              <w:top w:val="nil"/>
              <w:left w:val="nil"/>
              <w:bottom w:val="nil"/>
              <w:right w:val="nil"/>
            </w:tcBorders>
          </w:tcPr>
          <w:p w:rsidR="008A6F90" w:rsidRDefault="008A6F90">
            <w:pPr>
              <w:pStyle w:val="ConsPlusNormal"/>
            </w:pPr>
            <w:r>
              <w:t>Приборы, установки, системы спектрометрические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6" w:history="1">
              <w:r>
                <w:rPr>
                  <w:color w:val="0000FF"/>
                </w:rPr>
                <w:t>26.51.41.140</w:t>
              </w:r>
            </w:hyperlink>
          </w:p>
        </w:tc>
        <w:tc>
          <w:tcPr>
            <w:tcW w:w="6339" w:type="dxa"/>
            <w:tcBorders>
              <w:top w:val="nil"/>
              <w:left w:val="nil"/>
              <w:bottom w:val="nil"/>
              <w:right w:val="nil"/>
            </w:tcBorders>
          </w:tcPr>
          <w:p w:rsidR="008A6F90" w:rsidRDefault="008A6F90">
            <w:pPr>
              <w:pStyle w:val="ConsPlusNormal"/>
            </w:pPr>
            <w:r>
              <w:t>Приборы, установки, системы комбинированные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7" w:history="1">
              <w:r>
                <w:rPr>
                  <w:color w:val="0000FF"/>
                </w:rPr>
                <w:t>26.51.41.160</w:t>
              </w:r>
            </w:hyperlink>
          </w:p>
        </w:tc>
        <w:tc>
          <w:tcPr>
            <w:tcW w:w="6339" w:type="dxa"/>
            <w:tcBorders>
              <w:top w:val="nil"/>
              <w:left w:val="nil"/>
              <w:bottom w:val="nil"/>
              <w:right w:val="nil"/>
            </w:tcBorders>
          </w:tcPr>
          <w:p w:rsidR="008A6F90" w:rsidRDefault="008A6F90">
            <w:pPr>
              <w:pStyle w:val="ConsPlusNormal"/>
            </w:pPr>
            <w:r>
              <w:t>Детекторы ионизирующих излучений</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26.51.42</w:t>
            </w:r>
          </w:p>
        </w:tc>
        <w:tc>
          <w:tcPr>
            <w:tcW w:w="6339" w:type="dxa"/>
            <w:tcBorders>
              <w:top w:val="nil"/>
              <w:left w:val="nil"/>
              <w:bottom w:val="nil"/>
              <w:right w:val="nil"/>
            </w:tcBorders>
          </w:tcPr>
          <w:p w:rsidR="008A6F90" w:rsidRDefault="008A6F90">
            <w:pPr>
              <w:pStyle w:val="ConsPlusNormal"/>
            </w:pPr>
            <w:r>
              <w:t>Осциллоскопы и осциллографы электронно-</w:t>
            </w:r>
            <w:r>
              <w:lastRenderedPageBreak/>
              <w:t>лучевые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lastRenderedPageBreak/>
              <w:t>26.51.43.110</w:t>
            </w:r>
          </w:p>
        </w:tc>
        <w:tc>
          <w:tcPr>
            <w:tcW w:w="6339" w:type="dxa"/>
            <w:tcBorders>
              <w:top w:val="nil"/>
              <w:left w:val="nil"/>
              <w:bottom w:val="nil"/>
              <w:right w:val="nil"/>
            </w:tcBorders>
          </w:tcPr>
          <w:p w:rsidR="008A6F90" w:rsidRDefault="008A6F90">
            <w:pPr>
              <w:pStyle w:val="ConsPlusNormal"/>
            </w:pPr>
            <w:r>
              <w:t>Приборы цифровые электроизмерительные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8" w:history="1">
              <w:r>
                <w:rPr>
                  <w:color w:val="0000FF"/>
                </w:rPr>
                <w:t>26.51.43.119</w:t>
              </w:r>
            </w:hyperlink>
          </w:p>
        </w:tc>
        <w:tc>
          <w:tcPr>
            <w:tcW w:w="6339" w:type="dxa"/>
            <w:tcBorders>
              <w:top w:val="nil"/>
              <w:left w:val="nil"/>
              <w:bottom w:val="nil"/>
              <w:right w:val="nil"/>
            </w:tcBorders>
          </w:tcPr>
          <w:p w:rsidR="008A6F90" w:rsidRDefault="008A6F90">
            <w:pPr>
              <w:pStyle w:val="ConsPlusNormal"/>
            </w:pPr>
            <w:r>
              <w:t>Приборы цифровые электроизмерительные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39" w:history="1">
              <w:r>
                <w:rPr>
                  <w:color w:val="0000FF"/>
                </w:rPr>
                <w:t>26.51.43.120</w:t>
              </w:r>
            </w:hyperlink>
          </w:p>
        </w:tc>
        <w:tc>
          <w:tcPr>
            <w:tcW w:w="6339" w:type="dxa"/>
            <w:tcBorders>
              <w:top w:val="nil"/>
              <w:left w:val="nil"/>
              <w:bottom w:val="nil"/>
              <w:right w:val="nil"/>
            </w:tcBorders>
          </w:tcPr>
          <w:p w:rsidR="008A6F90" w:rsidRDefault="008A6F90">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0" w:history="1">
              <w:r>
                <w:rPr>
                  <w:color w:val="0000FF"/>
                </w:rPr>
                <w:t>26.51.44.000</w:t>
              </w:r>
            </w:hyperlink>
          </w:p>
        </w:tc>
        <w:tc>
          <w:tcPr>
            <w:tcW w:w="6339" w:type="dxa"/>
            <w:tcBorders>
              <w:top w:val="nil"/>
              <w:left w:val="nil"/>
              <w:bottom w:val="nil"/>
              <w:right w:val="nil"/>
            </w:tcBorders>
          </w:tcPr>
          <w:p w:rsidR="008A6F90" w:rsidRDefault="008A6F90">
            <w:pPr>
              <w:pStyle w:val="ConsPlusNormal"/>
            </w:pPr>
            <w:r>
              <w:t>Приборы и аппаратура для телекоммуникаций</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26.51.45</w:t>
            </w:r>
          </w:p>
        </w:tc>
        <w:tc>
          <w:tcPr>
            <w:tcW w:w="6339" w:type="dxa"/>
            <w:tcBorders>
              <w:top w:val="nil"/>
              <w:left w:val="nil"/>
              <w:bottom w:val="nil"/>
              <w:right w:val="nil"/>
            </w:tcBorders>
          </w:tcPr>
          <w:p w:rsidR="008A6F90" w:rsidRDefault="008A6F90">
            <w:pPr>
              <w:pStyle w:val="ConsPlusNormal"/>
            </w:pPr>
            <w:r>
              <w:t>Приборы и аппаратура для измерения или контроля электрических величин,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26.51.51</w:t>
            </w:r>
          </w:p>
        </w:tc>
        <w:tc>
          <w:tcPr>
            <w:tcW w:w="6339" w:type="dxa"/>
            <w:tcBorders>
              <w:top w:val="nil"/>
              <w:left w:val="nil"/>
              <w:bottom w:val="nil"/>
              <w:right w:val="nil"/>
            </w:tcBorders>
          </w:tcPr>
          <w:p w:rsidR="008A6F90" w:rsidRDefault="008A6F90">
            <w:pPr>
              <w:pStyle w:val="ConsPlusNormal"/>
            </w:pPr>
            <w:r>
              <w:t>Гидрометры, термометры, пирометры, барометры, гигрометры и психрометры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1" w:history="1">
              <w:r>
                <w:rPr>
                  <w:color w:val="0000FF"/>
                </w:rPr>
                <w:t>26.51.52.110</w:t>
              </w:r>
            </w:hyperlink>
          </w:p>
        </w:tc>
        <w:tc>
          <w:tcPr>
            <w:tcW w:w="6339" w:type="dxa"/>
            <w:tcBorders>
              <w:top w:val="nil"/>
              <w:left w:val="nil"/>
              <w:bottom w:val="nil"/>
              <w:right w:val="nil"/>
            </w:tcBorders>
          </w:tcPr>
          <w:p w:rsidR="008A6F90" w:rsidRDefault="008A6F90">
            <w:pPr>
              <w:pStyle w:val="ConsPlusNormal"/>
            </w:pPr>
            <w:r>
              <w:t>Приборы для измерения или контроля расхода жидкостей и газов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2" w:history="1">
              <w:r>
                <w:rPr>
                  <w:color w:val="0000FF"/>
                </w:rPr>
                <w:t>26.51.52.120</w:t>
              </w:r>
            </w:hyperlink>
          </w:p>
        </w:tc>
        <w:tc>
          <w:tcPr>
            <w:tcW w:w="6339" w:type="dxa"/>
            <w:tcBorders>
              <w:top w:val="nil"/>
              <w:left w:val="nil"/>
              <w:bottom w:val="nil"/>
              <w:right w:val="nil"/>
            </w:tcBorders>
          </w:tcPr>
          <w:p w:rsidR="008A6F90" w:rsidRDefault="008A6F90">
            <w:pPr>
              <w:pStyle w:val="ConsPlusNormal"/>
            </w:pPr>
            <w:r>
              <w:t>Приборы для измерения или контроля уровня жидкостей и газов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3" w:history="1">
              <w:r>
                <w:rPr>
                  <w:color w:val="0000FF"/>
                </w:rPr>
                <w:t>26.51.52.190</w:t>
              </w:r>
            </w:hyperlink>
          </w:p>
        </w:tc>
        <w:tc>
          <w:tcPr>
            <w:tcW w:w="6339" w:type="dxa"/>
            <w:tcBorders>
              <w:top w:val="nil"/>
              <w:left w:val="nil"/>
              <w:bottom w:val="nil"/>
              <w:right w:val="nil"/>
            </w:tcBorders>
          </w:tcPr>
          <w:p w:rsidR="008A6F90" w:rsidRDefault="008A6F90">
            <w:pPr>
              <w:pStyle w:val="ConsPlusNormal"/>
            </w:pPr>
            <w:r>
              <w:t>Приборы для измерения или контроля прочих переменных характеристик жидкостей и газов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4" w:history="1">
              <w:r>
                <w:rPr>
                  <w:color w:val="0000FF"/>
                </w:rPr>
                <w:t>26.51.53.110</w:t>
              </w:r>
            </w:hyperlink>
          </w:p>
        </w:tc>
        <w:tc>
          <w:tcPr>
            <w:tcW w:w="6339" w:type="dxa"/>
            <w:tcBorders>
              <w:top w:val="nil"/>
              <w:left w:val="nil"/>
              <w:bottom w:val="nil"/>
              <w:right w:val="nil"/>
            </w:tcBorders>
          </w:tcPr>
          <w:p w:rsidR="008A6F90" w:rsidRDefault="008A6F90">
            <w:pPr>
              <w:pStyle w:val="ConsPlusNormal"/>
            </w:pPr>
            <w:r>
              <w:t>Газоанализаторы или дымоанализаторы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5" w:history="1">
              <w:r>
                <w:rPr>
                  <w:color w:val="0000FF"/>
                </w:rPr>
                <w:t>26.51.53.120</w:t>
              </w:r>
            </w:hyperlink>
          </w:p>
        </w:tc>
        <w:tc>
          <w:tcPr>
            <w:tcW w:w="6339" w:type="dxa"/>
            <w:tcBorders>
              <w:top w:val="nil"/>
              <w:left w:val="nil"/>
              <w:bottom w:val="nil"/>
              <w:right w:val="nil"/>
            </w:tcBorders>
          </w:tcPr>
          <w:p w:rsidR="008A6F90" w:rsidRDefault="008A6F90">
            <w:pPr>
              <w:pStyle w:val="ConsPlusNormal"/>
            </w:pPr>
            <w:r>
              <w:t>Анализаторы жидкостей</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6" w:history="1">
              <w:r>
                <w:rPr>
                  <w:color w:val="0000FF"/>
                </w:rPr>
                <w:t>26.51.53.130</w:t>
              </w:r>
            </w:hyperlink>
          </w:p>
        </w:tc>
        <w:tc>
          <w:tcPr>
            <w:tcW w:w="6339" w:type="dxa"/>
            <w:tcBorders>
              <w:top w:val="nil"/>
              <w:left w:val="nil"/>
              <w:bottom w:val="nil"/>
              <w:right w:val="nil"/>
            </w:tcBorders>
          </w:tcPr>
          <w:p w:rsidR="008A6F90" w:rsidRDefault="008A6F90">
            <w:pPr>
              <w:pStyle w:val="ConsPlusNormal"/>
            </w:pPr>
            <w:r>
              <w:t>Анализаторы аэрозолей, твердых и сыпучих веществ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26.51.53.140</w:t>
            </w:r>
          </w:p>
        </w:tc>
        <w:tc>
          <w:tcPr>
            <w:tcW w:w="6339" w:type="dxa"/>
            <w:tcBorders>
              <w:top w:val="nil"/>
              <w:left w:val="nil"/>
              <w:bottom w:val="nil"/>
              <w:right w:val="nil"/>
            </w:tcBorders>
          </w:tcPr>
          <w:p w:rsidR="008A6F90" w:rsidRDefault="008A6F90">
            <w:pPr>
              <w:pStyle w:val="ConsPlusNormal"/>
            </w:pPr>
            <w:r>
              <w:t>Приборы универсальные для определения состава и физико-химических свойств газов, жидкостей и твердых веществ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7" w:history="1">
              <w:r>
                <w:rPr>
                  <w:color w:val="0000FF"/>
                </w:rPr>
                <w:t>26.51.53.150</w:t>
              </w:r>
            </w:hyperlink>
          </w:p>
        </w:tc>
        <w:tc>
          <w:tcPr>
            <w:tcW w:w="6339" w:type="dxa"/>
            <w:tcBorders>
              <w:top w:val="nil"/>
              <w:left w:val="nil"/>
              <w:bottom w:val="nil"/>
              <w:right w:val="nil"/>
            </w:tcBorders>
          </w:tcPr>
          <w:p w:rsidR="008A6F90" w:rsidRDefault="008A6F90">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8" w:history="1">
              <w:r>
                <w:rPr>
                  <w:color w:val="0000FF"/>
                </w:rPr>
                <w:t>26.51.53.160</w:t>
              </w:r>
            </w:hyperlink>
          </w:p>
        </w:tc>
        <w:tc>
          <w:tcPr>
            <w:tcW w:w="6339" w:type="dxa"/>
            <w:tcBorders>
              <w:top w:val="nil"/>
              <w:left w:val="nil"/>
              <w:bottom w:val="nil"/>
              <w:right w:val="nil"/>
            </w:tcBorders>
          </w:tcPr>
          <w:p w:rsidR="008A6F90" w:rsidRDefault="008A6F90">
            <w:pPr>
              <w:pStyle w:val="ConsPlusNormal"/>
            </w:pPr>
            <w:r>
              <w:t>Экспонометры и прочие приборы для измерения или контроля количества тепла, звука или света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49" w:history="1">
              <w:r>
                <w:rPr>
                  <w:color w:val="0000FF"/>
                </w:rPr>
                <w:t>26.51.53.190</w:t>
              </w:r>
            </w:hyperlink>
          </w:p>
        </w:tc>
        <w:tc>
          <w:tcPr>
            <w:tcW w:w="6339" w:type="dxa"/>
            <w:tcBorders>
              <w:top w:val="nil"/>
              <w:left w:val="nil"/>
              <w:bottom w:val="nil"/>
              <w:right w:val="nil"/>
            </w:tcBorders>
          </w:tcPr>
          <w:p w:rsidR="008A6F90" w:rsidRDefault="008A6F90">
            <w:pPr>
              <w:pStyle w:val="ConsPlusNormal"/>
            </w:pPr>
            <w:r>
              <w:t xml:space="preserve">Приборы и аппаратура для физического или химического анализа прочие, не включенные в </w:t>
            </w:r>
            <w:r>
              <w:lastRenderedPageBreak/>
              <w:t>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0" w:history="1">
              <w:r>
                <w:rPr>
                  <w:color w:val="0000FF"/>
                </w:rPr>
                <w:t>26.51.61.110</w:t>
              </w:r>
            </w:hyperlink>
          </w:p>
        </w:tc>
        <w:tc>
          <w:tcPr>
            <w:tcW w:w="6339" w:type="dxa"/>
            <w:tcBorders>
              <w:top w:val="nil"/>
              <w:left w:val="nil"/>
              <w:bottom w:val="nil"/>
              <w:right w:val="nil"/>
            </w:tcBorders>
          </w:tcPr>
          <w:p w:rsidR="008A6F90" w:rsidRDefault="008A6F90">
            <w:pPr>
              <w:pStyle w:val="ConsPlusNormal"/>
            </w:pPr>
            <w:r>
              <w:t>Микроскопы (кроме микроскопов оптических)</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26.51.63</w:t>
            </w:r>
          </w:p>
        </w:tc>
        <w:tc>
          <w:tcPr>
            <w:tcW w:w="6339" w:type="dxa"/>
            <w:tcBorders>
              <w:top w:val="nil"/>
              <w:left w:val="nil"/>
              <w:bottom w:val="nil"/>
              <w:right w:val="nil"/>
            </w:tcBorders>
          </w:tcPr>
          <w:p w:rsidR="008A6F90" w:rsidRDefault="008A6F90">
            <w:pPr>
              <w:pStyle w:val="ConsPlusNormal"/>
            </w:pPr>
            <w:r>
              <w:t>Счетчики потребления или производства газа, жидкости или электроэнергии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1" w:history="1">
              <w:r>
                <w:rPr>
                  <w:color w:val="0000FF"/>
                </w:rPr>
                <w:t>26.51.64.170</w:t>
              </w:r>
            </w:hyperlink>
          </w:p>
        </w:tc>
        <w:tc>
          <w:tcPr>
            <w:tcW w:w="6339" w:type="dxa"/>
            <w:tcBorders>
              <w:top w:val="nil"/>
              <w:left w:val="nil"/>
              <w:bottom w:val="nil"/>
              <w:right w:val="nil"/>
            </w:tcBorders>
          </w:tcPr>
          <w:p w:rsidR="008A6F90" w:rsidRDefault="008A6F90">
            <w:pPr>
              <w:pStyle w:val="ConsPlusNormal"/>
            </w:pPr>
            <w:r>
              <w:t>Скоростемеры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2" w:history="1">
              <w:r>
                <w:rPr>
                  <w:color w:val="0000FF"/>
                </w:rPr>
                <w:t>26.51.64.190</w:t>
              </w:r>
            </w:hyperlink>
          </w:p>
        </w:tc>
        <w:tc>
          <w:tcPr>
            <w:tcW w:w="6339" w:type="dxa"/>
            <w:tcBorders>
              <w:top w:val="nil"/>
              <w:left w:val="nil"/>
              <w:bottom w:val="nil"/>
              <w:right w:val="nil"/>
            </w:tcBorders>
          </w:tcPr>
          <w:p w:rsidR="008A6F90" w:rsidRDefault="008A6F90">
            <w:pPr>
              <w:pStyle w:val="ConsPlusNormal"/>
            </w:pPr>
            <w:r>
              <w:t>Приборы для измерения параметров движения и количества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3" w:history="1">
              <w:r>
                <w:rPr>
                  <w:color w:val="0000FF"/>
                </w:rPr>
                <w:t>26.51.66.111</w:t>
              </w:r>
            </w:hyperlink>
          </w:p>
        </w:tc>
        <w:tc>
          <w:tcPr>
            <w:tcW w:w="6339" w:type="dxa"/>
            <w:tcBorders>
              <w:top w:val="nil"/>
              <w:left w:val="nil"/>
              <w:bottom w:val="nil"/>
              <w:right w:val="nil"/>
            </w:tcBorders>
          </w:tcPr>
          <w:p w:rsidR="008A6F90" w:rsidRDefault="008A6F90">
            <w:pPr>
              <w:pStyle w:val="ConsPlusNormal"/>
            </w:pPr>
            <w:r>
              <w:t>Динамометры общего назначения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4" w:history="1">
              <w:r>
                <w:rPr>
                  <w:color w:val="0000FF"/>
                </w:rPr>
                <w:t>26.51.66.114</w:t>
              </w:r>
            </w:hyperlink>
          </w:p>
        </w:tc>
        <w:tc>
          <w:tcPr>
            <w:tcW w:w="6339" w:type="dxa"/>
            <w:tcBorders>
              <w:top w:val="nil"/>
              <w:left w:val="nil"/>
              <w:bottom w:val="nil"/>
              <w:right w:val="nil"/>
            </w:tcBorders>
          </w:tcPr>
          <w:p w:rsidR="008A6F90" w:rsidRDefault="008A6F90">
            <w:pPr>
              <w:pStyle w:val="ConsPlusNormal"/>
            </w:pPr>
            <w:r>
              <w:t>Приборы для измерения деформации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5" w:history="1">
              <w:r>
                <w:rPr>
                  <w:color w:val="0000FF"/>
                </w:rPr>
                <w:t>26.51.66.121</w:t>
              </w:r>
            </w:hyperlink>
          </w:p>
        </w:tc>
        <w:tc>
          <w:tcPr>
            <w:tcW w:w="6339" w:type="dxa"/>
            <w:tcBorders>
              <w:top w:val="nil"/>
              <w:left w:val="nil"/>
              <w:bottom w:val="nil"/>
              <w:right w:val="nil"/>
            </w:tcBorders>
          </w:tcPr>
          <w:p w:rsidR="008A6F90" w:rsidRDefault="008A6F90">
            <w:pPr>
              <w:pStyle w:val="ConsPlusNormal"/>
            </w:pPr>
            <w:r>
              <w:t>Приборы акустического неразрушающего контроля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6" w:history="1">
              <w:r>
                <w:rPr>
                  <w:color w:val="0000FF"/>
                </w:rPr>
                <w:t>26.51.66.126</w:t>
              </w:r>
            </w:hyperlink>
          </w:p>
        </w:tc>
        <w:tc>
          <w:tcPr>
            <w:tcW w:w="6339" w:type="dxa"/>
            <w:tcBorders>
              <w:top w:val="nil"/>
              <w:left w:val="nil"/>
              <w:bottom w:val="nil"/>
              <w:right w:val="nil"/>
            </w:tcBorders>
          </w:tcPr>
          <w:p w:rsidR="008A6F90" w:rsidRDefault="008A6F90">
            <w:pPr>
              <w:pStyle w:val="ConsPlusNormal"/>
            </w:pPr>
            <w:r>
              <w:t>Приборы радиоволнового неразрушающего контроля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7" w:history="1">
              <w:r>
                <w:rPr>
                  <w:color w:val="0000FF"/>
                </w:rPr>
                <w:t>26.51.66.127</w:t>
              </w:r>
            </w:hyperlink>
          </w:p>
        </w:tc>
        <w:tc>
          <w:tcPr>
            <w:tcW w:w="6339" w:type="dxa"/>
            <w:tcBorders>
              <w:top w:val="nil"/>
              <w:left w:val="nil"/>
              <w:bottom w:val="nil"/>
              <w:right w:val="nil"/>
            </w:tcBorders>
          </w:tcPr>
          <w:p w:rsidR="008A6F90" w:rsidRDefault="008A6F90">
            <w:pPr>
              <w:pStyle w:val="ConsPlusNormal"/>
            </w:pPr>
            <w:r>
              <w:t>Приборы электромагнитного (вихревых токов) и электрического неразрушающего контроля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8" w:history="1">
              <w:r>
                <w:rPr>
                  <w:color w:val="0000FF"/>
                </w:rPr>
                <w:t>26.51.66.129</w:t>
              </w:r>
            </w:hyperlink>
          </w:p>
        </w:tc>
        <w:tc>
          <w:tcPr>
            <w:tcW w:w="6339" w:type="dxa"/>
            <w:tcBorders>
              <w:top w:val="nil"/>
              <w:left w:val="nil"/>
              <w:bottom w:val="nil"/>
              <w:right w:val="nil"/>
            </w:tcBorders>
          </w:tcPr>
          <w:p w:rsidR="008A6F90" w:rsidRDefault="008A6F90">
            <w:pPr>
              <w:pStyle w:val="ConsPlusNormal"/>
            </w:pPr>
            <w:r>
              <w:t>Приборы неразрушающего контроля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59" w:history="1">
              <w:r>
                <w:rPr>
                  <w:color w:val="0000FF"/>
                </w:rPr>
                <w:t>26.51.66.131</w:t>
              </w:r>
            </w:hyperlink>
          </w:p>
        </w:tc>
        <w:tc>
          <w:tcPr>
            <w:tcW w:w="6339" w:type="dxa"/>
            <w:tcBorders>
              <w:top w:val="nil"/>
              <w:left w:val="nil"/>
              <w:bottom w:val="nil"/>
              <w:right w:val="nil"/>
            </w:tcBorders>
          </w:tcPr>
          <w:p w:rsidR="008A6F90" w:rsidRDefault="008A6F90">
            <w:pPr>
              <w:pStyle w:val="ConsPlusNormal"/>
            </w:pPr>
            <w:r>
              <w:t>Аппаратура общего назначения для определения основных параметров вибрационных процессов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0" w:history="1">
              <w:r>
                <w:rPr>
                  <w:color w:val="0000FF"/>
                </w:rPr>
                <w:t>26.51.66.133</w:t>
              </w:r>
            </w:hyperlink>
          </w:p>
        </w:tc>
        <w:tc>
          <w:tcPr>
            <w:tcW w:w="6339" w:type="dxa"/>
            <w:tcBorders>
              <w:top w:val="nil"/>
              <w:left w:val="nil"/>
              <w:bottom w:val="nil"/>
              <w:right w:val="nil"/>
            </w:tcBorders>
          </w:tcPr>
          <w:p w:rsidR="008A6F90" w:rsidRDefault="008A6F90">
            <w:pPr>
              <w:pStyle w:val="ConsPlusNormal"/>
            </w:pPr>
            <w:r>
              <w:t>Аппаратура контрольно-сигнальная для автоматической защиты агрегатов от опасных вибраций</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1" w:history="1">
              <w:r>
                <w:rPr>
                  <w:color w:val="0000FF"/>
                </w:rPr>
                <w:t>26.51.66.135</w:t>
              </w:r>
            </w:hyperlink>
          </w:p>
        </w:tc>
        <w:tc>
          <w:tcPr>
            <w:tcW w:w="6339" w:type="dxa"/>
            <w:tcBorders>
              <w:top w:val="nil"/>
              <w:left w:val="nil"/>
              <w:bottom w:val="nil"/>
              <w:right w:val="nil"/>
            </w:tcBorders>
          </w:tcPr>
          <w:p w:rsidR="008A6F90" w:rsidRDefault="008A6F90">
            <w:pPr>
              <w:pStyle w:val="ConsPlusNormal"/>
            </w:pPr>
            <w:r>
              <w:t>Аппаратура виброизмерительная специальная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2" w:history="1">
              <w:r>
                <w:rPr>
                  <w:color w:val="0000FF"/>
                </w:rPr>
                <w:t>26.51.66.140</w:t>
              </w:r>
            </w:hyperlink>
          </w:p>
        </w:tc>
        <w:tc>
          <w:tcPr>
            <w:tcW w:w="6339" w:type="dxa"/>
            <w:tcBorders>
              <w:top w:val="nil"/>
              <w:left w:val="nil"/>
              <w:bottom w:val="nil"/>
              <w:right w:val="nil"/>
            </w:tcBorders>
          </w:tcPr>
          <w:p w:rsidR="008A6F90" w:rsidRDefault="008A6F90">
            <w:pPr>
              <w:pStyle w:val="ConsPlusNormal"/>
            </w:pPr>
            <w:r>
              <w:t>Средства автоматизации и механизации контроля размеров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3" w:history="1">
              <w:r>
                <w:rPr>
                  <w:color w:val="0000FF"/>
                </w:rPr>
                <w:t>26.51.66.190</w:t>
              </w:r>
            </w:hyperlink>
          </w:p>
        </w:tc>
        <w:tc>
          <w:tcPr>
            <w:tcW w:w="6339" w:type="dxa"/>
            <w:tcBorders>
              <w:top w:val="nil"/>
              <w:left w:val="nil"/>
              <w:bottom w:val="nil"/>
              <w:right w:val="nil"/>
            </w:tcBorders>
          </w:tcPr>
          <w:p w:rsidR="008A6F90" w:rsidRDefault="008A6F90">
            <w:pPr>
              <w:pStyle w:val="ConsPlusNormal"/>
            </w:pPr>
            <w:r>
              <w:t>Инструменты, приборы и машины для измерения или контроля прочие,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4" w:history="1">
              <w:r>
                <w:rPr>
                  <w:color w:val="0000FF"/>
                </w:rPr>
                <w:t>26.51.70.110</w:t>
              </w:r>
            </w:hyperlink>
          </w:p>
        </w:tc>
        <w:tc>
          <w:tcPr>
            <w:tcW w:w="6339" w:type="dxa"/>
            <w:tcBorders>
              <w:top w:val="nil"/>
              <w:left w:val="nil"/>
              <w:bottom w:val="nil"/>
              <w:right w:val="nil"/>
            </w:tcBorders>
          </w:tcPr>
          <w:p w:rsidR="008A6F90" w:rsidRDefault="008A6F90">
            <w:pPr>
              <w:pStyle w:val="ConsPlusNormal"/>
            </w:pPr>
            <w:r>
              <w:t>Термостаты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5" w:history="1">
              <w:r>
                <w:rPr>
                  <w:color w:val="0000FF"/>
                </w:rPr>
                <w:t>26.51.70.190</w:t>
              </w:r>
            </w:hyperlink>
          </w:p>
        </w:tc>
        <w:tc>
          <w:tcPr>
            <w:tcW w:w="6339" w:type="dxa"/>
            <w:tcBorders>
              <w:top w:val="nil"/>
              <w:left w:val="nil"/>
              <w:bottom w:val="nil"/>
              <w:right w:val="nil"/>
            </w:tcBorders>
          </w:tcPr>
          <w:p w:rsidR="008A6F90" w:rsidRDefault="008A6F90">
            <w:pPr>
              <w:pStyle w:val="ConsPlusNormal"/>
            </w:pPr>
            <w:r>
              <w:t>Приборы автоматические регулирующие и контрольно-измерительные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6" w:history="1">
              <w:r>
                <w:rPr>
                  <w:color w:val="0000FF"/>
                </w:rPr>
                <w:t>26.51.81.000</w:t>
              </w:r>
            </w:hyperlink>
          </w:p>
        </w:tc>
        <w:tc>
          <w:tcPr>
            <w:tcW w:w="6339" w:type="dxa"/>
            <w:tcBorders>
              <w:top w:val="nil"/>
              <w:left w:val="nil"/>
              <w:bottom w:val="nil"/>
              <w:right w:val="nil"/>
            </w:tcBorders>
          </w:tcPr>
          <w:p w:rsidR="008A6F90" w:rsidRDefault="008A6F90">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7" w:history="1">
              <w:r>
                <w:rPr>
                  <w:color w:val="0000FF"/>
                </w:rPr>
                <w:t>26.51.82.110</w:t>
              </w:r>
            </w:hyperlink>
          </w:p>
        </w:tc>
        <w:tc>
          <w:tcPr>
            <w:tcW w:w="6339" w:type="dxa"/>
            <w:tcBorders>
              <w:top w:val="nil"/>
              <w:left w:val="nil"/>
              <w:bottom w:val="nil"/>
              <w:right w:val="nil"/>
            </w:tcBorders>
          </w:tcPr>
          <w:p w:rsidR="008A6F90" w:rsidRDefault="008A6F90">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8" w:history="1">
              <w:r>
                <w:rPr>
                  <w:color w:val="0000FF"/>
                </w:rPr>
                <w:t>26.51.82.190</w:t>
              </w:r>
            </w:hyperlink>
          </w:p>
        </w:tc>
        <w:tc>
          <w:tcPr>
            <w:tcW w:w="6339" w:type="dxa"/>
            <w:tcBorders>
              <w:top w:val="nil"/>
              <w:left w:val="nil"/>
              <w:bottom w:val="nil"/>
              <w:right w:val="nil"/>
            </w:tcBorders>
          </w:tcPr>
          <w:p w:rsidR="008A6F90" w:rsidRDefault="008A6F90">
            <w:pPr>
              <w:pStyle w:val="ConsPlusNormal"/>
            </w:pPr>
            <w:r>
              <w:t>Комплектующие (запасные части), не включенные в другие группировки, не имеющие самостоятельных группировок</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69" w:history="1">
              <w:r>
                <w:rPr>
                  <w:color w:val="0000FF"/>
                </w:rPr>
                <w:t>26.51.85.120</w:t>
              </w:r>
            </w:hyperlink>
          </w:p>
        </w:tc>
        <w:tc>
          <w:tcPr>
            <w:tcW w:w="6339" w:type="dxa"/>
            <w:tcBorders>
              <w:top w:val="nil"/>
              <w:left w:val="nil"/>
              <w:bottom w:val="nil"/>
              <w:right w:val="nil"/>
            </w:tcBorders>
          </w:tcPr>
          <w:p w:rsidR="008A6F90" w:rsidRDefault="008A6F90">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0" w:history="1">
              <w:r>
                <w:rPr>
                  <w:color w:val="0000FF"/>
                </w:rPr>
                <w:t>26.60.11.111</w:t>
              </w:r>
            </w:hyperlink>
          </w:p>
        </w:tc>
        <w:tc>
          <w:tcPr>
            <w:tcW w:w="6339" w:type="dxa"/>
            <w:tcBorders>
              <w:top w:val="nil"/>
              <w:left w:val="nil"/>
              <w:bottom w:val="nil"/>
              <w:right w:val="nil"/>
            </w:tcBorders>
          </w:tcPr>
          <w:p w:rsidR="008A6F90" w:rsidRDefault="008A6F90">
            <w:pPr>
              <w:pStyle w:val="ConsPlusNormal"/>
            </w:pPr>
            <w:r>
              <w:t>Томографы компьютерные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1" w:history="1">
              <w:r>
                <w:rPr>
                  <w:color w:val="0000FF"/>
                </w:rPr>
                <w:t>26.60.11.112</w:t>
              </w:r>
            </w:hyperlink>
          </w:p>
        </w:tc>
        <w:tc>
          <w:tcPr>
            <w:tcW w:w="6339" w:type="dxa"/>
            <w:tcBorders>
              <w:top w:val="nil"/>
              <w:left w:val="nil"/>
              <w:bottom w:val="nil"/>
              <w:right w:val="nil"/>
            </w:tcBorders>
          </w:tcPr>
          <w:p w:rsidR="008A6F90" w:rsidRDefault="008A6F90">
            <w:pPr>
              <w:pStyle w:val="ConsPlusNormal"/>
            </w:pPr>
            <w:r>
              <w:t>Аппараты рентгеноскопические (флуороскопические)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2" w:history="1">
              <w:r>
                <w:rPr>
                  <w:color w:val="0000FF"/>
                </w:rPr>
                <w:t>26.60.11.113</w:t>
              </w:r>
            </w:hyperlink>
          </w:p>
        </w:tc>
        <w:tc>
          <w:tcPr>
            <w:tcW w:w="6339" w:type="dxa"/>
            <w:tcBorders>
              <w:top w:val="nil"/>
              <w:left w:val="nil"/>
              <w:bottom w:val="nil"/>
              <w:right w:val="nil"/>
            </w:tcBorders>
          </w:tcPr>
          <w:p w:rsidR="008A6F90" w:rsidRDefault="008A6F90">
            <w:pPr>
              <w:pStyle w:val="ConsPlusNormal"/>
            </w:pPr>
            <w:r>
              <w:t>Аппараты рентгенографические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3" w:history="1">
              <w:r>
                <w:rPr>
                  <w:color w:val="0000FF"/>
                </w:rPr>
                <w:t>26.60.11.113</w:t>
              </w:r>
            </w:hyperlink>
          </w:p>
          <w:p w:rsidR="008A6F90" w:rsidRDefault="008A6F90">
            <w:pPr>
              <w:pStyle w:val="ConsPlusNormal"/>
              <w:jc w:val="center"/>
            </w:pPr>
            <w:r>
              <w:t>26.60.12.110</w:t>
            </w:r>
          </w:p>
          <w:p w:rsidR="008A6F90" w:rsidRDefault="008A6F90">
            <w:pPr>
              <w:pStyle w:val="ConsPlusNormal"/>
              <w:jc w:val="center"/>
            </w:pPr>
            <w:hyperlink r:id="rId174" w:history="1">
              <w:r>
                <w:rPr>
                  <w:color w:val="0000FF"/>
                </w:rPr>
                <w:t>26.60.12.129</w:t>
              </w:r>
            </w:hyperlink>
          </w:p>
          <w:p w:rsidR="008A6F90" w:rsidRDefault="008A6F90">
            <w:pPr>
              <w:pStyle w:val="ConsPlusNormal"/>
              <w:jc w:val="center"/>
            </w:pPr>
            <w:r>
              <w:t>32.50.1</w:t>
            </w:r>
          </w:p>
          <w:p w:rsidR="008A6F90" w:rsidRDefault="008A6F90">
            <w:pPr>
              <w:pStyle w:val="ConsPlusNormal"/>
              <w:jc w:val="center"/>
            </w:pPr>
            <w:hyperlink r:id="rId175" w:history="1">
              <w:r>
                <w:rPr>
                  <w:color w:val="0000FF"/>
                </w:rPr>
                <w:t>32.50.21.112</w:t>
              </w:r>
            </w:hyperlink>
          </w:p>
        </w:tc>
        <w:tc>
          <w:tcPr>
            <w:tcW w:w="6339" w:type="dxa"/>
            <w:tcBorders>
              <w:top w:val="nil"/>
              <w:left w:val="nil"/>
              <w:bottom w:val="nil"/>
              <w:right w:val="nil"/>
            </w:tcBorders>
          </w:tcPr>
          <w:p w:rsidR="008A6F90" w:rsidRDefault="008A6F90">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6" w:history="1">
              <w:r>
                <w:rPr>
                  <w:color w:val="0000FF"/>
                </w:rPr>
                <w:t>26.60.11.119</w:t>
              </w:r>
            </w:hyperlink>
          </w:p>
        </w:tc>
        <w:tc>
          <w:tcPr>
            <w:tcW w:w="6339" w:type="dxa"/>
            <w:tcBorders>
              <w:top w:val="nil"/>
              <w:left w:val="nil"/>
              <w:bottom w:val="nil"/>
              <w:right w:val="nil"/>
            </w:tcBorders>
          </w:tcPr>
          <w:p w:rsidR="008A6F90" w:rsidRDefault="008A6F90">
            <w:pPr>
              <w:pStyle w:val="ConsPlusNormal"/>
            </w:pPr>
            <w:r>
              <w:t>Аппараты рентгеновские прочие, используемые для диагностики, применяемые в медицинских целях</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26.60.11.120</w:t>
            </w:r>
          </w:p>
        </w:tc>
        <w:tc>
          <w:tcPr>
            <w:tcW w:w="6339" w:type="dxa"/>
            <w:tcBorders>
              <w:top w:val="nil"/>
              <w:left w:val="nil"/>
              <w:bottom w:val="nil"/>
              <w:right w:val="nil"/>
            </w:tcBorders>
          </w:tcPr>
          <w:p w:rsidR="008A6F90" w:rsidRDefault="008A6F90">
            <w:pPr>
              <w:pStyle w:val="ConsPlusNormal"/>
            </w:pPr>
            <w:r>
              <w:t>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26.60.11.120</w:t>
            </w:r>
          </w:p>
          <w:p w:rsidR="008A6F90" w:rsidRDefault="008A6F90">
            <w:pPr>
              <w:pStyle w:val="ConsPlusNormal"/>
              <w:jc w:val="center"/>
            </w:pPr>
            <w:hyperlink r:id="rId177" w:history="1">
              <w:r>
                <w:rPr>
                  <w:color w:val="0000FF"/>
                </w:rPr>
                <w:t>26.60.11.129</w:t>
              </w:r>
            </w:hyperlink>
          </w:p>
        </w:tc>
        <w:tc>
          <w:tcPr>
            <w:tcW w:w="6339" w:type="dxa"/>
            <w:tcBorders>
              <w:top w:val="nil"/>
              <w:left w:val="nil"/>
              <w:bottom w:val="nil"/>
              <w:right w:val="nil"/>
            </w:tcBorders>
          </w:tcPr>
          <w:p w:rsidR="008A6F90" w:rsidRDefault="008A6F90">
            <w:pPr>
              <w:pStyle w:val="ConsPlusNormal"/>
            </w:pPr>
            <w:r>
              <w:t xml:space="preserve">Приборы, аппараты и комплексы гамма-терапевтические контактной лучевой терапии средней и высокой мощности дозы, </w:t>
            </w:r>
            <w:r>
              <w:lastRenderedPageBreak/>
              <w:t>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8" w:history="1">
              <w:r>
                <w:rPr>
                  <w:color w:val="0000FF"/>
                </w:rPr>
                <w:t>26.60.11.130</w:t>
              </w:r>
            </w:hyperlink>
          </w:p>
        </w:tc>
        <w:tc>
          <w:tcPr>
            <w:tcW w:w="6339" w:type="dxa"/>
            <w:tcBorders>
              <w:top w:val="nil"/>
              <w:left w:val="nil"/>
              <w:bottom w:val="nil"/>
              <w:right w:val="nil"/>
            </w:tcBorders>
          </w:tcPr>
          <w:p w:rsidR="008A6F90" w:rsidRDefault="008A6F90">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79" w:history="1">
              <w:r>
                <w:rPr>
                  <w:color w:val="0000FF"/>
                </w:rPr>
                <w:t>26.60.12.111</w:t>
              </w:r>
            </w:hyperlink>
          </w:p>
        </w:tc>
        <w:tc>
          <w:tcPr>
            <w:tcW w:w="6339" w:type="dxa"/>
            <w:tcBorders>
              <w:top w:val="nil"/>
              <w:left w:val="nil"/>
              <w:bottom w:val="nil"/>
              <w:right w:val="nil"/>
            </w:tcBorders>
          </w:tcPr>
          <w:p w:rsidR="008A6F90" w:rsidRDefault="008A6F90">
            <w:pPr>
              <w:pStyle w:val="ConsPlusNormal"/>
            </w:pPr>
            <w:r>
              <w:t>Электрокардиографы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80" w:history="1">
              <w:r>
                <w:rPr>
                  <w:color w:val="0000FF"/>
                </w:rPr>
                <w:t>26.60.12.119</w:t>
              </w:r>
            </w:hyperlink>
          </w:p>
        </w:tc>
        <w:tc>
          <w:tcPr>
            <w:tcW w:w="6339" w:type="dxa"/>
            <w:tcBorders>
              <w:top w:val="nil"/>
              <w:left w:val="nil"/>
              <w:bottom w:val="nil"/>
              <w:right w:val="nil"/>
            </w:tcBorders>
          </w:tcPr>
          <w:p w:rsidR="008A6F90" w:rsidRDefault="008A6F90">
            <w:pPr>
              <w:pStyle w:val="ConsPlusNormal"/>
            </w:pPr>
            <w:r>
              <w:t>Аппараты электродиагностические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26.60.12.120</w:t>
            </w:r>
          </w:p>
          <w:p w:rsidR="008A6F90" w:rsidRDefault="008A6F90">
            <w:pPr>
              <w:pStyle w:val="ConsPlusNormal"/>
              <w:jc w:val="center"/>
            </w:pPr>
            <w:hyperlink r:id="rId181" w:history="1">
              <w:r>
                <w:rPr>
                  <w:color w:val="0000FF"/>
                </w:rPr>
                <w:t>26.60.12.124</w:t>
              </w:r>
            </w:hyperlink>
          </w:p>
          <w:p w:rsidR="008A6F90" w:rsidRDefault="008A6F90">
            <w:pPr>
              <w:pStyle w:val="ConsPlusNormal"/>
              <w:jc w:val="center"/>
            </w:pPr>
            <w:hyperlink r:id="rId182" w:history="1">
              <w:r>
                <w:rPr>
                  <w:color w:val="0000FF"/>
                </w:rPr>
                <w:t>26.60.12.129</w:t>
              </w:r>
            </w:hyperlink>
          </w:p>
        </w:tc>
        <w:tc>
          <w:tcPr>
            <w:tcW w:w="6339" w:type="dxa"/>
            <w:tcBorders>
              <w:top w:val="nil"/>
              <w:left w:val="nil"/>
              <w:bottom w:val="nil"/>
              <w:right w:val="nil"/>
            </w:tcBorders>
          </w:tcPr>
          <w:p w:rsidR="008A6F90" w:rsidRDefault="008A6F90">
            <w:pPr>
              <w:pStyle w:val="ConsPlusNormal"/>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83" w:history="1">
              <w:r>
                <w:rPr>
                  <w:color w:val="0000FF"/>
                </w:rPr>
                <w:t>26.60.12.119</w:t>
              </w:r>
            </w:hyperlink>
          </w:p>
          <w:p w:rsidR="008A6F90" w:rsidRDefault="008A6F90">
            <w:pPr>
              <w:pStyle w:val="ConsPlusNormal"/>
              <w:jc w:val="center"/>
            </w:pPr>
            <w:hyperlink r:id="rId184" w:history="1">
              <w:r>
                <w:rPr>
                  <w:color w:val="0000FF"/>
                </w:rPr>
                <w:t>26.60.12.129</w:t>
              </w:r>
            </w:hyperlink>
          </w:p>
          <w:p w:rsidR="008A6F90" w:rsidRDefault="008A6F90">
            <w:pPr>
              <w:pStyle w:val="ConsPlusNormal"/>
              <w:jc w:val="center"/>
            </w:pPr>
            <w:r>
              <w:t>27.40.39.110</w:t>
            </w:r>
          </w:p>
          <w:p w:rsidR="008A6F90" w:rsidRDefault="008A6F90">
            <w:pPr>
              <w:pStyle w:val="ConsPlusNormal"/>
              <w:jc w:val="center"/>
            </w:pPr>
            <w:hyperlink r:id="rId185" w:history="1">
              <w:r>
                <w:rPr>
                  <w:color w:val="0000FF"/>
                </w:rPr>
                <w:t>32.50.13.190</w:t>
              </w:r>
            </w:hyperlink>
          </w:p>
        </w:tc>
        <w:tc>
          <w:tcPr>
            <w:tcW w:w="6339" w:type="dxa"/>
            <w:tcBorders>
              <w:top w:val="nil"/>
              <w:left w:val="nil"/>
              <w:bottom w:val="nil"/>
              <w:right w:val="nil"/>
            </w:tcBorders>
          </w:tcPr>
          <w:p w:rsidR="008A6F90" w:rsidRDefault="008A6F90">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86" w:history="1">
              <w:r>
                <w:rPr>
                  <w:color w:val="0000FF"/>
                </w:rPr>
                <w:t>26.60.12.119</w:t>
              </w:r>
            </w:hyperlink>
          </w:p>
          <w:p w:rsidR="008A6F90" w:rsidRDefault="008A6F90">
            <w:pPr>
              <w:pStyle w:val="ConsPlusNormal"/>
              <w:jc w:val="center"/>
            </w:pPr>
            <w:hyperlink r:id="rId187" w:history="1">
              <w:r>
                <w:rPr>
                  <w:color w:val="0000FF"/>
                </w:rPr>
                <w:t>26.60.12.129</w:t>
              </w:r>
            </w:hyperlink>
          </w:p>
          <w:p w:rsidR="008A6F90" w:rsidRDefault="008A6F90">
            <w:pPr>
              <w:pStyle w:val="ConsPlusNormal"/>
              <w:jc w:val="center"/>
            </w:pPr>
            <w:r>
              <w:t>32.50.13</w:t>
            </w:r>
          </w:p>
        </w:tc>
        <w:tc>
          <w:tcPr>
            <w:tcW w:w="6339" w:type="dxa"/>
            <w:tcBorders>
              <w:top w:val="nil"/>
              <w:left w:val="nil"/>
              <w:bottom w:val="nil"/>
              <w:right w:val="nil"/>
            </w:tcBorders>
          </w:tcPr>
          <w:p w:rsidR="008A6F90" w:rsidRDefault="008A6F90">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9060" w:type="dxa"/>
            <w:gridSpan w:val="2"/>
            <w:tcBorders>
              <w:top w:val="nil"/>
              <w:left w:val="nil"/>
              <w:bottom w:val="nil"/>
              <w:right w:val="nil"/>
            </w:tcBorders>
          </w:tcPr>
          <w:p w:rsidR="008A6F90" w:rsidRDefault="008A6F90">
            <w:pPr>
              <w:pStyle w:val="ConsPlusNormal"/>
              <w:jc w:val="both"/>
            </w:pPr>
            <w:r>
              <w:t xml:space="preserve">(в ред. </w:t>
            </w:r>
            <w:hyperlink r:id="rId188" w:history="1">
              <w:r>
                <w:rPr>
                  <w:color w:val="0000FF"/>
                </w:rPr>
                <w:t>Постановления</w:t>
              </w:r>
            </w:hyperlink>
            <w:r>
              <w:t xml:space="preserve"> Правительства РФ от 06.12.2021 N 2213)</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89" w:history="1">
              <w:r>
                <w:rPr>
                  <w:color w:val="0000FF"/>
                </w:rPr>
                <w:t>26.60.12.121</w:t>
              </w:r>
            </w:hyperlink>
          </w:p>
          <w:p w:rsidR="008A6F90" w:rsidRDefault="008A6F90">
            <w:pPr>
              <w:pStyle w:val="ConsPlusNormal"/>
              <w:jc w:val="center"/>
            </w:pPr>
            <w:hyperlink r:id="rId190" w:history="1">
              <w:r>
                <w:rPr>
                  <w:color w:val="0000FF"/>
                </w:rPr>
                <w:t>26.60.12.124</w:t>
              </w:r>
            </w:hyperlink>
          </w:p>
        </w:tc>
        <w:tc>
          <w:tcPr>
            <w:tcW w:w="6339" w:type="dxa"/>
            <w:tcBorders>
              <w:top w:val="nil"/>
              <w:left w:val="nil"/>
              <w:bottom w:val="nil"/>
              <w:right w:val="nil"/>
            </w:tcBorders>
          </w:tcPr>
          <w:p w:rsidR="008A6F90" w:rsidRDefault="008A6F90">
            <w:pPr>
              <w:pStyle w:val="ConsPlusNormal"/>
            </w:pPr>
            <w:r>
              <w:t xml:space="preserve">Электроэнцефалограф, электромиограф, спирограф, соответствующие кодам 152710, 232490, 260980, 291870, 291820, 291830, 292080 вида медицинского изделия в соответствии с номенклатурной классификацией медицинских изделий, утвержденной Министерством </w:t>
            </w:r>
            <w:r>
              <w:lastRenderedPageBreak/>
              <w:t>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1" w:history="1">
              <w:r>
                <w:rPr>
                  <w:color w:val="0000FF"/>
                </w:rPr>
                <w:t>26.60.12.122</w:t>
              </w:r>
            </w:hyperlink>
          </w:p>
        </w:tc>
        <w:tc>
          <w:tcPr>
            <w:tcW w:w="6339" w:type="dxa"/>
            <w:tcBorders>
              <w:top w:val="nil"/>
              <w:left w:val="nil"/>
              <w:bottom w:val="nil"/>
              <w:right w:val="nil"/>
            </w:tcBorders>
          </w:tcPr>
          <w:p w:rsidR="008A6F90" w:rsidRDefault="008A6F90">
            <w:pPr>
              <w:pStyle w:val="ConsPlusNormal"/>
            </w:pPr>
            <w:r>
              <w:t>Средства измерений массы, силы, энергии, линейных и угловых величин, температуры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2" w:history="1">
              <w:r>
                <w:rPr>
                  <w:color w:val="0000FF"/>
                </w:rPr>
                <w:t>26.60.12.123</w:t>
              </w:r>
            </w:hyperlink>
          </w:p>
        </w:tc>
        <w:tc>
          <w:tcPr>
            <w:tcW w:w="6339" w:type="dxa"/>
            <w:tcBorders>
              <w:top w:val="nil"/>
              <w:left w:val="nil"/>
              <w:bottom w:val="nil"/>
              <w:right w:val="nil"/>
            </w:tcBorders>
          </w:tcPr>
          <w:p w:rsidR="008A6F90" w:rsidRDefault="008A6F90">
            <w:pPr>
              <w:pStyle w:val="ConsPlusNormal"/>
            </w:pPr>
            <w:r>
              <w:t>Приборы для исследования звуковых колебаний в органах человека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3" w:history="1">
              <w:r>
                <w:rPr>
                  <w:color w:val="0000FF"/>
                </w:rPr>
                <w:t>26.60.12.129</w:t>
              </w:r>
            </w:hyperlink>
          </w:p>
        </w:tc>
        <w:tc>
          <w:tcPr>
            <w:tcW w:w="6339" w:type="dxa"/>
            <w:tcBorders>
              <w:top w:val="nil"/>
              <w:left w:val="nil"/>
              <w:bottom w:val="nil"/>
              <w:right w:val="nil"/>
            </w:tcBorders>
          </w:tcPr>
          <w:p w:rsidR="008A6F90" w:rsidRDefault="008A6F90">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4" w:history="1">
              <w:r>
                <w:rPr>
                  <w:color w:val="0000FF"/>
                </w:rPr>
                <w:t>26.60.12.131</w:t>
              </w:r>
            </w:hyperlink>
          </w:p>
        </w:tc>
        <w:tc>
          <w:tcPr>
            <w:tcW w:w="6339" w:type="dxa"/>
            <w:tcBorders>
              <w:top w:val="nil"/>
              <w:left w:val="nil"/>
              <w:bottom w:val="nil"/>
              <w:right w:val="nil"/>
            </w:tcBorders>
          </w:tcPr>
          <w:p w:rsidR="008A6F90" w:rsidRDefault="008A6F90">
            <w:pPr>
              <w:pStyle w:val="ConsPlusNormal"/>
            </w:pPr>
            <w:r>
              <w:t>Томографы магнитно-резонансные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5" w:history="1">
              <w:r>
                <w:rPr>
                  <w:color w:val="0000FF"/>
                </w:rPr>
                <w:t>26.60.12.132</w:t>
              </w:r>
            </w:hyperlink>
          </w:p>
        </w:tc>
        <w:tc>
          <w:tcPr>
            <w:tcW w:w="6339" w:type="dxa"/>
            <w:tcBorders>
              <w:top w:val="nil"/>
              <w:left w:val="nil"/>
              <w:bottom w:val="nil"/>
              <w:right w:val="nil"/>
            </w:tcBorders>
          </w:tcPr>
          <w:p w:rsidR="008A6F90" w:rsidRDefault="008A6F90">
            <w:pPr>
              <w:pStyle w:val="ConsPlusNormal"/>
            </w:pPr>
            <w:r>
              <w:t>Аппараты ультразвукового сканирования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26.60.13</w:t>
            </w:r>
          </w:p>
        </w:tc>
        <w:tc>
          <w:tcPr>
            <w:tcW w:w="6339" w:type="dxa"/>
            <w:tcBorders>
              <w:top w:val="nil"/>
              <w:left w:val="nil"/>
              <w:bottom w:val="nil"/>
              <w:right w:val="nil"/>
            </w:tcBorders>
          </w:tcPr>
          <w:p w:rsidR="008A6F90" w:rsidRDefault="008A6F90">
            <w:pPr>
              <w:pStyle w:val="ConsPlusNormal"/>
            </w:pPr>
            <w:r>
              <w:t>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6" w:history="1">
              <w:r>
                <w:rPr>
                  <w:color w:val="0000FF"/>
                </w:rPr>
                <w:t>26.60.13.120</w:t>
              </w:r>
            </w:hyperlink>
          </w:p>
        </w:tc>
        <w:tc>
          <w:tcPr>
            <w:tcW w:w="6339" w:type="dxa"/>
            <w:tcBorders>
              <w:top w:val="nil"/>
              <w:left w:val="nil"/>
              <w:bottom w:val="nil"/>
              <w:right w:val="nil"/>
            </w:tcBorders>
          </w:tcPr>
          <w:p w:rsidR="008A6F90" w:rsidRDefault="008A6F90">
            <w:pPr>
              <w:pStyle w:val="ConsPlusNormal"/>
            </w:pPr>
            <w:r>
              <w:t>Аппараты микроволновой терапии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7" w:history="1">
              <w:r>
                <w:rPr>
                  <w:color w:val="0000FF"/>
                </w:rPr>
                <w:t>26.60.13.140</w:t>
              </w:r>
            </w:hyperlink>
          </w:p>
        </w:tc>
        <w:tc>
          <w:tcPr>
            <w:tcW w:w="6339" w:type="dxa"/>
            <w:tcBorders>
              <w:top w:val="nil"/>
              <w:left w:val="nil"/>
              <w:bottom w:val="nil"/>
              <w:right w:val="nil"/>
            </w:tcBorders>
          </w:tcPr>
          <w:p w:rsidR="008A6F90" w:rsidRDefault="008A6F90">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8" w:history="1">
              <w:r>
                <w:rPr>
                  <w:color w:val="0000FF"/>
                </w:rPr>
                <w:t>26.60.13.150</w:t>
              </w:r>
            </w:hyperlink>
          </w:p>
        </w:tc>
        <w:tc>
          <w:tcPr>
            <w:tcW w:w="6339" w:type="dxa"/>
            <w:tcBorders>
              <w:top w:val="nil"/>
              <w:left w:val="nil"/>
              <w:bottom w:val="nil"/>
              <w:right w:val="nil"/>
            </w:tcBorders>
          </w:tcPr>
          <w:p w:rsidR="008A6F90" w:rsidRDefault="008A6F90">
            <w:pPr>
              <w:pStyle w:val="ConsPlusNormal"/>
            </w:pPr>
            <w:r>
              <w:t>Аппараты ультразвуковой терапии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199" w:history="1">
              <w:r>
                <w:rPr>
                  <w:color w:val="0000FF"/>
                </w:rPr>
                <w:t>26.60.13.180</w:t>
              </w:r>
            </w:hyperlink>
          </w:p>
        </w:tc>
        <w:tc>
          <w:tcPr>
            <w:tcW w:w="6339" w:type="dxa"/>
            <w:tcBorders>
              <w:top w:val="nil"/>
              <w:left w:val="nil"/>
              <w:bottom w:val="nil"/>
              <w:right w:val="nil"/>
            </w:tcBorders>
          </w:tcPr>
          <w:p w:rsidR="008A6F90" w:rsidRDefault="008A6F90">
            <w:pPr>
              <w:pStyle w:val="ConsPlusNormal"/>
            </w:pPr>
            <w:r>
              <w:t>Аппараты светолечения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0" w:history="1">
              <w:r>
                <w:rPr>
                  <w:color w:val="0000FF"/>
                </w:rPr>
                <w:t>26.60.13.190</w:t>
              </w:r>
            </w:hyperlink>
          </w:p>
          <w:p w:rsidR="008A6F90" w:rsidRDefault="008A6F90">
            <w:pPr>
              <w:pStyle w:val="ConsPlusNormal"/>
              <w:jc w:val="center"/>
            </w:pPr>
            <w:hyperlink r:id="rId201" w:history="1">
              <w:r>
                <w:rPr>
                  <w:color w:val="0000FF"/>
                </w:rPr>
                <w:t>32.50.13.190</w:t>
              </w:r>
            </w:hyperlink>
          </w:p>
        </w:tc>
        <w:tc>
          <w:tcPr>
            <w:tcW w:w="6339" w:type="dxa"/>
            <w:tcBorders>
              <w:top w:val="nil"/>
              <w:left w:val="nil"/>
              <w:bottom w:val="nil"/>
              <w:right w:val="nil"/>
            </w:tcBorders>
          </w:tcPr>
          <w:p w:rsidR="008A6F90" w:rsidRDefault="008A6F90">
            <w:pPr>
              <w:pStyle w:val="ConsPlusNormal"/>
            </w:pPr>
            <w:r>
              <w:t>Дефибрилляторы;</w:t>
            </w:r>
          </w:p>
          <w:p w:rsidR="008A6F90" w:rsidRDefault="008A6F90">
            <w:pPr>
              <w:pStyle w:val="ConsPlusNormal"/>
            </w:pPr>
            <w:r>
              <w:t>обогреватели детские неонатальные;</w:t>
            </w:r>
          </w:p>
          <w:p w:rsidR="008A6F90" w:rsidRDefault="008A6F90">
            <w:pPr>
              <w:pStyle w:val="ConsPlusNormal"/>
            </w:pPr>
            <w:r>
              <w:t>столы неонатальные с автоматическим поддержанием температуры обогрева новорожденных;</w:t>
            </w:r>
          </w:p>
          <w:p w:rsidR="008A6F90" w:rsidRDefault="008A6F90">
            <w:pPr>
              <w:pStyle w:val="ConsPlusNormal"/>
            </w:pPr>
            <w:r>
              <w:t xml:space="preserve">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w:t>
            </w:r>
            <w:r>
              <w:lastRenderedPageBreak/>
              <w:t>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lastRenderedPageBreak/>
              <w:t>26.70.1</w:t>
            </w:r>
          </w:p>
        </w:tc>
        <w:tc>
          <w:tcPr>
            <w:tcW w:w="6339" w:type="dxa"/>
            <w:tcBorders>
              <w:top w:val="nil"/>
              <w:left w:val="nil"/>
              <w:bottom w:val="nil"/>
              <w:right w:val="nil"/>
            </w:tcBorders>
          </w:tcPr>
          <w:p w:rsidR="008A6F90" w:rsidRDefault="008A6F90">
            <w:pPr>
              <w:pStyle w:val="ConsPlusNormal"/>
            </w:pPr>
            <w:r>
              <w:t>Оборудование фотографическое и его части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26.70.2</w:t>
            </w:r>
          </w:p>
        </w:tc>
        <w:tc>
          <w:tcPr>
            <w:tcW w:w="6339" w:type="dxa"/>
            <w:tcBorders>
              <w:top w:val="nil"/>
              <w:left w:val="nil"/>
              <w:bottom w:val="nil"/>
              <w:right w:val="nil"/>
            </w:tcBorders>
          </w:tcPr>
          <w:p w:rsidR="008A6F90" w:rsidRDefault="008A6F90">
            <w:pPr>
              <w:pStyle w:val="ConsPlusNormal"/>
            </w:pPr>
            <w:r>
              <w:t>Приборы оптические прочие и их части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2" w:history="1">
              <w:r>
                <w:rPr>
                  <w:color w:val="0000FF"/>
                </w:rPr>
                <w:t>26.80.12.000</w:t>
              </w:r>
            </w:hyperlink>
          </w:p>
        </w:tc>
        <w:tc>
          <w:tcPr>
            <w:tcW w:w="6339" w:type="dxa"/>
            <w:tcBorders>
              <w:top w:val="nil"/>
              <w:left w:val="nil"/>
              <w:bottom w:val="nil"/>
              <w:right w:val="nil"/>
            </w:tcBorders>
          </w:tcPr>
          <w:p w:rsidR="008A6F90" w:rsidRDefault="008A6F90">
            <w:pPr>
              <w:pStyle w:val="ConsPlusNormal"/>
            </w:pPr>
            <w:r>
              <w:t>Носители данных оптические без записи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3" w:history="1">
              <w:r>
                <w:rPr>
                  <w:color w:val="0000FF"/>
                </w:rPr>
                <w:t>26.80.13.000</w:t>
              </w:r>
            </w:hyperlink>
          </w:p>
        </w:tc>
        <w:tc>
          <w:tcPr>
            <w:tcW w:w="6339" w:type="dxa"/>
            <w:tcBorders>
              <w:top w:val="nil"/>
              <w:left w:val="nil"/>
              <w:bottom w:val="nil"/>
              <w:right w:val="nil"/>
            </w:tcBorders>
          </w:tcPr>
          <w:p w:rsidR="008A6F90" w:rsidRDefault="008A6F90">
            <w:pPr>
              <w:pStyle w:val="ConsPlusNormal"/>
            </w:pPr>
            <w:r>
              <w:t>Носители данных прочие, включая матрицы и основы для производства дисков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4" w:history="1">
              <w:r>
                <w:rPr>
                  <w:color w:val="0000FF"/>
                </w:rPr>
                <w:t>26.80.14.000</w:t>
              </w:r>
            </w:hyperlink>
          </w:p>
        </w:tc>
        <w:tc>
          <w:tcPr>
            <w:tcW w:w="6339" w:type="dxa"/>
            <w:tcBorders>
              <w:top w:val="nil"/>
              <w:left w:val="nil"/>
              <w:bottom w:val="nil"/>
              <w:right w:val="nil"/>
            </w:tcBorders>
          </w:tcPr>
          <w:p w:rsidR="008A6F90" w:rsidRDefault="008A6F90">
            <w:pPr>
              <w:pStyle w:val="ConsPlusNormal"/>
            </w:pPr>
            <w:r>
              <w:t>Карты магнитные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27.31.1</w:t>
            </w:r>
          </w:p>
        </w:tc>
        <w:tc>
          <w:tcPr>
            <w:tcW w:w="6339" w:type="dxa"/>
            <w:tcBorders>
              <w:top w:val="nil"/>
              <w:left w:val="nil"/>
              <w:bottom w:val="nil"/>
              <w:right w:val="nil"/>
            </w:tcBorders>
          </w:tcPr>
          <w:p w:rsidR="008A6F90" w:rsidRDefault="008A6F90">
            <w:pPr>
              <w:pStyle w:val="ConsPlusNormal"/>
            </w:pPr>
            <w:r>
              <w:t>Кабели волоконно-оптические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27.40.1</w:t>
            </w:r>
          </w:p>
        </w:tc>
        <w:tc>
          <w:tcPr>
            <w:tcW w:w="6339" w:type="dxa"/>
            <w:tcBorders>
              <w:top w:val="nil"/>
              <w:left w:val="nil"/>
              <w:bottom w:val="nil"/>
              <w:right w:val="nil"/>
            </w:tcBorders>
          </w:tcPr>
          <w:p w:rsidR="008A6F90" w:rsidRDefault="008A6F90">
            <w:pPr>
              <w:pStyle w:val="ConsPlusNormal"/>
            </w:pPr>
            <w:r>
              <w:t>Лампы накаливания или газоразрядные лампы; дуговые лампы; светодиодные лампы</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27.40.22</w:t>
            </w:r>
          </w:p>
        </w:tc>
        <w:tc>
          <w:tcPr>
            <w:tcW w:w="6339" w:type="dxa"/>
            <w:tcBorders>
              <w:top w:val="nil"/>
              <w:left w:val="nil"/>
              <w:bottom w:val="nil"/>
              <w:right w:val="nil"/>
            </w:tcBorders>
          </w:tcPr>
          <w:p w:rsidR="008A6F90" w:rsidRDefault="008A6F90">
            <w:pPr>
              <w:pStyle w:val="ConsPlusNormal"/>
            </w:pPr>
            <w:r>
              <w:t>Светильники электрические настольные, прикроватные или напольные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27.40.24</w:t>
            </w:r>
          </w:p>
        </w:tc>
        <w:tc>
          <w:tcPr>
            <w:tcW w:w="6339" w:type="dxa"/>
            <w:tcBorders>
              <w:top w:val="nil"/>
              <w:left w:val="nil"/>
              <w:bottom w:val="nil"/>
              <w:right w:val="nil"/>
            </w:tcBorders>
          </w:tcPr>
          <w:p w:rsidR="008A6F90" w:rsidRDefault="008A6F90">
            <w:pPr>
              <w:pStyle w:val="ConsPlusNormal"/>
            </w:pPr>
            <w:r>
              <w:t>Указатели светящиеся, световые табло и подобные им устройства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27.40.25</w:t>
            </w:r>
          </w:p>
        </w:tc>
        <w:tc>
          <w:tcPr>
            <w:tcW w:w="6339" w:type="dxa"/>
            <w:tcBorders>
              <w:top w:val="nil"/>
              <w:left w:val="nil"/>
              <w:bottom w:val="nil"/>
              <w:right w:val="nil"/>
            </w:tcBorders>
          </w:tcPr>
          <w:p w:rsidR="008A6F90" w:rsidRDefault="008A6F90">
            <w:pPr>
              <w:pStyle w:val="ConsPlusNormal"/>
            </w:pPr>
            <w:r>
              <w:t>Люстры и прочие устройства осветительные электрические подвесные, потолочные, встраиваемые и настенные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27.40.31</w:t>
            </w:r>
          </w:p>
        </w:tc>
        <w:tc>
          <w:tcPr>
            <w:tcW w:w="6339" w:type="dxa"/>
            <w:tcBorders>
              <w:top w:val="nil"/>
              <w:left w:val="nil"/>
              <w:bottom w:val="nil"/>
              <w:right w:val="nil"/>
            </w:tcBorders>
          </w:tcPr>
          <w:p w:rsidR="008A6F90" w:rsidRDefault="008A6F90">
            <w:pPr>
              <w:pStyle w:val="ConsPlusNormal"/>
            </w:pPr>
            <w:r>
              <w:t>Люстры-вспышки фотографические, фотоосветители типа "кубик" и аналогичные изделия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27.40.33</w:t>
            </w:r>
          </w:p>
        </w:tc>
        <w:tc>
          <w:tcPr>
            <w:tcW w:w="6339" w:type="dxa"/>
            <w:tcBorders>
              <w:top w:val="nil"/>
              <w:left w:val="nil"/>
              <w:bottom w:val="nil"/>
              <w:right w:val="nil"/>
            </w:tcBorders>
          </w:tcPr>
          <w:p w:rsidR="008A6F90" w:rsidRDefault="008A6F90">
            <w:pPr>
              <w:pStyle w:val="ConsPlusNormal"/>
            </w:pPr>
            <w:r>
              <w:t>Прожекторы и аналогичные светильники узконаправленного света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27.40.41</w:t>
            </w:r>
          </w:p>
        </w:tc>
        <w:tc>
          <w:tcPr>
            <w:tcW w:w="6339" w:type="dxa"/>
            <w:tcBorders>
              <w:top w:val="nil"/>
              <w:left w:val="nil"/>
              <w:bottom w:val="nil"/>
              <w:right w:val="nil"/>
            </w:tcBorders>
          </w:tcPr>
          <w:p w:rsidR="008A6F90" w:rsidRDefault="008A6F90">
            <w:pPr>
              <w:pStyle w:val="ConsPlusNormal"/>
            </w:pPr>
            <w:r>
              <w:t>Части ламп накаливания или газоразрядных ламп</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27.40.42</w:t>
            </w:r>
          </w:p>
        </w:tc>
        <w:tc>
          <w:tcPr>
            <w:tcW w:w="6339" w:type="dxa"/>
            <w:tcBorders>
              <w:top w:val="nil"/>
              <w:left w:val="nil"/>
              <w:bottom w:val="nil"/>
              <w:right w:val="nil"/>
            </w:tcBorders>
          </w:tcPr>
          <w:p w:rsidR="008A6F90" w:rsidRDefault="008A6F90">
            <w:pPr>
              <w:pStyle w:val="ConsPlusNormal"/>
            </w:pPr>
            <w:r>
              <w:t>Части светильников и осветительных устройств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27.40.99</w:t>
            </w:r>
          </w:p>
        </w:tc>
        <w:tc>
          <w:tcPr>
            <w:tcW w:w="6339" w:type="dxa"/>
            <w:tcBorders>
              <w:top w:val="nil"/>
              <w:left w:val="nil"/>
              <w:bottom w:val="nil"/>
              <w:right w:val="nil"/>
            </w:tcBorders>
          </w:tcPr>
          <w:p w:rsidR="008A6F90" w:rsidRDefault="008A6F90">
            <w:pPr>
              <w:pStyle w:val="ConsPlusNormal"/>
            </w:pPr>
            <w:r>
              <w:t>Услуги по производству электрического осветительного оборудования отдельные, выполняемые субподрядчиком</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5" w:history="1">
              <w:r>
                <w:rPr>
                  <w:color w:val="0000FF"/>
                </w:rPr>
                <w:t>27.51.21.119</w:t>
              </w:r>
            </w:hyperlink>
          </w:p>
        </w:tc>
        <w:tc>
          <w:tcPr>
            <w:tcW w:w="6339" w:type="dxa"/>
            <w:tcBorders>
              <w:top w:val="nil"/>
              <w:left w:val="nil"/>
              <w:bottom w:val="nil"/>
              <w:right w:val="nil"/>
            </w:tcBorders>
          </w:tcPr>
          <w:p w:rsidR="008A6F90" w:rsidRDefault="008A6F90">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27.51.21.120</w:t>
            </w:r>
          </w:p>
        </w:tc>
        <w:tc>
          <w:tcPr>
            <w:tcW w:w="6339" w:type="dxa"/>
            <w:tcBorders>
              <w:top w:val="nil"/>
              <w:left w:val="nil"/>
              <w:bottom w:val="nil"/>
              <w:right w:val="nil"/>
            </w:tcBorders>
          </w:tcPr>
          <w:p w:rsidR="008A6F90" w:rsidRDefault="008A6F90">
            <w:pPr>
              <w:pStyle w:val="ConsPlusNormal"/>
            </w:pPr>
            <w:r>
              <w:t>Машины и приборы для механизации кухонных работ</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6" w:history="1">
              <w:r>
                <w:rPr>
                  <w:color w:val="0000FF"/>
                </w:rPr>
                <w:t>27.51.23.130</w:t>
              </w:r>
            </w:hyperlink>
          </w:p>
        </w:tc>
        <w:tc>
          <w:tcPr>
            <w:tcW w:w="6339" w:type="dxa"/>
            <w:tcBorders>
              <w:top w:val="nil"/>
              <w:left w:val="nil"/>
              <w:bottom w:val="nil"/>
              <w:right w:val="nil"/>
            </w:tcBorders>
          </w:tcPr>
          <w:p w:rsidR="008A6F90" w:rsidRDefault="008A6F90">
            <w:pPr>
              <w:pStyle w:val="ConsPlusNormal"/>
            </w:pPr>
            <w:r>
              <w:t>Утюги электрические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7" w:history="1">
              <w:r>
                <w:rPr>
                  <w:color w:val="0000FF"/>
                </w:rPr>
                <w:t>27.51.24.110</w:t>
              </w:r>
            </w:hyperlink>
          </w:p>
        </w:tc>
        <w:tc>
          <w:tcPr>
            <w:tcW w:w="6339" w:type="dxa"/>
            <w:tcBorders>
              <w:top w:val="nil"/>
              <w:left w:val="nil"/>
              <w:bottom w:val="nil"/>
              <w:right w:val="nil"/>
            </w:tcBorders>
          </w:tcPr>
          <w:p w:rsidR="008A6F90" w:rsidRDefault="008A6F90">
            <w:pPr>
              <w:pStyle w:val="ConsPlusNormal"/>
            </w:pPr>
            <w:r>
              <w:t>Электрочайники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8" w:history="1">
              <w:r>
                <w:rPr>
                  <w:color w:val="0000FF"/>
                </w:rPr>
                <w:t>27.51.24.190</w:t>
              </w:r>
            </w:hyperlink>
          </w:p>
        </w:tc>
        <w:tc>
          <w:tcPr>
            <w:tcW w:w="6339" w:type="dxa"/>
            <w:tcBorders>
              <w:top w:val="nil"/>
              <w:left w:val="nil"/>
              <w:bottom w:val="nil"/>
              <w:right w:val="nil"/>
            </w:tcBorders>
          </w:tcPr>
          <w:p w:rsidR="008A6F90" w:rsidRDefault="008A6F90">
            <w:pPr>
              <w:pStyle w:val="ConsPlusNormal"/>
            </w:pPr>
            <w:r>
              <w:t>Приборы электронагревательные бытовые прочие,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09" w:history="1">
              <w:r>
                <w:rPr>
                  <w:color w:val="0000FF"/>
                </w:rPr>
                <w:t>27.51.25.120</w:t>
              </w:r>
            </w:hyperlink>
          </w:p>
        </w:tc>
        <w:tc>
          <w:tcPr>
            <w:tcW w:w="6339" w:type="dxa"/>
            <w:tcBorders>
              <w:top w:val="nil"/>
              <w:left w:val="nil"/>
              <w:bottom w:val="nil"/>
              <w:right w:val="nil"/>
            </w:tcBorders>
          </w:tcPr>
          <w:p w:rsidR="008A6F90" w:rsidRDefault="008A6F90">
            <w:pPr>
              <w:pStyle w:val="ConsPlusNormal"/>
            </w:pPr>
            <w:r>
              <w:t>Кипятильники погружные электрические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0" w:history="1">
              <w:r>
                <w:rPr>
                  <w:color w:val="0000FF"/>
                </w:rPr>
                <w:t>27.51.27.000</w:t>
              </w:r>
            </w:hyperlink>
          </w:p>
        </w:tc>
        <w:tc>
          <w:tcPr>
            <w:tcW w:w="6339" w:type="dxa"/>
            <w:tcBorders>
              <w:top w:val="nil"/>
              <w:left w:val="nil"/>
              <w:bottom w:val="nil"/>
              <w:right w:val="nil"/>
            </w:tcBorders>
          </w:tcPr>
          <w:p w:rsidR="008A6F90" w:rsidRDefault="008A6F90">
            <w:pPr>
              <w:pStyle w:val="ConsPlusNormal"/>
            </w:pPr>
            <w:r>
              <w:t>Печи микроволновые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1" w:history="1">
              <w:r>
                <w:rPr>
                  <w:color w:val="0000FF"/>
                </w:rPr>
                <w:t>27.90.11.171</w:t>
              </w:r>
            </w:hyperlink>
          </w:p>
        </w:tc>
        <w:tc>
          <w:tcPr>
            <w:tcW w:w="6339" w:type="dxa"/>
            <w:tcBorders>
              <w:top w:val="nil"/>
              <w:left w:val="nil"/>
              <w:bottom w:val="nil"/>
              <w:right w:val="nil"/>
            </w:tcBorders>
          </w:tcPr>
          <w:p w:rsidR="008A6F90" w:rsidRDefault="008A6F90">
            <w:pPr>
              <w:pStyle w:val="ConsPlusNormal"/>
            </w:pPr>
            <w:r>
              <w:t>Анализаторы частиц</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2" w:history="1">
              <w:r>
                <w:rPr>
                  <w:color w:val="0000FF"/>
                </w:rPr>
                <w:t>27.90.20.120</w:t>
              </w:r>
            </w:hyperlink>
          </w:p>
        </w:tc>
        <w:tc>
          <w:tcPr>
            <w:tcW w:w="6339" w:type="dxa"/>
            <w:tcBorders>
              <w:top w:val="nil"/>
              <w:left w:val="nil"/>
              <w:bottom w:val="nil"/>
              <w:right w:val="nil"/>
            </w:tcBorders>
          </w:tcPr>
          <w:p w:rsidR="008A6F90" w:rsidRDefault="008A6F90">
            <w:pPr>
              <w:pStyle w:val="ConsPlusNormal"/>
            </w:pPr>
            <w:r>
              <w:t>Приборы световой и звуковой сигнализации электрические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3" w:history="1">
              <w:r>
                <w:rPr>
                  <w:color w:val="0000FF"/>
                </w:rPr>
                <w:t>27.90.33.110</w:t>
              </w:r>
            </w:hyperlink>
          </w:p>
        </w:tc>
        <w:tc>
          <w:tcPr>
            <w:tcW w:w="6339" w:type="dxa"/>
            <w:tcBorders>
              <w:top w:val="nil"/>
              <w:left w:val="nil"/>
              <w:bottom w:val="nil"/>
              <w:right w:val="nil"/>
            </w:tcBorders>
          </w:tcPr>
          <w:p w:rsidR="008A6F90" w:rsidRDefault="008A6F90">
            <w:pPr>
              <w:pStyle w:val="ConsPlusNormal"/>
            </w:pPr>
            <w:r>
              <w:t>Комплектующие (запасные части) прочего электрического оборудования, не имеющие самостоятельных группировок</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4" w:history="1">
              <w:r>
                <w:rPr>
                  <w:color w:val="0000FF"/>
                </w:rPr>
                <w:t>27.90.40.150</w:t>
              </w:r>
            </w:hyperlink>
          </w:p>
        </w:tc>
        <w:tc>
          <w:tcPr>
            <w:tcW w:w="6339" w:type="dxa"/>
            <w:tcBorders>
              <w:top w:val="nil"/>
              <w:left w:val="nil"/>
              <w:bottom w:val="nil"/>
              <w:right w:val="nil"/>
            </w:tcBorders>
          </w:tcPr>
          <w:p w:rsidR="008A6F90" w:rsidRDefault="008A6F90">
            <w:pPr>
              <w:pStyle w:val="ConsPlusNormal"/>
            </w:pPr>
            <w:r>
              <w:t>Генераторы сигналов электрические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5" w:history="1">
              <w:r>
                <w:rPr>
                  <w:color w:val="0000FF"/>
                </w:rPr>
                <w:t>27.90.40.190</w:t>
              </w:r>
            </w:hyperlink>
          </w:p>
        </w:tc>
        <w:tc>
          <w:tcPr>
            <w:tcW w:w="6339" w:type="dxa"/>
            <w:tcBorders>
              <w:top w:val="nil"/>
              <w:left w:val="nil"/>
              <w:bottom w:val="nil"/>
              <w:right w:val="nil"/>
            </w:tcBorders>
          </w:tcPr>
          <w:p w:rsidR="008A6F90" w:rsidRDefault="008A6F90">
            <w:pPr>
              <w:pStyle w:val="ConsPlusNormal"/>
            </w:pPr>
            <w:r>
              <w:t>Оборудование электрическое прочее, не включенное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6" w:history="1">
              <w:r>
                <w:rPr>
                  <w:color w:val="0000FF"/>
                </w:rPr>
                <w:t>27.90.70.000</w:t>
              </w:r>
            </w:hyperlink>
          </w:p>
        </w:tc>
        <w:tc>
          <w:tcPr>
            <w:tcW w:w="6339" w:type="dxa"/>
            <w:tcBorders>
              <w:top w:val="nil"/>
              <w:left w:val="nil"/>
              <w:bottom w:val="nil"/>
              <w:right w:val="nil"/>
            </w:tcBorders>
          </w:tcPr>
          <w:p w:rsidR="008A6F90" w:rsidRDefault="008A6F90">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7" w:history="1">
              <w:r>
                <w:rPr>
                  <w:color w:val="0000FF"/>
                </w:rPr>
                <w:t>28.23.13.190</w:t>
              </w:r>
            </w:hyperlink>
          </w:p>
        </w:tc>
        <w:tc>
          <w:tcPr>
            <w:tcW w:w="6339" w:type="dxa"/>
            <w:tcBorders>
              <w:top w:val="nil"/>
              <w:left w:val="nil"/>
              <w:bottom w:val="nil"/>
              <w:right w:val="nil"/>
            </w:tcBorders>
          </w:tcPr>
          <w:p w:rsidR="008A6F90" w:rsidRDefault="008A6F90">
            <w:pPr>
              <w:pStyle w:val="ConsPlusNormal"/>
            </w:pPr>
            <w:r>
              <w:t>Машины, содержащие счетные устройства, прочие, не включенные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8" w:history="1">
              <w:r>
                <w:rPr>
                  <w:color w:val="0000FF"/>
                </w:rPr>
                <w:t>28.23.23.000</w:t>
              </w:r>
            </w:hyperlink>
          </w:p>
        </w:tc>
        <w:tc>
          <w:tcPr>
            <w:tcW w:w="6339" w:type="dxa"/>
            <w:tcBorders>
              <w:top w:val="nil"/>
              <w:left w:val="nil"/>
              <w:bottom w:val="nil"/>
              <w:right w:val="nil"/>
            </w:tcBorders>
          </w:tcPr>
          <w:p w:rsidR="008A6F90" w:rsidRDefault="008A6F90">
            <w:pPr>
              <w:pStyle w:val="ConsPlusNormal"/>
            </w:pPr>
            <w:r>
              <w:t>Машины офисные прочие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28.25.13.110</w:t>
            </w:r>
          </w:p>
          <w:p w:rsidR="008A6F90" w:rsidRDefault="008A6F90">
            <w:pPr>
              <w:pStyle w:val="ConsPlusNormal"/>
              <w:jc w:val="center"/>
            </w:pPr>
            <w:r>
              <w:t>32.50.50</w:t>
            </w:r>
          </w:p>
        </w:tc>
        <w:tc>
          <w:tcPr>
            <w:tcW w:w="6339" w:type="dxa"/>
            <w:tcBorders>
              <w:top w:val="nil"/>
              <w:left w:val="nil"/>
              <w:bottom w:val="nil"/>
              <w:right w:val="nil"/>
            </w:tcBorders>
          </w:tcPr>
          <w:p w:rsidR="008A6F90" w:rsidRDefault="008A6F90">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28.25.14.110</w:t>
            </w:r>
          </w:p>
        </w:tc>
        <w:tc>
          <w:tcPr>
            <w:tcW w:w="6339" w:type="dxa"/>
            <w:tcBorders>
              <w:top w:val="nil"/>
              <w:left w:val="nil"/>
              <w:bottom w:val="nil"/>
              <w:right w:val="nil"/>
            </w:tcBorders>
          </w:tcPr>
          <w:p w:rsidR="008A6F90" w:rsidRDefault="008A6F90">
            <w:pPr>
              <w:pStyle w:val="ConsPlusNormal"/>
            </w:pPr>
            <w:r>
              <w:t>Оборудование и установки для фильтрования или очистки воздуха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19" w:history="1">
              <w:r>
                <w:rPr>
                  <w:color w:val="0000FF"/>
                </w:rPr>
                <w:t>32.50.50.190</w:t>
              </w:r>
            </w:hyperlink>
          </w:p>
        </w:tc>
        <w:tc>
          <w:tcPr>
            <w:tcW w:w="6339" w:type="dxa"/>
            <w:tcBorders>
              <w:top w:val="nil"/>
              <w:left w:val="nil"/>
              <w:bottom w:val="nil"/>
              <w:right w:val="nil"/>
            </w:tcBorders>
          </w:tcPr>
          <w:p w:rsidR="008A6F90" w:rsidRDefault="008A6F90">
            <w:pPr>
              <w:pStyle w:val="ConsPlusNormal"/>
            </w:pPr>
            <w:r>
              <w:t xml:space="preserve">Облучатели-рециркуляторы воздуха, </w:t>
            </w:r>
            <w:r>
              <w:lastRenderedPageBreak/>
              <w:t>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lastRenderedPageBreak/>
              <w:t>Из 29.32.30</w:t>
            </w:r>
          </w:p>
        </w:tc>
        <w:tc>
          <w:tcPr>
            <w:tcW w:w="6339" w:type="dxa"/>
            <w:tcBorders>
              <w:top w:val="nil"/>
              <w:left w:val="nil"/>
              <w:bottom w:val="nil"/>
              <w:right w:val="nil"/>
            </w:tcBorders>
          </w:tcPr>
          <w:p w:rsidR="008A6F90" w:rsidRDefault="008A6F90">
            <w:pPr>
              <w:pStyle w:val="ConsPlusNormal"/>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20" w:history="1">
              <w:r>
                <w:rPr>
                  <w:color w:val="0000FF"/>
                </w:rPr>
                <w:t>28.99.20.000</w:t>
              </w:r>
            </w:hyperlink>
          </w:p>
        </w:tc>
        <w:tc>
          <w:tcPr>
            <w:tcW w:w="6339" w:type="dxa"/>
            <w:tcBorders>
              <w:top w:val="nil"/>
              <w:left w:val="nil"/>
              <w:bottom w:val="nil"/>
              <w:right w:val="nil"/>
            </w:tcBorders>
          </w:tcPr>
          <w:p w:rsidR="008A6F90" w:rsidRDefault="008A6F90">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32.50.1</w:t>
            </w:r>
          </w:p>
          <w:p w:rsidR="008A6F90" w:rsidRDefault="008A6F90">
            <w:pPr>
              <w:pStyle w:val="ConsPlusNormal"/>
              <w:jc w:val="center"/>
            </w:pPr>
            <w:hyperlink r:id="rId221" w:history="1">
              <w:r>
                <w:rPr>
                  <w:color w:val="0000FF"/>
                </w:rPr>
                <w:t>32.50.13.190</w:t>
              </w:r>
            </w:hyperlink>
          </w:p>
        </w:tc>
        <w:tc>
          <w:tcPr>
            <w:tcW w:w="6339" w:type="dxa"/>
            <w:tcBorders>
              <w:top w:val="nil"/>
              <w:left w:val="nil"/>
              <w:bottom w:val="nil"/>
              <w:right w:val="nil"/>
            </w:tcBorders>
          </w:tcPr>
          <w:p w:rsidR="008A6F90" w:rsidRDefault="008A6F90">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r>
              <w:t>32.50.12</w:t>
            </w:r>
          </w:p>
        </w:tc>
        <w:tc>
          <w:tcPr>
            <w:tcW w:w="6339" w:type="dxa"/>
            <w:tcBorders>
              <w:top w:val="nil"/>
              <w:left w:val="nil"/>
              <w:bottom w:val="nil"/>
              <w:right w:val="nil"/>
            </w:tcBorders>
          </w:tcPr>
          <w:p w:rsidR="008A6F90" w:rsidRDefault="008A6F90">
            <w:pPr>
              <w:pStyle w:val="ConsPlusNormal"/>
            </w:pPr>
            <w:r>
              <w:t>Стерилизаторы хирургические или лабораторные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22" w:history="1">
              <w:r>
                <w:rPr>
                  <w:color w:val="0000FF"/>
                </w:rPr>
                <w:t>32.50.21.121</w:t>
              </w:r>
            </w:hyperlink>
          </w:p>
        </w:tc>
        <w:tc>
          <w:tcPr>
            <w:tcW w:w="6339" w:type="dxa"/>
            <w:tcBorders>
              <w:top w:val="nil"/>
              <w:left w:val="nil"/>
              <w:bottom w:val="nil"/>
              <w:right w:val="nil"/>
            </w:tcBorders>
          </w:tcPr>
          <w:p w:rsidR="008A6F90" w:rsidRDefault="008A6F90">
            <w:pPr>
              <w:pStyle w:val="ConsPlusNormal"/>
            </w:pPr>
            <w:r>
              <w:t>Аппараты для ингаляционного наркоза</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23" w:history="1">
              <w:r>
                <w:rPr>
                  <w:color w:val="0000FF"/>
                </w:rPr>
                <w:t>32.50.21.122</w:t>
              </w:r>
            </w:hyperlink>
          </w:p>
        </w:tc>
        <w:tc>
          <w:tcPr>
            <w:tcW w:w="6339" w:type="dxa"/>
            <w:tcBorders>
              <w:top w:val="nil"/>
              <w:left w:val="nil"/>
              <w:bottom w:val="nil"/>
              <w:right w:val="nil"/>
            </w:tcBorders>
          </w:tcPr>
          <w:p w:rsidR="008A6F90" w:rsidRDefault="008A6F90">
            <w:pPr>
              <w:pStyle w:val="ConsPlusNormal"/>
            </w:pPr>
            <w:r>
              <w:t>Аппараты дыхательные реанимационные</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24" w:history="1">
              <w:r>
                <w:rPr>
                  <w:color w:val="0000FF"/>
                </w:rPr>
                <w:t>32.50.21.129</w:t>
              </w:r>
            </w:hyperlink>
          </w:p>
        </w:tc>
        <w:tc>
          <w:tcPr>
            <w:tcW w:w="6339" w:type="dxa"/>
            <w:tcBorders>
              <w:top w:val="nil"/>
              <w:left w:val="nil"/>
              <w:bottom w:val="nil"/>
              <w:right w:val="nil"/>
            </w:tcBorders>
          </w:tcPr>
          <w:p w:rsidR="008A6F90" w:rsidRDefault="008A6F90">
            <w:pPr>
              <w:pStyle w:val="ConsPlusNormal"/>
            </w:pPr>
            <w:r>
              <w:t>Оборудование дыхательное прочее, не включенное в другие группировки</w:t>
            </w:r>
          </w:p>
        </w:tc>
      </w:tr>
      <w:tr w:rsidR="008A6F90">
        <w:tblPrEx>
          <w:tblBorders>
            <w:insideH w:val="none" w:sz="0" w:space="0" w:color="auto"/>
            <w:insideV w:val="none" w:sz="0" w:space="0" w:color="auto"/>
          </w:tblBorders>
        </w:tblPrEx>
        <w:tc>
          <w:tcPr>
            <w:tcW w:w="2721" w:type="dxa"/>
            <w:tcBorders>
              <w:top w:val="nil"/>
              <w:left w:val="nil"/>
              <w:bottom w:val="nil"/>
              <w:right w:val="nil"/>
            </w:tcBorders>
          </w:tcPr>
          <w:p w:rsidR="008A6F90" w:rsidRDefault="008A6F90">
            <w:pPr>
              <w:pStyle w:val="ConsPlusNormal"/>
              <w:jc w:val="center"/>
            </w:pPr>
            <w:hyperlink r:id="rId225" w:history="1">
              <w:r>
                <w:rPr>
                  <w:color w:val="0000FF"/>
                </w:rPr>
                <w:t>32.50.21.160</w:t>
              </w:r>
            </w:hyperlink>
          </w:p>
        </w:tc>
        <w:tc>
          <w:tcPr>
            <w:tcW w:w="6339" w:type="dxa"/>
            <w:tcBorders>
              <w:top w:val="nil"/>
              <w:left w:val="nil"/>
              <w:bottom w:val="nil"/>
              <w:right w:val="nil"/>
            </w:tcBorders>
          </w:tcPr>
          <w:p w:rsidR="008A6F90" w:rsidRDefault="008A6F90">
            <w:pPr>
              <w:pStyle w:val="ConsPlusNormal"/>
            </w:pPr>
            <w:r>
              <w:t>Инкубаторы для новорожденных</w:t>
            </w:r>
          </w:p>
        </w:tc>
      </w:tr>
      <w:tr w:rsidR="008A6F90">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8A6F90" w:rsidRDefault="008A6F90">
            <w:pPr>
              <w:pStyle w:val="ConsPlusNormal"/>
              <w:jc w:val="center"/>
            </w:pPr>
            <w:hyperlink r:id="rId226" w:history="1">
              <w:r>
                <w:rPr>
                  <w:color w:val="0000FF"/>
                </w:rPr>
                <w:t>32.99.59.000</w:t>
              </w:r>
            </w:hyperlink>
          </w:p>
        </w:tc>
        <w:tc>
          <w:tcPr>
            <w:tcW w:w="6339" w:type="dxa"/>
            <w:tcBorders>
              <w:top w:val="nil"/>
              <w:left w:val="nil"/>
              <w:bottom w:val="single" w:sz="4" w:space="0" w:color="auto"/>
              <w:right w:val="nil"/>
            </w:tcBorders>
          </w:tcPr>
          <w:p w:rsidR="008A6F90" w:rsidRDefault="008A6F90">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right"/>
        <w:outlineLvl w:val="0"/>
      </w:pPr>
      <w:r>
        <w:t>Утверждены</w:t>
      </w:r>
    </w:p>
    <w:p w:rsidR="008A6F90" w:rsidRDefault="008A6F90">
      <w:pPr>
        <w:pStyle w:val="ConsPlusNormal"/>
        <w:jc w:val="right"/>
      </w:pPr>
      <w:r>
        <w:t>постановлением Правительства</w:t>
      </w:r>
    </w:p>
    <w:p w:rsidR="008A6F90" w:rsidRDefault="008A6F90">
      <w:pPr>
        <w:pStyle w:val="ConsPlusNormal"/>
        <w:jc w:val="right"/>
      </w:pPr>
      <w:r>
        <w:t>Российской Федерации</w:t>
      </w:r>
    </w:p>
    <w:p w:rsidR="008A6F90" w:rsidRDefault="008A6F90">
      <w:pPr>
        <w:pStyle w:val="ConsPlusNormal"/>
        <w:jc w:val="right"/>
      </w:pPr>
      <w:r>
        <w:t>от 10 июля 2019 г. N 878</w:t>
      </w:r>
    </w:p>
    <w:p w:rsidR="008A6F90" w:rsidRDefault="008A6F90">
      <w:pPr>
        <w:pStyle w:val="ConsPlusNormal"/>
        <w:jc w:val="both"/>
      </w:pPr>
    </w:p>
    <w:p w:rsidR="008A6F90" w:rsidRDefault="008A6F90">
      <w:pPr>
        <w:pStyle w:val="ConsPlusTitle"/>
        <w:jc w:val="center"/>
      </w:pPr>
      <w:bookmarkStart w:id="53" w:name="P698"/>
      <w:bookmarkEnd w:id="53"/>
      <w:r>
        <w:t>ИЗМЕНЕНИЯ,</w:t>
      </w:r>
    </w:p>
    <w:p w:rsidR="008A6F90" w:rsidRDefault="008A6F90">
      <w:pPr>
        <w:pStyle w:val="ConsPlusTitle"/>
        <w:jc w:val="center"/>
      </w:pPr>
      <w:r>
        <w:t>КОТОРЫЕ ВНОСЯТСЯ В ПОСТАНОВЛЕНИЕ ПРАВИТЕЛЬСТВА РОССИЙСКОЙ</w:t>
      </w:r>
    </w:p>
    <w:p w:rsidR="008A6F90" w:rsidRDefault="008A6F90">
      <w:pPr>
        <w:pStyle w:val="ConsPlusTitle"/>
        <w:jc w:val="center"/>
      </w:pPr>
      <w:r>
        <w:t>ФЕДЕРАЦИИ ОТ 16 СЕНТЯБРЯ 2016 Г. N 925</w:t>
      </w:r>
    </w:p>
    <w:p w:rsidR="008A6F90" w:rsidRDefault="008A6F90">
      <w:pPr>
        <w:pStyle w:val="ConsPlusNormal"/>
        <w:jc w:val="both"/>
      </w:pPr>
    </w:p>
    <w:p w:rsidR="008A6F90" w:rsidRDefault="008A6F90">
      <w:pPr>
        <w:pStyle w:val="ConsPlusNormal"/>
        <w:ind w:firstLine="540"/>
        <w:jc w:val="both"/>
      </w:pPr>
      <w:r>
        <w:t xml:space="preserve">1. </w:t>
      </w:r>
      <w:hyperlink r:id="rId227" w:history="1">
        <w:r>
          <w:rPr>
            <w:color w:val="0000FF"/>
          </w:rPr>
          <w:t>Дополнить</w:t>
        </w:r>
      </w:hyperlink>
      <w:r>
        <w:t xml:space="preserve"> пунктом 2(1) в следующей редакции:</w:t>
      </w:r>
    </w:p>
    <w:p w:rsidR="008A6F90" w:rsidRDefault="008A6F90">
      <w:pPr>
        <w:pStyle w:val="ConsPlusNormal"/>
        <w:spacing w:before="28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A6F90" w:rsidRDefault="008A6F90">
      <w:pPr>
        <w:pStyle w:val="ConsPlusNormal"/>
        <w:spacing w:before="280"/>
        <w:ind w:firstLine="540"/>
        <w:jc w:val="both"/>
      </w:pPr>
      <w:r>
        <w:t xml:space="preserve">2. </w:t>
      </w:r>
      <w:hyperlink r:id="rId228" w:history="1">
        <w:r>
          <w:rPr>
            <w:color w:val="0000FF"/>
          </w:rPr>
          <w:t>Дополнить</w:t>
        </w:r>
      </w:hyperlink>
      <w:r>
        <w:t xml:space="preserve"> пунктом 3(1) в следующей редакции:</w:t>
      </w:r>
    </w:p>
    <w:p w:rsidR="008A6F90" w:rsidRDefault="008A6F90">
      <w:pPr>
        <w:pStyle w:val="ConsPlusNormal"/>
        <w:spacing w:before="280"/>
        <w:ind w:firstLine="540"/>
        <w:jc w:val="both"/>
      </w:pPr>
      <w:r>
        <w:t xml:space="preserve">"3(1). При осуществлении закупок радиоэлектронной продукции путем проведения аукциона или иным способом, при котором определение </w:t>
      </w:r>
      <w:r>
        <w:lastRenderedPageBreak/>
        <w:t>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8A6F90" w:rsidRDefault="008A6F90">
      <w:pPr>
        <w:pStyle w:val="ConsPlusNormal"/>
        <w:spacing w:before="280"/>
        <w:ind w:firstLine="540"/>
        <w:jc w:val="both"/>
      </w:pPr>
      <w:r>
        <w:t xml:space="preserve">3. </w:t>
      </w:r>
      <w:hyperlink r:id="rId229" w:history="1">
        <w:r>
          <w:rPr>
            <w:color w:val="0000FF"/>
          </w:rPr>
          <w:t>Дополнить</w:t>
        </w:r>
      </w:hyperlink>
      <w:r>
        <w:t xml:space="preserve"> пунктом 4(1) в следующей редакции:</w:t>
      </w:r>
    </w:p>
    <w:p w:rsidR="008A6F90" w:rsidRDefault="008A6F90">
      <w:pPr>
        <w:pStyle w:val="ConsPlusNormal"/>
        <w:spacing w:before="28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both"/>
      </w:pPr>
    </w:p>
    <w:p w:rsidR="008A6F90" w:rsidRDefault="008A6F90">
      <w:pPr>
        <w:pStyle w:val="ConsPlusNormal"/>
        <w:jc w:val="right"/>
        <w:outlineLvl w:val="0"/>
      </w:pPr>
      <w:r>
        <w:t>Утвержден</w:t>
      </w:r>
    </w:p>
    <w:p w:rsidR="008A6F90" w:rsidRDefault="008A6F90">
      <w:pPr>
        <w:pStyle w:val="ConsPlusNormal"/>
        <w:jc w:val="right"/>
      </w:pPr>
      <w:r>
        <w:t>постановлением Правительства</w:t>
      </w:r>
    </w:p>
    <w:p w:rsidR="008A6F90" w:rsidRDefault="008A6F90">
      <w:pPr>
        <w:pStyle w:val="ConsPlusNormal"/>
        <w:jc w:val="right"/>
      </w:pPr>
      <w:r>
        <w:t>Российской Федерации</w:t>
      </w:r>
    </w:p>
    <w:p w:rsidR="008A6F90" w:rsidRDefault="008A6F90">
      <w:pPr>
        <w:pStyle w:val="ConsPlusNormal"/>
        <w:jc w:val="right"/>
      </w:pPr>
      <w:r>
        <w:t>от 10 июля 2019 г. N 878</w:t>
      </w:r>
    </w:p>
    <w:p w:rsidR="008A6F90" w:rsidRDefault="008A6F90">
      <w:pPr>
        <w:pStyle w:val="ConsPlusNormal"/>
        <w:jc w:val="both"/>
      </w:pPr>
    </w:p>
    <w:p w:rsidR="008A6F90" w:rsidRDefault="008A6F90">
      <w:pPr>
        <w:pStyle w:val="ConsPlusTitle"/>
        <w:jc w:val="center"/>
      </w:pPr>
      <w:bookmarkStart w:id="54" w:name="P718"/>
      <w:bookmarkEnd w:id="54"/>
      <w:r>
        <w:t>ПЕРЕЧЕНЬ</w:t>
      </w:r>
    </w:p>
    <w:p w:rsidR="008A6F90" w:rsidRDefault="008A6F90">
      <w:pPr>
        <w:pStyle w:val="ConsPlusTitle"/>
        <w:jc w:val="center"/>
      </w:pPr>
      <w:r>
        <w:t>УТРАТИВШИХ СИЛУ АКТОВ ПРАВИТЕЛЬСТВА РОССИЙСКОЙ ФЕДЕРАЦИИ</w:t>
      </w:r>
    </w:p>
    <w:p w:rsidR="008A6F90" w:rsidRDefault="008A6F90">
      <w:pPr>
        <w:pStyle w:val="ConsPlusNormal"/>
        <w:jc w:val="both"/>
      </w:pPr>
    </w:p>
    <w:p w:rsidR="008A6F90" w:rsidRDefault="008A6F90">
      <w:pPr>
        <w:pStyle w:val="ConsPlusNormal"/>
        <w:ind w:firstLine="540"/>
        <w:jc w:val="both"/>
      </w:pPr>
      <w:r>
        <w:t xml:space="preserve">1. </w:t>
      </w:r>
      <w:hyperlink r:id="rId230"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8A6F90" w:rsidRDefault="008A6F90">
      <w:pPr>
        <w:pStyle w:val="ConsPlusNormal"/>
        <w:spacing w:before="280"/>
        <w:ind w:firstLine="540"/>
        <w:jc w:val="both"/>
      </w:pPr>
      <w:r>
        <w:t xml:space="preserve">2. </w:t>
      </w:r>
      <w:hyperlink r:id="rId231"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w:t>
      </w:r>
      <w:r>
        <w:lastRenderedPageBreak/>
        <w:t>признании утратившими силу некоторых актов Правительства Российской Федерации" (Собрание законодательства Российской Федерации, 2017, N 23, ст. 3359).</w:t>
      </w:r>
    </w:p>
    <w:p w:rsidR="008A6F90" w:rsidRDefault="008A6F90">
      <w:pPr>
        <w:pStyle w:val="ConsPlusNormal"/>
        <w:spacing w:before="280"/>
        <w:ind w:firstLine="540"/>
        <w:jc w:val="both"/>
      </w:pPr>
      <w:r>
        <w:t xml:space="preserve">3. </w:t>
      </w:r>
      <w:hyperlink r:id="rId232"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8A6F90" w:rsidRDefault="008A6F90">
      <w:pPr>
        <w:pStyle w:val="ConsPlusNormal"/>
        <w:spacing w:before="280"/>
        <w:ind w:firstLine="540"/>
        <w:jc w:val="both"/>
      </w:pPr>
      <w:r>
        <w:t xml:space="preserve">4. </w:t>
      </w:r>
      <w:hyperlink r:id="rId23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8A6F90" w:rsidRDefault="008A6F90">
      <w:pPr>
        <w:pStyle w:val="ConsPlusNormal"/>
        <w:spacing w:before="280"/>
        <w:ind w:firstLine="540"/>
        <w:jc w:val="both"/>
      </w:pPr>
      <w:r>
        <w:t xml:space="preserve">5. </w:t>
      </w:r>
      <w:hyperlink r:id="rId234"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8A6F90" w:rsidRDefault="008A6F90">
      <w:pPr>
        <w:pStyle w:val="ConsPlusNormal"/>
        <w:jc w:val="both"/>
      </w:pPr>
    </w:p>
    <w:p w:rsidR="008A6F90" w:rsidRDefault="008A6F90">
      <w:pPr>
        <w:pStyle w:val="ConsPlusNormal"/>
        <w:jc w:val="both"/>
      </w:pPr>
    </w:p>
    <w:p w:rsidR="008A6F90" w:rsidRDefault="008A6F90">
      <w:pPr>
        <w:pStyle w:val="ConsPlusNormal"/>
        <w:pBdr>
          <w:top w:val="single" w:sz="6" w:space="0" w:color="auto"/>
        </w:pBdr>
        <w:spacing w:before="100" w:after="100"/>
        <w:jc w:val="both"/>
        <w:rPr>
          <w:sz w:val="2"/>
          <w:szCs w:val="2"/>
        </w:rPr>
      </w:pPr>
    </w:p>
    <w:p w:rsidR="00A4528F" w:rsidRDefault="00A4528F">
      <w:bookmarkStart w:id="55" w:name="_GoBack"/>
      <w:bookmarkEnd w:id="55"/>
    </w:p>
    <w:sectPr w:rsidR="00A4528F" w:rsidSect="00A82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0"/>
    <w:rsid w:val="008A6F90"/>
    <w:rsid w:val="00A4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FEA4-B08B-4CC7-B2A9-2A1EC1A8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F9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A6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F9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A6F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F9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8A6F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F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6E0ACD737319A82D037D90BCCD281451F91E6B6AC0EFF94F2C194292DAA44BEE79B6E40FC9FD06F3839A20B87B3DFEFD5A1F9D8BE9E16En3EDF" TargetMode="External"/><Relationship Id="rId21" Type="http://schemas.openxmlformats.org/officeDocument/2006/relationships/hyperlink" Target="consultantplus://offline/ref=E96E0ACD737319A82D037D90BCCD281451F91E6B6AC0EFF94F2C194292DAA44BEE79B6E40CC0F904F7839A20B87B3DFEFD5A1F9D8BE9E16En3EDF" TargetMode="External"/><Relationship Id="rId42" Type="http://schemas.openxmlformats.org/officeDocument/2006/relationships/hyperlink" Target="consultantplus://offline/ref=E96E0ACD737319A82D037D90BCCD281451F91E6B6AC0EFF94F2C194292DAA44BEE79B6E40CC0F909F3839A20B87B3DFEFD5A1F9D8BE9E16En3EDF" TargetMode="External"/><Relationship Id="rId63" Type="http://schemas.openxmlformats.org/officeDocument/2006/relationships/hyperlink" Target="consultantplus://offline/ref=E96E0ACD737319A82D037D90BCCD281456FD196469CAEFF94F2C194292DAA44BEE79B6E40EC0FD07F4839A20B87B3DFEFD5A1F9D8BE9E16En3EDF" TargetMode="External"/><Relationship Id="rId84" Type="http://schemas.openxmlformats.org/officeDocument/2006/relationships/hyperlink" Target="consultantplus://offline/ref=E96E0ACD737319A82D037D90BCCD281451F9196D67C8EFF94F2C194292DAA44BEE79B6E40EC0F903F3839A20B87B3DFEFD5A1F9D8BE9E16En3EDF" TargetMode="External"/><Relationship Id="rId138" Type="http://schemas.openxmlformats.org/officeDocument/2006/relationships/hyperlink" Target="consultantplus://offline/ref=E96E0ACD737319A82D037D90BCCD281451F91E6B6AC0EFF94F2C194292DAA44BEE79B6E40FC9FF07F1839A20B87B3DFEFD5A1F9D8BE9E16En3EDF" TargetMode="External"/><Relationship Id="rId159" Type="http://schemas.openxmlformats.org/officeDocument/2006/relationships/hyperlink" Target="consultantplus://offline/ref=E96E0ACD737319A82D037D90BCCD281451F91E6B6AC0EFF94F2C194292DAA44BEE79B6E40FC9F107F7839A20B87B3DFEFD5A1F9D8BE9E16En3EDF" TargetMode="External"/><Relationship Id="rId170" Type="http://schemas.openxmlformats.org/officeDocument/2006/relationships/hyperlink" Target="consultantplus://offline/ref=E96E0ACD737319A82D037D90BCCD281451F91E6B6AC0EFF94F2C194292DAA44BEE79B6E40CC0F903F1839A20B87B3DFEFD5A1F9D8BE9E16En3EDF" TargetMode="External"/><Relationship Id="rId191" Type="http://schemas.openxmlformats.org/officeDocument/2006/relationships/hyperlink" Target="consultantplus://offline/ref=E96E0ACD737319A82D037D90BCCD281451F91E6B6AC0EFF94F2C194292DAA44BEE79B6E40CC0F906FF839A20B87B3DFEFD5A1F9D8BE9E16En3EDF" TargetMode="External"/><Relationship Id="rId205" Type="http://schemas.openxmlformats.org/officeDocument/2006/relationships/hyperlink" Target="consultantplus://offline/ref=E96E0ACD737319A82D037D90BCCD281451F91E6B6AC0EFF94F2C194292DAA44BEE79B6E40CC0F104F3839A20B87B3DFEFD5A1F9D8BE9E16En3EDF" TargetMode="External"/><Relationship Id="rId226" Type="http://schemas.openxmlformats.org/officeDocument/2006/relationships/hyperlink" Target="consultantplus://offline/ref=E96E0ACD737319A82D037D90BCCD281451F91E6B6AC0EFF94F2C194292DAA44BEE79B6E40CC6F809FF839A20B87B3DFEFD5A1F9D8BE9E16En3EDF" TargetMode="External"/><Relationship Id="rId107" Type="http://schemas.openxmlformats.org/officeDocument/2006/relationships/hyperlink" Target="consultantplus://offline/ref=E96E0ACD737319A82D037D90BCCD281451F91E6B6AC0EFF94F2C194292DAA44BEE79B6E40FC9FA05F5839A20B87B3DFEFD5A1F9D8BE9E16En3EDF" TargetMode="External"/><Relationship Id="rId11" Type="http://schemas.openxmlformats.org/officeDocument/2006/relationships/hyperlink" Target="consultantplus://offline/ref=E96E0ACD737319A82D037D90BCCD281451F919686CC9EFF94F2C194292DAA44BFC79EEE80FC8E700F796CC71FEn2ECF" TargetMode="External"/><Relationship Id="rId32" Type="http://schemas.openxmlformats.org/officeDocument/2006/relationships/hyperlink" Target="consultantplus://offline/ref=E96E0ACD737319A82D037D90BCCD281451F91E6B6AC0EFF94F2C194292DAA44BEE79B6E40CC0F906F3839A20B87B3DFEFD5A1F9D8BE9E16En3EDF" TargetMode="External"/><Relationship Id="rId53" Type="http://schemas.openxmlformats.org/officeDocument/2006/relationships/hyperlink" Target="consultantplus://offline/ref=E96E0ACD737319A82D037D90BCCD281451F91E6B6AC0EFF94F2C194292DAA44BEE79B6E206C7F254A7CC9B7CFD262EFFF45A1D9C97nEE9F" TargetMode="External"/><Relationship Id="rId74" Type="http://schemas.openxmlformats.org/officeDocument/2006/relationships/hyperlink" Target="consultantplus://offline/ref=E96E0ACD737319A82D037D90BCCD281456FA136566C8EFF94F2C194292DAA44BEE79B6E40EC0F901F2839A20B87B3DFEFD5A1F9D8BE9E16En3EDF" TargetMode="External"/><Relationship Id="rId128" Type="http://schemas.openxmlformats.org/officeDocument/2006/relationships/hyperlink" Target="consultantplus://offline/ref=E96E0ACD737319A82D037D90BCCD281451F91E6B6AC0EFF94F2C194292DAA44BEE79B6E40FC9FC06FF839A20B87B3DFEFD5A1F9D8BE9E16En3EDF" TargetMode="External"/><Relationship Id="rId149" Type="http://schemas.openxmlformats.org/officeDocument/2006/relationships/hyperlink" Target="consultantplus://offline/ref=E96E0ACD737319A82D037D90BCCD281451F91E6B6AC0EFF94F2C194292DAA44BEE79B6E40FC9FE07FF839A20B87B3DFEFD5A1F9D8BE9E16En3EDF" TargetMode="External"/><Relationship Id="rId5" Type="http://schemas.openxmlformats.org/officeDocument/2006/relationships/hyperlink" Target="consultantplus://offline/ref=E96E0ACD737319A82D037D90BCCD281456FD1B6E69CEEFF94F2C194292DAA44BEE79B6E40EC0F902FF839A20B87B3DFEFD5A1F9D8BE9E16En3EDF" TargetMode="External"/><Relationship Id="rId95" Type="http://schemas.openxmlformats.org/officeDocument/2006/relationships/hyperlink" Target="consultantplus://offline/ref=E96E0ACD737319A82D037D90BCCD281456FE12656EC8EFF94F2C194292DAA44BFC79EEE80FC8E700F796CC71FEn2ECF" TargetMode="External"/><Relationship Id="rId160" Type="http://schemas.openxmlformats.org/officeDocument/2006/relationships/hyperlink" Target="consultantplus://offline/ref=E96E0ACD737319A82D037D90BCCD281451F91E6B6AC0EFF94F2C194292DAA44BEE79B6E40FC9F107F3839A20B87B3DFEFD5A1F9D8BE9E16En3EDF" TargetMode="External"/><Relationship Id="rId181" Type="http://schemas.openxmlformats.org/officeDocument/2006/relationships/hyperlink" Target="consultantplus://offline/ref=E96E0ACD737319A82D037D90BCCD281451F91E6B6AC0EFF94F2C194292DAA44BEE79B6E40CC0F907F5839A20B87B3DFEFD5A1F9D8BE9E16En3EDF" TargetMode="External"/><Relationship Id="rId216" Type="http://schemas.openxmlformats.org/officeDocument/2006/relationships/hyperlink" Target="consultantplus://offline/ref=E96E0ACD737319A82D037D90BCCD281451F91E6B6AC0EFF94F2C194292DAA44BEE79B6E40CC1F907F3839A20B87B3DFEFD5A1F9D8BE9E16En3EDF" TargetMode="External"/><Relationship Id="rId22" Type="http://schemas.openxmlformats.org/officeDocument/2006/relationships/hyperlink" Target="consultantplus://offline/ref=E96E0ACD737319A82D037D90BCCD281451F91E6B6AC0EFF94F2C194292DAA44BEE79B6E40CC0F905F1839A20B87B3DFEFD5A1F9D8BE9E16En3EDF" TargetMode="External"/><Relationship Id="rId43" Type="http://schemas.openxmlformats.org/officeDocument/2006/relationships/hyperlink" Target="consultantplus://offline/ref=E96E0ACD737319A82D037D90BCCD281451F91E6B6AC0EFF94F2C194292DAA44BEE79B6E40CC0F800F1839A20B87B3DFEFD5A1F9D8BE9E16En3EDF" TargetMode="External"/><Relationship Id="rId64" Type="http://schemas.openxmlformats.org/officeDocument/2006/relationships/hyperlink" Target="consultantplus://offline/ref=E96E0ACD737319A82D037D90BCCD281451F919686CC9EFF94F2C194292DAA44BFC79EEE80FC8E700F796CC71FEn2ECF" TargetMode="External"/><Relationship Id="rId118" Type="http://schemas.openxmlformats.org/officeDocument/2006/relationships/hyperlink" Target="consultantplus://offline/ref=E96E0ACD737319A82D037D90BCCD281451F91E6B6AC0EFF94F2C194292DAA44BEE79B6E40FC9FC02F5839A20B87B3DFEFD5A1F9D8BE9E16En3EDF" TargetMode="External"/><Relationship Id="rId139" Type="http://schemas.openxmlformats.org/officeDocument/2006/relationships/hyperlink" Target="consultantplus://offline/ref=E96E0ACD737319A82D037D90BCCD281451F91E6B6AC0EFF94F2C194292DAA44BEE79B6E40FC9FF07FF839A20B87B3DFEFD5A1F9D8BE9E16En3EDF" TargetMode="External"/><Relationship Id="rId80" Type="http://schemas.openxmlformats.org/officeDocument/2006/relationships/hyperlink" Target="consultantplus://offline/ref=E96E0ACD737319A82D037D90BCCD281451F91E6B6AC0EFF94F2C194292DAA44BFC79EEE80FC8E700F796CC71FEn2ECF" TargetMode="External"/><Relationship Id="rId85" Type="http://schemas.openxmlformats.org/officeDocument/2006/relationships/hyperlink" Target="consultantplus://offline/ref=E96E0ACD737319A82D037D90BCCD281451F919686CC9EFF94F2C194292DAA44BFC79EEE80FC8E700F796CC71FEn2ECF" TargetMode="External"/><Relationship Id="rId150" Type="http://schemas.openxmlformats.org/officeDocument/2006/relationships/hyperlink" Target="consultantplus://offline/ref=E96E0ACD737319A82D037D90BCCD281451F91E6B6AC0EFF94F2C194292DAA44BEE79B6E40FC9FE08F3839A20B87B3DFEFD5A1F9D8BE9E16En3EDF" TargetMode="External"/><Relationship Id="rId155" Type="http://schemas.openxmlformats.org/officeDocument/2006/relationships/hyperlink" Target="consultantplus://offline/ref=E96E0ACD737319A82D037D90BCCD281451F91E6B6AC0EFF94F2C194292DAA44BEE79B6E40FC9F105F5839A20B87B3DFEFD5A1F9D8BE9E16En3EDF" TargetMode="External"/><Relationship Id="rId171" Type="http://schemas.openxmlformats.org/officeDocument/2006/relationships/hyperlink" Target="consultantplus://offline/ref=E96E0ACD737319A82D037D90BCCD281451F91E6B6AC0EFF94F2C194292DAA44BEE79B6E40CC0F903FF839A20B87B3DFEFD5A1F9D8BE9E16En3EDF" TargetMode="External"/><Relationship Id="rId176" Type="http://schemas.openxmlformats.org/officeDocument/2006/relationships/hyperlink" Target="consultantplus://offline/ref=E96E0ACD737319A82D037D90BCCD281451F91E6B6AC0EFF94F2C194292DAA44BEE79B6E40CC0F904F3839A20B87B3DFEFD5A1F9D8BE9E16En3EDF" TargetMode="External"/><Relationship Id="rId192" Type="http://schemas.openxmlformats.org/officeDocument/2006/relationships/hyperlink" Target="consultantplus://offline/ref=E96E0ACD737319A82D037D90BCCD281451F91E6B6AC0EFF94F2C194292DAA44BEE79B6E40CC0F907F7839A20B87B3DFEFD5A1F9D8BE9E16En3EDF" TargetMode="External"/><Relationship Id="rId197" Type="http://schemas.openxmlformats.org/officeDocument/2006/relationships/hyperlink" Target="consultantplus://offline/ref=E96E0ACD737319A82D037D90BCCD281451F91E6B6AC0EFF94F2C194292DAA44BEE79B6E40CC0F909F1839A20B87B3DFEFD5A1F9D8BE9E16En3EDF" TargetMode="External"/><Relationship Id="rId206" Type="http://schemas.openxmlformats.org/officeDocument/2006/relationships/hyperlink" Target="consultantplus://offline/ref=E96E0ACD737319A82D037D90BCCD281451F91E6B6AC0EFF94F2C194292DAA44BEE79B6E40CC0F107F5839A20B87B3DFEFD5A1F9D8BE9E16En3EDF" TargetMode="External"/><Relationship Id="rId227" Type="http://schemas.openxmlformats.org/officeDocument/2006/relationships/hyperlink" Target="consultantplus://offline/ref=E96E0ACD737319A82D037D90BCCD281457F91E6A6CCFEFF94F2C194292DAA44BFC79EEE80FC8E700F796CC71FEn2ECF" TargetMode="External"/><Relationship Id="rId201" Type="http://schemas.openxmlformats.org/officeDocument/2006/relationships/hyperlink" Target="consultantplus://offline/ref=E96E0ACD737319A82D037D90BCCD281451F91E6B6AC0EFF94F2C194292DAA44BEE79B6E40CC5F102F7839A20B87B3DFEFD5A1F9D8BE9E16En3EDF" TargetMode="External"/><Relationship Id="rId222" Type="http://schemas.openxmlformats.org/officeDocument/2006/relationships/hyperlink" Target="consultantplus://offline/ref=E96E0ACD737319A82D037D90BCCD281451F91E6B6AC0EFF94F2C194292DAA44BEE79B6E40CC5F103F3839A20B87B3DFEFD5A1F9D8BE9E16En3EDF" TargetMode="External"/><Relationship Id="rId12" Type="http://schemas.openxmlformats.org/officeDocument/2006/relationships/hyperlink" Target="consultantplus://offline/ref=E96E0ACD737319A82D037D90BCCD281451F91A6D67CCEFF94F2C194292DAA44BFC79EEE80FC8E700F796CC71FEn2ECF" TargetMode="External"/><Relationship Id="rId17" Type="http://schemas.openxmlformats.org/officeDocument/2006/relationships/hyperlink" Target="consultantplus://offline/ref=E96E0ACD737319A82D037D90BCCD281451F91E6B6AC0EFF94F2C194292DAA44BEE79B6E40FC9FE07FF839A20B87B3DFEFD5A1F9D8BE9E16En3EDF" TargetMode="External"/><Relationship Id="rId33" Type="http://schemas.openxmlformats.org/officeDocument/2006/relationships/hyperlink" Target="consultantplus://offline/ref=E96E0ACD737319A82D037D90BCCD281451F91E6B6AC0EFF94F2C194292DAA44BEE79B6E40CC0F907F5839A20B87B3DFEFD5A1F9D8BE9E16En3EDF" TargetMode="External"/><Relationship Id="rId38" Type="http://schemas.openxmlformats.org/officeDocument/2006/relationships/hyperlink" Target="consultantplus://offline/ref=E96E0ACD737319A82D037D90BCCD281451F91E6B6AC0EFF94F2C194292DAA44BEE79B6E40CC0F906FF839A20B87B3DFEFD5A1F9D8BE9E16En3EDF" TargetMode="External"/><Relationship Id="rId59" Type="http://schemas.openxmlformats.org/officeDocument/2006/relationships/hyperlink" Target="consultantplus://offline/ref=E96E0ACD737319A82D037D90BCCD281451F91E6B6AC0EFF94F2C194292DAA44BEE79B6E40CC6F809FF839A20B87B3DFEFD5A1F9D8BE9E16En3EDF" TargetMode="External"/><Relationship Id="rId103" Type="http://schemas.openxmlformats.org/officeDocument/2006/relationships/hyperlink" Target="consultantplus://offline/ref=E96E0ACD737319A82D037D90BCCD281451F91E6B6AC0EFF94F2C194292DAA44BEE79B6E40FC9FA02F5839A20B87B3DFEFD5A1F9D8BE9E16En3EDF" TargetMode="External"/><Relationship Id="rId108" Type="http://schemas.openxmlformats.org/officeDocument/2006/relationships/hyperlink" Target="consultantplus://offline/ref=E96E0ACD737319A82D037D90BCCD281451F91E6B6AC0EFF94F2C194292DAA44BEE79B6E40FC9FA05FF839A20B87B3DFEFD5A1F9D8BE9E16En3EDF" TargetMode="External"/><Relationship Id="rId124" Type="http://schemas.openxmlformats.org/officeDocument/2006/relationships/hyperlink" Target="consultantplus://offline/ref=E96E0ACD737319A82D037D90BCCD281451F91E6B6AC0EFF94F2C194292DAA44BEE79B6E40FC9FC04FF839A20B87B3DFEFD5A1F9D8BE9E16En3EDF" TargetMode="External"/><Relationship Id="rId129" Type="http://schemas.openxmlformats.org/officeDocument/2006/relationships/hyperlink" Target="consultantplus://offline/ref=E96E0ACD737319A82D037D90BCCD281451F91E6B6AC0EFF94F2C194292DAA44BEE79B6E40FC9FC08F1839A20B87B3DFEFD5A1F9D8BE9E16En3EDF" TargetMode="External"/><Relationship Id="rId54" Type="http://schemas.openxmlformats.org/officeDocument/2006/relationships/hyperlink" Target="consultantplus://offline/ref=E96E0ACD737319A82D037D90BCCD281451F91E6B6AC0EFF94F2C194292DAA44BEE79B6E40CC5F101F7839A20B87B3DFEFD5A1F9D8BE9E16En3EDF" TargetMode="External"/><Relationship Id="rId70" Type="http://schemas.openxmlformats.org/officeDocument/2006/relationships/hyperlink" Target="consultantplus://offline/ref=E96E0ACD737319A82D037D90BCCD281451F9196D67C8EFF94F2C194292DAA44BEE79B6E40EC0F902FF839A20B87B3DFEFD5A1F9D8BE9E16En3EDF" TargetMode="External"/><Relationship Id="rId75" Type="http://schemas.openxmlformats.org/officeDocument/2006/relationships/hyperlink" Target="consultantplus://offline/ref=E96E0ACD737319A82D037D90BCCD281456FA136566C8EFF94F2C194292DAA44BEE79B6E40EC0F902F6839A20B87B3DFEFD5A1F9D8BE9E16En3EDF" TargetMode="External"/><Relationship Id="rId91" Type="http://schemas.openxmlformats.org/officeDocument/2006/relationships/hyperlink" Target="consultantplus://offline/ref=E96E0ACD737319A82D037D90BCCD281451F91E6B6AC0EFF94F2C194292DAA44BFC79EEE80FC8E700F796CC71FEn2ECF" TargetMode="External"/><Relationship Id="rId96" Type="http://schemas.openxmlformats.org/officeDocument/2006/relationships/hyperlink" Target="consultantplus://offline/ref=E96E0ACD737319A82D037D90BCCD281451F9196C6ACAEFF94F2C194292DAA44BEE79B6E40EC0F908F1839A20B87B3DFEFD5A1F9D8BE9E16En3EDF" TargetMode="External"/><Relationship Id="rId140" Type="http://schemas.openxmlformats.org/officeDocument/2006/relationships/hyperlink" Target="consultantplus://offline/ref=E96E0ACD737319A82D037D90BCCD281451F91E6B6AC0EFF94F2C194292DAA44BEE79B6E40FC9FE01FF839A20B87B3DFEFD5A1F9D8BE9E16En3EDF" TargetMode="External"/><Relationship Id="rId145" Type="http://schemas.openxmlformats.org/officeDocument/2006/relationships/hyperlink" Target="consultantplus://offline/ref=E96E0ACD737319A82D037D90BCCD281451F91E6B6AC0EFF94F2C194292DAA44BEE79B6E40FC9FE06FF839A20B87B3DFEFD5A1F9D8BE9E16En3EDF" TargetMode="External"/><Relationship Id="rId161" Type="http://schemas.openxmlformats.org/officeDocument/2006/relationships/hyperlink" Target="consultantplus://offline/ref=E96E0ACD737319A82D037D90BCCD281451F91E6B6AC0EFF94F2C194292DAA44BEE79B6E40FC9F107FF839A20B87B3DFEFD5A1F9D8BE9E16En3EDF" TargetMode="External"/><Relationship Id="rId166" Type="http://schemas.openxmlformats.org/officeDocument/2006/relationships/hyperlink" Target="consultantplus://offline/ref=E96E0ACD737319A82D037D90BCCD281451F91E6B6AC0EFF94F2C194292DAA44BEE79B6E40FC9F109FF839A20B87B3DFEFD5A1F9D8BE9E16En3EDF" TargetMode="External"/><Relationship Id="rId182" Type="http://schemas.openxmlformats.org/officeDocument/2006/relationships/hyperlink" Target="consultantplus://offline/ref=E96E0ACD737319A82D037D90BCCD281451F91E6B6AC0EFF94F2C194292DAA44BEE79B6E40CC0F907F1839A20B87B3DFEFD5A1F9D8BE9E16En3EDF" TargetMode="External"/><Relationship Id="rId187" Type="http://schemas.openxmlformats.org/officeDocument/2006/relationships/hyperlink" Target="consultantplus://offline/ref=E96E0ACD737319A82D037D90BCCD281451F91E6B6AC0EFF94F2C194292DAA44BEE79B6E40CC0F907F1839A20B87B3DFEFD5A1F9D8BE9E16En3EDF" TargetMode="External"/><Relationship Id="rId217" Type="http://schemas.openxmlformats.org/officeDocument/2006/relationships/hyperlink" Target="consultantplus://offline/ref=E96E0ACD737319A82D037D90BCCD281451F91E6B6AC0EFF94F2C194292DAA44BEE79B6E40CC1F005F1839A20B87B3DFEFD5A1F9D8BE9E16En3EDF" TargetMode="External"/><Relationship Id="rId1" Type="http://schemas.openxmlformats.org/officeDocument/2006/relationships/styles" Target="styles.xml"/><Relationship Id="rId6" Type="http://schemas.openxmlformats.org/officeDocument/2006/relationships/hyperlink" Target="consultantplus://offline/ref=E96E0ACD737319A82D037D90BCCD281456FC12686EC8EFF94F2C194292DAA44BEE79B6E40EC0F900F3839A20B87B3DFEFD5A1F9D8BE9E16En3EDF" TargetMode="External"/><Relationship Id="rId212" Type="http://schemas.openxmlformats.org/officeDocument/2006/relationships/hyperlink" Target="consultantplus://offline/ref=E96E0ACD737319A82D037D90BCCD281451F91E6B6AC0EFF94F2C194292DAA44BEE79B6E40CC1F901F5839A20B87B3DFEFD5A1F9D8BE9E16En3EDF" TargetMode="External"/><Relationship Id="rId233" Type="http://schemas.openxmlformats.org/officeDocument/2006/relationships/hyperlink" Target="consultantplus://offline/ref=E96E0ACD737319A82D037D90BCCD281457F11F646EC0EFF94F2C194292DAA44BEE79B6E40EC0F901F5839A20B87B3DFEFD5A1F9D8BE9E16En3EDF" TargetMode="External"/><Relationship Id="rId23" Type="http://schemas.openxmlformats.org/officeDocument/2006/relationships/hyperlink" Target="consultantplus://offline/ref=E96E0ACD737319A82D037D90BCCD281451F91E6B6AC0EFF94F2C194292DAA44BEE79B6E40CC0F907F1839A20B87B3DFEFD5A1F9D8BE9E16En3EDF" TargetMode="External"/><Relationship Id="rId28" Type="http://schemas.openxmlformats.org/officeDocument/2006/relationships/hyperlink" Target="consultantplus://offline/ref=E96E0ACD737319A82D037D90BCCD281451F91E6B6AC0EFF94F2C194292DAA44BEE79B6E40CC0F905F7839A20B87B3DFEFD5A1F9D8BE9E16En3EDF" TargetMode="External"/><Relationship Id="rId49" Type="http://schemas.openxmlformats.org/officeDocument/2006/relationships/hyperlink" Target="consultantplus://offline/ref=E96E0ACD737319A82D037D90BCCD281451F91E6B6AC0EFF94F2C194292DAA44BEE79B6E40CC0F800F1839A20B87B3DFEFD5A1F9D8BE9E16En3EDF" TargetMode="External"/><Relationship Id="rId114" Type="http://schemas.openxmlformats.org/officeDocument/2006/relationships/hyperlink" Target="consultantplus://offline/ref=E96E0ACD737319A82D037D90BCCD281451F91E6B6AC0EFF94F2C194292DAA44BEE79B6E40FC9FD02F1839A20B87B3DFEFD5A1F9D8BE9E16En3EDF" TargetMode="External"/><Relationship Id="rId119" Type="http://schemas.openxmlformats.org/officeDocument/2006/relationships/hyperlink" Target="consultantplus://offline/ref=E96E0ACD737319A82D037D90BCCD281451F91E6B6AC0EFF94F2C194292DAA44BEE79B6E40FC9FC02F1839A20B87B3DFEFD5A1F9D8BE9E16En3EDF" TargetMode="External"/><Relationship Id="rId44" Type="http://schemas.openxmlformats.org/officeDocument/2006/relationships/hyperlink" Target="consultantplus://offline/ref=E96E0ACD737319A82D037D90BCCD281451F91E6B6AC0EFF94F2C194292DAA44BEE79B6E40CC0F908FF839A20B87B3DFEFD5A1F9D8BE9E16En3EDF" TargetMode="External"/><Relationship Id="rId60" Type="http://schemas.openxmlformats.org/officeDocument/2006/relationships/hyperlink" Target="consultantplus://offline/ref=E96E0ACD737319A82D037D90BCCD281451F9196D67C8EFF94F2C194292DAA44BEE79B6E40EC0F901F4839A20B87B3DFEFD5A1F9D8BE9E16En3EDF" TargetMode="External"/><Relationship Id="rId65" Type="http://schemas.openxmlformats.org/officeDocument/2006/relationships/hyperlink" Target="consultantplus://offline/ref=E96E0ACD737319A82D037D90BCCD281451F91A6D67CCEFF94F2C194292DAA44BFC79EEE80FC8E700F796CC71FEn2ECF" TargetMode="External"/><Relationship Id="rId81" Type="http://schemas.openxmlformats.org/officeDocument/2006/relationships/hyperlink" Target="consultantplus://offline/ref=E96E0ACD737319A82D037D90BCCD281451F919686CC9EFF94F2C194292DAA44BFC79EEE80FC8E700F796CC71FEn2ECF" TargetMode="External"/><Relationship Id="rId86" Type="http://schemas.openxmlformats.org/officeDocument/2006/relationships/hyperlink" Target="consultantplus://offline/ref=E96E0ACD737319A82D037D90BCCD281451F9196D67C8EFF94F2C194292DAA44BEE79B6E40EC0F904F7839A20B87B3DFEFD5A1F9D8BE9E16En3EDF" TargetMode="External"/><Relationship Id="rId130" Type="http://schemas.openxmlformats.org/officeDocument/2006/relationships/hyperlink" Target="consultantplus://offline/ref=E96E0ACD737319A82D037D90BCCD281451F91E6B6AC0EFF94F2C194292DAA44BEE79B6E40FC9FC09F7839A20B87B3DFEFD5A1F9D8BE9E16En3EDF" TargetMode="External"/><Relationship Id="rId135" Type="http://schemas.openxmlformats.org/officeDocument/2006/relationships/hyperlink" Target="consultantplus://offline/ref=E96E0ACD737319A82D037D90BCCD281451F91E6B6AC0EFF94F2C194292DAA44BEE79B6E40FC9FF02F3839A20B87B3DFEFD5A1F9D8BE9E16En3EDF" TargetMode="External"/><Relationship Id="rId151" Type="http://schemas.openxmlformats.org/officeDocument/2006/relationships/hyperlink" Target="consultantplus://offline/ref=E96E0ACD737319A82D037D90BCCD281451F91E6B6AC0EFF94F2C194292DAA44BEE79B6E40FC9F102F1839A20B87B3DFEFD5A1F9D8BE9E16En3EDF" TargetMode="External"/><Relationship Id="rId156" Type="http://schemas.openxmlformats.org/officeDocument/2006/relationships/hyperlink" Target="consultantplus://offline/ref=E96E0ACD737319A82D037D90BCCD281451F91E6B6AC0EFF94F2C194292DAA44BEE79B6E40FC9F106F5839A20B87B3DFEFD5A1F9D8BE9E16En3EDF" TargetMode="External"/><Relationship Id="rId177" Type="http://schemas.openxmlformats.org/officeDocument/2006/relationships/hyperlink" Target="consultantplus://offline/ref=E96E0ACD737319A82D037D90BCCD281451F91E6B6AC0EFF94F2C194292DAA44BEE79B6E40CC0F905F7839A20B87B3DFEFD5A1F9D8BE9E16En3EDF" TargetMode="External"/><Relationship Id="rId198" Type="http://schemas.openxmlformats.org/officeDocument/2006/relationships/hyperlink" Target="consultantplus://offline/ref=E96E0ACD737319A82D037D90BCCD281451F91E6B6AC0EFF94F2C194292DAA44BEE79B6E40CC0F909FF839A20B87B3DFEFD5A1F9D8BE9E16En3EDF" TargetMode="External"/><Relationship Id="rId172" Type="http://schemas.openxmlformats.org/officeDocument/2006/relationships/hyperlink" Target="consultantplus://offline/ref=E96E0ACD737319A82D037D90BCCD281451F91E6B6AC0EFF94F2C194292DAA44BEE79B6E40CC0F904F7839A20B87B3DFEFD5A1F9D8BE9E16En3EDF" TargetMode="External"/><Relationship Id="rId193" Type="http://schemas.openxmlformats.org/officeDocument/2006/relationships/hyperlink" Target="consultantplus://offline/ref=E96E0ACD737319A82D037D90BCCD281451F91E6B6AC0EFF94F2C194292DAA44BEE79B6E40CC0F907F1839A20B87B3DFEFD5A1F9D8BE9E16En3EDF" TargetMode="External"/><Relationship Id="rId202" Type="http://schemas.openxmlformats.org/officeDocument/2006/relationships/hyperlink" Target="consultantplus://offline/ref=E96E0ACD737319A82D037D90BCCD281451F91E6B6AC0EFF94F2C194292DAA44BEE79B6E40CC0FB04F5839A20B87B3DFEFD5A1F9D8BE9E16En3EDF" TargetMode="External"/><Relationship Id="rId207" Type="http://schemas.openxmlformats.org/officeDocument/2006/relationships/hyperlink" Target="consultantplus://offline/ref=E96E0ACD737319A82D037D90BCCD281451F91E6B6AC0EFF94F2C194292DAA44BEE79B6E40CC0F107F1839A20B87B3DFEFD5A1F9D8BE9E16En3EDF" TargetMode="External"/><Relationship Id="rId223" Type="http://schemas.openxmlformats.org/officeDocument/2006/relationships/hyperlink" Target="consultantplus://offline/ref=E96E0ACD737319A82D037D90BCCD281451F91E6B6AC0EFF94F2C194292DAA44BEE79B6E40CC5F103F1839A20B87B3DFEFD5A1F9D8BE9E16En3EDF" TargetMode="External"/><Relationship Id="rId228" Type="http://schemas.openxmlformats.org/officeDocument/2006/relationships/hyperlink" Target="consultantplus://offline/ref=E96E0ACD737319A82D037D90BCCD281457F91E6A6CCFEFF94F2C194292DAA44BFC79EEE80FC8E700F796CC71FEn2ECF" TargetMode="External"/><Relationship Id="rId13" Type="http://schemas.openxmlformats.org/officeDocument/2006/relationships/hyperlink" Target="consultantplus://offline/ref=E96E0ACD737319A82D037D90BCCD281456FD196469CAEFF94F2C194292DAA44BEE79B6E40EC0FD07F4839A20B87B3DFEFD5A1F9D8BE9E16En3EDF" TargetMode="External"/><Relationship Id="rId18" Type="http://schemas.openxmlformats.org/officeDocument/2006/relationships/hyperlink" Target="consultantplus://offline/ref=E96E0ACD737319A82D037D90BCCD281451F91E6B6AC0EFF94F2C194292DAA44BEE79B6E40FC9F108FF839A20B87B3DFEFD5A1F9D8BE9E16En3EDF" TargetMode="External"/><Relationship Id="rId39" Type="http://schemas.openxmlformats.org/officeDocument/2006/relationships/hyperlink" Target="consultantplus://offline/ref=E96E0ACD737319A82D037D90BCCD281451F91E6B6AC0EFF94F2C194292DAA44BEE79B6E40CC0F907F7839A20B87B3DFEFD5A1F9D8BE9E16En3EDF" TargetMode="External"/><Relationship Id="rId109" Type="http://schemas.openxmlformats.org/officeDocument/2006/relationships/hyperlink" Target="consultantplus://offline/ref=E96E0ACD737319A82D037D90BCCD281451F91E6B6AC0EFF94F2C194292DAA44BEE79B6E40FC9FA06F3839A20B87B3DFEFD5A1F9D8BE9E16En3EDF" TargetMode="External"/><Relationship Id="rId34" Type="http://schemas.openxmlformats.org/officeDocument/2006/relationships/hyperlink" Target="consultantplus://offline/ref=E96E0ACD737319A82D037D90BCCD281451F91E6B6AC0EFF94F2C194292DAA44BEE79B6E40DC8FA09FE839A20B87B3DFEFD5A1F9D8BE9E16En3EDF" TargetMode="External"/><Relationship Id="rId50" Type="http://schemas.openxmlformats.org/officeDocument/2006/relationships/hyperlink" Target="consultantplus://offline/ref=E96E0ACD737319A82D037D90BCCD281451F91E6B6AC0EFF94F2C194292DAA44BEE79B6E40CC2F905F5839A20B87B3DFEFD5A1F9D8BE9E16En3EDF" TargetMode="External"/><Relationship Id="rId55" Type="http://schemas.openxmlformats.org/officeDocument/2006/relationships/hyperlink" Target="consultantplus://offline/ref=E96E0ACD737319A82D037D90BCCD281451F91E6B6AC0EFF94F2C194292DAA44BEE79B6E40CC5F103F3839A20B87B3DFEFD5A1F9D8BE9E16En3EDF" TargetMode="External"/><Relationship Id="rId76" Type="http://schemas.openxmlformats.org/officeDocument/2006/relationships/hyperlink" Target="consultantplus://offline/ref=E96E0ACD737319A82D037D90BCCD281451F91C6C6FCEEFF94F2C194292DAA44BEE79B6E40EC0F901F5839A20B87B3DFEFD5A1F9D8BE9E16En3EDF" TargetMode="External"/><Relationship Id="rId97" Type="http://schemas.openxmlformats.org/officeDocument/2006/relationships/hyperlink" Target="consultantplus://offline/ref=E96E0ACD737319A82D037D90BCCD281451F9196C6ACAEFF94F2C194292DAA44BEE79B6E40EC0F908FE839A20B87B3DFEFD5A1F9D8BE9E16En3EDF" TargetMode="External"/><Relationship Id="rId104" Type="http://schemas.openxmlformats.org/officeDocument/2006/relationships/hyperlink" Target="consultantplus://offline/ref=E96E0ACD737319A82D037D90BCCD281451F91E6B6AC0EFF94F2C194292DAA44BEE79B6E40FC9FA02F1839A20B87B3DFEFD5A1F9D8BE9E16En3EDF" TargetMode="External"/><Relationship Id="rId120" Type="http://schemas.openxmlformats.org/officeDocument/2006/relationships/hyperlink" Target="consultantplus://offline/ref=E96E0ACD737319A82D037D90BCCD281451F91E6B6AC0EFF94F2C194292DAA44BEE79B6E40FC9FC02FF839A20B87B3DFEFD5A1F9D8BE9E16En3EDF" TargetMode="External"/><Relationship Id="rId125" Type="http://schemas.openxmlformats.org/officeDocument/2006/relationships/hyperlink" Target="consultantplus://offline/ref=E96E0ACD737319A82D037D90BCCD281451F91E6B6AC0EFF94F2C194292DAA44BEE79B6E40FC9FC05F5839A20B87B3DFEFD5A1F9D8BE9E16En3EDF" TargetMode="External"/><Relationship Id="rId141" Type="http://schemas.openxmlformats.org/officeDocument/2006/relationships/hyperlink" Target="consultantplus://offline/ref=E96E0ACD737319A82D037D90BCCD281451F91E6B6AC0EFF94F2C194292DAA44BEE79B6E40FC9FE05F1839A20B87B3DFEFD5A1F9D8BE9E16En3EDF" TargetMode="External"/><Relationship Id="rId146" Type="http://schemas.openxmlformats.org/officeDocument/2006/relationships/hyperlink" Target="consultantplus://offline/ref=E96E0ACD737319A82D037D90BCCD281451F91E6B6AC0EFF94F2C194292DAA44BEE79B6E40FC9FE07F7839A20B87B3DFEFD5A1F9D8BE9E16En3EDF" TargetMode="External"/><Relationship Id="rId167" Type="http://schemas.openxmlformats.org/officeDocument/2006/relationships/hyperlink" Target="consultantplus://offline/ref=E96E0ACD737319A82D037D90BCCD281451F91E6B6AC0EFF94F2C194292DAA44BEE79B6E40FC9F000F5839A20B87B3DFEFD5A1F9D8BE9E16En3EDF" TargetMode="External"/><Relationship Id="rId188" Type="http://schemas.openxmlformats.org/officeDocument/2006/relationships/hyperlink" Target="consultantplus://offline/ref=E96E0ACD737319A82D037D90BCCD281451F9196D67C8EFF94F2C194292DAA44BEE79B6E40EC0F905FE839A20B87B3DFEFD5A1F9D8BE9E16En3EDF" TargetMode="External"/><Relationship Id="rId7" Type="http://schemas.openxmlformats.org/officeDocument/2006/relationships/hyperlink" Target="consultantplus://offline/ref=E96E0ACD737319A82D037D90BCCD281451F9196C6ACAEFF94F2C194292DAA44BEE79B6E40EC0F906F1839A20B87B3DFEFD5A1F9D8BE9E16En3EDF" TargetMode="External"/><Relationship Id="rId71" Type="http://schemas.openxmlformats.org/officeDocument/2006/relationships/hyperlink" Target="consultantplus://offline/ref=E96E0ACD737319A82D037D90BCCD281456FB1F6C6DC9EFF94F2C194292DAA44BFC79EEE80FC8E700F796CC71FEn2ECF" TargetMode="External"/><Relationship Id="rId92" Type="http://schemas.openxmlformats.org/officeDocument/2006/relationships/hyperlink" Target="consultantplus://offline/ref=E96E0ACD737319A82D037D90BCCD281451F9196D67C8EFF94F2C194292DAA44BEE79B6E40EC0F905F2839A20B87B3DFEFD5A1F9D8BE9E16En3EDF" TargetMode="External"/><Relationship Id="rId162" Type="http://schemas.openxmlformats.org/officeDocument/2006/relationships/hyperlink" Target="consultantplus://offline/ref=E96E0ACD737319A82D037D90BCCD281451F91E6B6AC0EFF94F2C194292DAA44BEE79B6E40FC9F108F7839A20B87B3DFEFD5A1F9D8BE9E16En3EDF" TargetMode="External"/><Relationship Id="rId183" Type="http://schemas.openxmlformats.org/officeDocument/2006/relationships/hyperlink" Target="consultantplus://offline/ref=E96E0ACD737319A82D037D90BCCD281451F91E6B6AC0EFF94F2C194292DAA44BEE79B6E40CC0F906F5839A20B87B3DFEFD5A1F9D8BE9E16En3EDF" TargetMode="External"/><Relationship Id="rId213" Type="http://schemas.openxmlformats.org/officeDocument/2006/relationships/hyperlink" Target="consultantplus://offline/ref=E96E0ACD737319A82D037D90BCCD281451F91E6B6AC0EFF94F2C194292DAA44BEE79B6E40CC1F903F7839A20B87B3DFEFD5A1F9D8BE9E16En3EDF" TargetMode="External"/><Relationship Id="rId218" Type="http://schemas.openxmlformats.org/officeDocument/2006/relationships/hyperlink" Target="consultantplus://offline/ref=E96E0ACD737319A82D037D90BCCD281451F91E6B6AC0EFF94F2C194292DAA44BEE79B6E40CC1F007F3839A20B87B3DFEFD5A1F9D8BE9E16En3EDF" TargetMode="External"/><Relationship Id="rId234" Type="http://schemas.openxmlformats.org/officeDocument/2006/relationships/hyperlink" Target="consultantplus://offline/ref=E96E0ACD737319A82D037D90BCCD281456FB1F6D6ACCEFF94F2C194292DAA44BEE79B6E40EC0F904F0839A20B87B3DFEFD5A1F9D8BE9E16En3EDF" TargetMode="External"/><Relationship Id="rId2" Type="http://schemas.openxmlformats.org/officeDocument/2006/relationships/settings" Target="settings.xml"/><Relationship Id="rId29" Type="http://schemas.openxmlformats.org/officeDocument/2006/relationships/hyperlink" Target="consultantplus://offline/ref=E96E0ACD737319A82D037D90BCCD281451F91E6B6AC0EFF94F2C194292DAA44BEE79B6E40CC0F905F5839A20B87B3DFEFD5A1F9D8BE9E16En3EDF" TargetMode="External"/><Relationship Id="rId24" Type="http://schemas.openxmlformats.org/officeDocument/2006/relationships/hyperlink" Target="consultantplus://offline/ref=E96E0ACD737319A82D037D90BCCD281451F91E6B6AC0EFF94F2C194292DAA44BEE79B6E40CC5F100F3839A20B87B3DFEFD5A1F9D8BE9E16En3EDF" TargetMode="External"/><Relationship Id="rId40" Type="http://schemas.openxmlformats.org/officeDocument/2006/relationships/hyperlink" Target="consultantplus://offline/ref=E96E0ACD737319A82D037D90BCCD281451F91E6B6AC0EFF94F2C194292DAA44BEE79B6E40CC0F908F7839A20B87B3DFEFD5A1F9D8BE9E16En3EDF" TargetMode="External"/><Relationship Id="rId45" Type="http://schemas.openxmlformats.org/officeDocument/2006/relationships/hyperlink" Target="consultantplus://offline/ref=E96E0ACD737319A82D037D90BCCD281451F91E6B6AC0EFF94F2C194292DAA44BEE79B6E40CC0F909F5839A20B87B3DFEFD5A1F9D8BE9E16En3EDF" TargetMode="External"/><Relationship Id="rId66" Type="http://schemas.openxmlformats.org/officeDocument/2006/relationships/hyperlink" Target="consultantplus://offline/ref=E96E0ACD737319A82D037D90BCCD281451F9196D67C8EFF94F2C194292DAA44BEE79B6E40EC0F902F6839A20B87B3DFEFD5A1F9D8BE9E16En3EDF" TargetMode="External"/><Relationship Id="rId87" Type="http://schemas.openxmlformats.org/officeDocument/2006/relationships/hyperlink" Target="consultantplus://offline/ref=E96E0ACD737319A82D037D90BCCD281451F91C6C6FCEEFF94F2C194292DAA44BEE79B6E40EC0F901F5839A20B87B3DFEFD5A1F9D8BE9E16En3EDF" TargetMode="External"/><Relationship Id="rId110" Type="http://schemas.openxmlformats.org/officeDocument/2006/relationships/hyperlink" Target="consultantplus://offline/ref=E96E0ACD737319A82D037D90BCCD281451F91E6B6AC0EFF94F2C194292DAA44BEE79B6E40FC9FA07F1839A20B87B3DFEFD5A1F9D8BE9E16En3EDF" TargetMode="External"/><Relationship Id="rId115" Type="http://schemas.openxmlformats.org/officeDocument/2006/relationships/hyperlink" Target="consultantplus://offline/ref=E96E0ACD737319A82D037D90BCCD281451F91E6B6AC0EFF94F2C194292DAA44BEE79B6E40FC9FD04F1839A20B87B3DFEFD5A1F9D8BE9E16En3EDF" TargetMode="External"/><Relationship Id="rId131" Type="http://schemas.openxmlformats.org/officeDocument/2006/relationships/hyperlink" Target="consultantplus://offline/ref=E96E0ACD737319A82D037D90BCCD281451F91E6B6AC0EFF94F2C194292DAA44BEE79B6E40FC9FC09F5839A20B87B3DFEFD5A1F9D8BE9E16En3EDF" TargetMode="External"/><Relationship Id="rId136" Type="http://schemas.openxmlformats.org/officeDocument/2006/relationships/hyperlink" Target="consultantplus://offline/ref=E96E0ACD737319A82D037D90BCCD281451F91E6B6AC0EFF94F2C194292DAA44BEE79B6E40FC9FF02F1839A20B87B3DFEFD5A1F9D8BE9E16En3EDF" TargetMode="External"/><Relationship Id="rId157" Type="http://schemas.openxmlformats.org/officeDocument/2006/relationships/hyperlink" Target="consultantplus://offline/ref=E96E0ACD737319A82D037D90BCCD281451F91E6B6AC0EFF94F2C194292DAA44BEE79B6E40FC9F106F3839A20B87B3DFEFD5A1F9D8BE9E16En3EDF" TargetMode="External"/><Relationship Id="rId178" Type="http://schemas.openxmlformats.org/officeDocument/2006/relationships/hyperlink" Target="consultantplus://offline/ref=E96E0ACD737319A82D037D90BCCD281451F91E6B6AC0EFF94F2C194292DAA44BEE79B6E40CC0F905F5839A20B87B3DFEFD5A1F9D8BE9E16En3EDF" TargetMode="External"/><Relationship Id="rId61" Type="http://schemas.openxmlformats.org/officeDocument/2006/relationships/hyperlink" Target="consultantplus://offline/ref=E96E0ACD737319A82D037D90BCCD281451F919686CC9EFF94F2C194292DAA44BFC79EEE80FC8E700F796CC71FEn2ECF" TargetMode="External"/><Relationship Id="rId82" Type="http://schemas.openxmlformats.org/officeDocument/2006/relationships/hyperlink" Target="consultantplus://offline/ref=E96E0ACD737319A82D037D90BCCD281451F91E6B6AC0EFF94F2C194292DAA44BFC79EEE80FC8E700F796CC71FEn2ECF" TargetMode="External"/><Relationship Id="rId152" Type="http://schemas.openxmlformats.org/officeDocument/2006/relationships/hyperlink" Target="consultantplus://offline/ref=E96E0ACD737319A82D037D90BCCD281451F91E6B6AC0EFF94F2C194292DAA44BEE79B6E40FC9F102FF839A20B87B3DFEFD5A1F9D8BE9E16En3EDF" TargetMode="External"/><Relationship Id="rId173" Type="http://schemas.openxmlformats.org/officeDocument/2006/relationships/hyperlink" Target="consultantplus://offline/ref=E96E0ACD737319A82D037D90BCCD281451F91E6B6AC0EFF94F2C194292DAA44BEE79B6E40CC0F904F7839A20B87B3DFEFD5A1F9D8BE9E16En3EDF" TargetMode="External"/><Relationship Id="rId194" Type="http://schemas.openxmlformats.org/officeDocument/2006/relationships/hyperlink" Target="consultantplus://offline/ref=E96E0ACD737319A82D037D90BCCD281451F91E6B6AC0EFF94F2C194292DAA44BEE79B6E40CC0F908F7839A20B87B3DFEFD5A1F9D8BE9E16En3EDF" TargetMode="External"/><Relationship Id="rId199" Type="http://schemas.openxmlformats.org/officeDocument/2006/relationships/hyperlink" Target="consultantplus://offline/ref=E96E0ACD737319A82D037D90BCCD281451F91E6B6AC0EFF94F2C194292DAA44BEE79B6E40CC0F800F3839A20B87B3DFEFD5A1F9D8BE9E16En3EDF" TargetMode="External"/><Relationship Id="rId203" Type="http://schemas.openxmlformats.org/officeDocument/2006/relationships/hyperlink" Target="consultantplus://offline/ref=E96E0ACD737319A82D037D90BCCD281451F91E6B6AC0EFF94F2C194292DAA44BEE79B6E40CC0FB04F1839A20B87B3DFEFD5A1F9D8BE9E16En3EDF" TargetMode="External"/><Relationship Id="rId208" Type="http://schemas.openxmlformats.org/officeDocument/2006/relationships/hyperlink" Target="consultantplus://offline/ref=E96E0ACD737319A82D037D90BCCD281451F91E6B6AC0EFF94F2C194292DAA44BEE79B6E40CC0F109F5839A20B87B3DFEFD5A1F9D8BE9E16En3EDF" TargetMode="External"/><Relationship Id="rId229" Type="http://schemas.openxmlformats.org/officeDocument/2006/relationships/hyperlink" Target="consultantplus://offline/ref=E96E0ACD737319A82D037D90BCCD281457F91E6A6CCFEFF94F2C194292DAA44BFC79EEE80FC8E700F796CC71FEn2ECF" TargetMode="External"/><Relationship Id="rId19" Type="http://schemas.openxmlformats.org/officeDocument/2006/relationships/hyperlink" Target="consultantplus://offline/ref=E96E0ACD737319A82D037D90BCCD281451F91E6B6AC0EFF94F2C194292DAA44BEE79B6E40CC0F903F1839A20B87B3DFEFD5A1F9D8BE9E16En3EDF" TargetMode="External"/><Relationship Id="rId224" Type="http://schemas.openxmlformats.org/officeDocument/2006/relationships/hyperlink" Target="consultantplus://offline/ref=E96E0ACD737319A82D037D90BCCD281451F91E6B6AC0EFF94F2C194292DAA44BEE79B6E40CC5F103FF839A20B87B3DFEFD5A1F9D8BE9E16En3EDF" TargetMode="External"/><Relationship Id="rId14" Type="http://schemas.openxmlformats.org/officeDocument/2006/relationships/hyperlink" Target="consultantplus://offline/ref=E96E0ACD737319A82D037D90BCCD281456FD196469CAEFF94F2C194292DAA44BEE79B6E40EC0F902F2839A20B87B3DFEFD5A1F9D8BE9E16En3EDF" TargetMode="External"/><Relationship Id="rId30" Type="http://schemas.openxmlformats.org/officeDocument/2006/relationships/hyperlink" Target="consultantplus://offline/ref=E96E0ACD737319A82D037D90BCCD281451F91E6B6AC0EFF94F2C194292DAA44BEE79B6E40CC0F905FF839A20B87B3DFEFD5A1F9D8BE9E16En3EDF" TargetMode="External"/><Relationship Id="rId35" Type="http://schemas.openxmlformats.org/officeDocument/2006/relationships/hyperlink" Target="consultantplus://offline/ref=E96E0ACD737319A82D037D90BCCD281451F91E6B6AC0EFF94F2C194292DAA44BEE79B6E40CC5F102F7839A20B87B3DFEFD5A1F9D8BE9E16En3EDF" TargetMode="External"/><Relationship Id="rId56" Type="http://schemas.openxmlformats.org/officeDocument/2006/relationships/hyperlink" Target="consultantplus://offline/ref=E96E0ACD737319A82D037D90BCCD281451F91E6B6AC0EFF94F2C194292DAA44BEE79B6E40CC5F103F1839A20B87B3DFEFD5A1F9D8BE9E16En3EDF" TargetMode="External"/><Relationship Id="rId77" Type="http://schemas.openxmlformats.org/officeDocument/2006/relationships/hyperlink" Target="consultantplus://offline/ref=E96E0ACD737319A82D037D90BCCD281451F91C6C6FCEEFF94F2C194292DAA44BEE79B6E40EC0FD03FE839A20B87B3DFEFD5A1F9D8BE9E16En3EDF" TargetMode="External"/><Relationship Id="rId100" Type="http://schemas.openxmlformats.org/officeDocument/2006/relationships/hyperlink" Target="consultantplus://offline/ref=E96E0ACD737319A82D037D90BCCD281451F9196D67C8EFF94F2C194292DAA44BEE79B6E40EC0F905F1839A20B87B3DFEFD5A1F9D8BE9E16En3EDF" TargetMode="External"/><Relationship Id="rId105" Type="http://schemas.openxmlformats.org/officeDocument/2006/relationships/hyperlink" Target="consultantplus://offline/ref=E96E0ACD737319A82D037D90BCCD281451F91E6B6AC0EFF94F2C194292DAA44BEE79B6E40FC9FA03F7839A20B87B3DFEFD5A1F9D8BE9E16En3EDF" TargetMode="External"/><Relationship Id="rId126" Type="http://schemas.openxmlformats.org/officeDocument/2006/relationships/hyperlink" Target="consultantplus://offline/ref=E96E0ACD737319A82D037D90BCCD281451F91E6B6AC0EFF94F2C194292DAA44BEE79B6E40FC9FC05F3839A20B87B3DFEFD5A1F9D8BE9E16En3EDF" TargetMode="External"/><Relationship Id="rId147" Type="http://schemas.openxmlformats.org/officeDocument/2006/relationships/hyperlink" Target="consultantplus://offline/ref=E96E0ACD737319A82D037D90BCCD281451F91E6B6AC0EFF94F2C194292DAA44BEE79B6E40FC9FE07F3839A20B87B3DFEFD5A1F9D8BE9E16En3EDF" TargetMode="External"/><Relationship Id="rId168" Type="http://schemas.openxmlformats.org/officeDocument/2006/relationships/hyperlink" Target="consultantplus://offline/ref=E96E0ACD737319A82D037D90BCCD281451F91E6B6AC0EFF94F2C194292DAA44BEE79B6E40FC9F001F3839A20B87B3DFEFD5A1F9D8BE9E16En3EDF" TargetMode="External"/><Relationship Id="rId8" Type="http://schemas.openxmlformats.org/officeDocument/2006/relationships/hyperlink" Target="consultantplus://offline/ref=E96E0ACD737319A82D037D90BCCD281451F9196D67C8EFF94F2C194292DAA44BEE79B6E40EC0F901F6839A20B87B3DFEFD5A1F9D8BE9E16En3EDF" TargetMode="External"/><Relationship Id="rId51" Type="http://schemas.openxmlformats.org/officeDocument/2006/relationships/hyperlink" Target="consultantplus://offline/ref=E96E0ACD737319A82D037D90BCCD281451F91E6B6AC0EFF94F2C194292DAA44BEE79B6E40CC5F001F1839A20B87B3DFEFD5A1F9D8BE9E16En3EDF" TargetMode="External"/><Relationship Id="rId72" Type="http://schemas.openxmlformats.org/officeDocument/2006/relationships/hyperlink" Target="consultantplus://offline/ref=E96E0ACD737319A82D037D90BCCD281451F9196D67C8EFF94F2C194292DAA44BEE79B6E40EC0F903F7839A20B87B3DFEFD5A1F9D8BE9E16En3EDF" TargetMode="External"/><Relationship Id="rId93" Type="http://schemas.openxmlformats.org/officeDocument/2006/relationships/hyperlink" Target="consultantplus://offline/ref=E96E0ACD737319A82D037D90BCCD281456FE12656EC8EFF94F2C194292DAA44BFC79EEE80FC8E700F796CC71FEn2ECF" TargetMode="External"/><Relationship Id="rId98" Type="http://schemas.openxmlformats.org/officeDocument/2006/relationships/hyperlink" Target="consultantplus://offline/ref=E96E0ACD737319A82D037D90BCCD281451F9196D67C8EFF94F2C194292DAA44BEE79B6E40EC0F905F0839A20B87B3DFEFD5A1F9D8BE9E16En3EDF" TargetMode="External"/><Relationship Id="rId121" Type="http://schemas.openxmlformats.org/officeDocument/2006/relationships/hyperlink" Target="consultantplus://offline/ref=E96E0ACD737319A82D037D90BCCD281451F91E6B6AC0EFF94F2C194292DAA44BEE79B6E40FC9FC03F7839A20B87B3DFEFD5A1F9D8BE9E16En3EDF" TargetMode="External"/><Relationship Id="rId142" Type="http://schemas.openxmlformats.org/officeDocument/2006/relationships/hyperlink" Target="consultantplus://offline/ref=E96E0ACD737319A82D037D90BCCD281451F91E6B6AC0EFF94F2C194292DAA44BEE79B6E40FC9FE05FF839A20B87B3DFEFD5A1F9D8BE9E16En3EDF" TargetMode="External"/><Relationship Id="rId163" Type="http://schemas.openxmlformats.org/officeDocument/2006/relationships/hyperlink" Target="consultantplus://offline/ref=E96E0ACD737319A82D037D90BCCD281451F91E6B6AC0EFF94F2C194292DAA44BEE79B6E40FC9F108F5839A20B87B3DFEFD5A1F9D8BE9E16En3EDF" TargetMode="External"/><Relationship Id="rId184" Type="http://schemas.openxmlformats.org/officeDocument/2006/relationships/hyperlink" Target="consultantplus://offline/ref=E96E0ACD737319A82D037D90BCCD281451F91E6B6AC0EFF94F2C194292DAA44BEE79B6E40CC0F907F1839A20B87B3DFEFD5A1F9D8BE9E16En3EDF" TargetMode="External"/><Relationship Id="rId189" Type="http://schemas.openxmlformats.org/officeDocument/2006/relationships/hyperlink" Target="consultantplus://offline/ref=E96E0ACD737319A82D037D90BCCD281451F91E6B6AC0EFF94F2C194292DAA44BEE79B6E40CC0F906F1839A20B87B3DFEFD5A1F9D8BE9E16En3EDF" TargetMode="External"/><Relationship Id="rId219" Type="http://schemas.openxmlformats.org/officeDocument/2006/relationships/hyperlink" Target="consultantplus://offline/ref=E96E0ACD737319A82D037D90BCCD281451F91E6B6AC0EFF94F2C194292DAA44BEE79B6E206C7F254A7CC9B7CFD262EFFF45A1D9C97nEE9F" TargetMode="External"/><Relationship Id="rId3" Type="http://schemas.openxmlformats.org/officeDocument/2006/relationships/webSettings" Target="webSettings.xml"/><Relationship Id="rId214" Type="http://schemas.openxmlformats.org/officeDocument/2006/relationships/hyperlink" Target="consultantplus://offline/ref=E96E0ACD737319A82D037D90BCCD281451F91E6B6AC0EFF94F2C194292DAA44BEE79B6E40CC1F904F1839A20B87B3DFEFD5A1F9D8BE9E16En3EDF" TargetMode="External"/><Relationship Id="rId230" Type="http://schemas.openxmlformats.org/officeDocument/2006/relationships/hyperlink" Target="consultantplus://offline/ref=E96E0ACD737319A82D037D90BCCD281456FB1F6C6DC9EFF94F2C194292DAA44BFC79EEE80FC8E700F796CC71FEn2ECF" TargetMode="External"/><Relationship Id="rId235" Type="http://schemas.openxmlformats.org/officeDocument/2006/relationships/fontTable" Target="fontTable.xml"/><Relationship Id="rId25" Type="http://schemas.openxmlformats.org/officeDocument/2006/relationships/hyperlink" Target="consultantplus://offline/ref=E96E0ACD737319A82D037D90BCCD281451F91E6B6AC0EFF94F2C194292DAA44BEE79B6E40CC5F103F7839A20B87B3DFEFD5A1F9D8BE9E16En3EDF" TargetMode="External"/><Relationship Id="rId46" Type="http://schemas.openxmlformats.org/officeDocument/2006/relationships/hyperlink" Target="consultantplus://offline/ref=E96E0ACD737319A82D037D90BCCD281451F91E6B6AC0EFF94F2C194292DAA44BEE79B6E40CC0F909F1839A20B87B3DFEFD5A1F9D8BE9E16En3EDF" TargetMode="External"/><Relationship Id="rId67" Type="http://schemas.openxmlformats.org/officeDocument/2006/relationships/hyperlink" Target="consultantplus://offline/ref=E96E0ACD737319A82D037D90BCCD281451F9196D67C8EFF94F2C194292DAA44BEE79B6E40EC0F902F1839A20B87B3DFEFD5A1F9D8BE9E16En3EDF" TargetMode="External"/><Relationship Id="rId116" Type="http://schemas.openxmlformats.org/officeDocument/2006/relationships/hyperlink" Target="consultantplus://offline/ref=E96E0ACD737319A82D037D90BCCD281451F91E6B6AC0EFF94F2C194292DAA44BEE79B6E40FC9FD05F3839A20B87B3DFEFD5A1F9D8BE9E16En3EDF" TargetMode="External"/><Relationship Id="rId137" Type="http://schemas.openxmlformats.org/officeDocument/2006/relationships/hyperlink" Target="consultantplus://offline/ref=E96E0ACD737319A82D037D90BCCD281451F91E6B6AC0EFF94F2C194292DAA44BEE79B6E40FC9FF03F7839A20B87B3DFEFD5A1F9D8BE9E16En3EDF" TargetMode="External"/><Relationship Id="rId158" Type="http://schemas.openxmlformats.org/officeDocument/2006/relationships/hyperlink" Target="consultantplus://offline/ref=E96E0ACD737319A82D037D90BCCD281451F91E6B6AC0EFF94F2C194292DAA44BEE79B6E40FC9F106F1839A20B87B3DFEFD5A1F9D8BE9E16En3EDF" TargetMode="External"/><Relationship Id="rId20" Type="http://schemas.openxmlformats.org/officeDocument/2006/relationships/hyperlink" Target="consultantplus://offline/ref=E96E0ACD737319A82D037D90BCCD281451F91E6B6AC0EFF94F2C194292DAA44BEE79B6E40CC0F903FF839A20B87B3DFEFD5A1F9D8BE9E16En3EDF" TargetMode="External"/><Relationship Id="rId41" Type="http://schemas.openxmlformats.org/officeDocument/2006/relationships/hyperlink" Target="consultantplus://offline/ref=E96E0ACD737319A82D037D90BCCD281451F91E6B6AC0EFF94F2C194292DAA44BEE79B6E40CC0F908F5839A20B87B3DFEFD5A1F9D8BE9E16En3EDF" TargetMode="External"/><Relationship Id="rId62" Type="http://schemas.openxmlformats.org/officeDocument/2006/relationships/hyperlink" Target="consultantplus://offline/ref=E96E0ACD737319A82D037D90BCCD281451F91A6D67CCEFF94F2C194292DAA44BFC79EEE80FC8E700F796CC71FEn2ECF" TargetMode="External"/><Relationship Id="rId83" Type="http://schemas.openxmlformats.org/officeDocument/2006/relationships/hyperlink" Target="consultantplus://offline/ref=E96E0ACD737319A82D037D90BCCD281456F01B6E6AC0EFF94F2C194292DAA44BFC79EEE80FC8E700F796CC71FEn2ECF" TargetMode="External"/><Relationship Id="rId88" Type="http://schemas.openxmlformats.org/officeDocument/2006/relationships/hyperlink" Target="consultantplus://offline/ref=E96E0ACD737319A82D037D90BCCD281451F91C6C6FCEEFF94F2C194292DAA44BEE79B6E40EC0FD03FE839A20B87B3DFEFD5A1F9D8BE9E16En3EDF" TargetMode="External"/><Relationship Id="rId111" Type="http://schemas.openxmlformats.org/officeDocument/2006/relationships/hyperlink" Target="consultantplus://offline/ref=E96E0ACD737319A82D037D90BCCD281451F91E6B6AC0EFF94F2C194292DAA44BEE79B6E40FC9FA08F7839A20B87B3DFEFD5A1F9D8BE9E16En3EDF" TargetMode="External"/><Relationship Id="rId132" Type="http://schemas.openxmlformats.org/officeDocument/2006/relationships/hyperlink" Target="consultantplus://offline/ref=E96E0ACD737319A82D037D90BCCD281451F91E6B6AC0EFF94F2C194292DAA44BEE79B6E40FC9FF01F3839A20B87B3DFEFD5A1F9D8BE9E16En3EDF" TargetMode="External"/><Relationship Id="rId153" Type="http://schemas.openxmlformats.org/officeDocument/2006/relationships/hyperlink" Target="consultantplus://offline/ref=E96E0ACD737319A82D037D90BCCD281451F91E6B6AC0EFF94F2C194292DAA44BEE79B6E40FC9F103FF839A20B87B3DFEFD5A1F9D8BE9E16En3EDF" TargetMode="External"/><Relationship Id="rId174" Type="http://schemas.openxmlformats.org/officeDocument/2006/relationships/hyperlink" Target="consultantplus://offline/ref=E96E0ACD737319A82D037D90BCCD281451F91E6B6AC0EFF94F2C194292DAA44BEE79B6E40CC0F907F1839A20B87B3DFEFD5A1F9D8BE9E16En3EDF" TargetMode="External"/><Relationship Id="rId179" Type="http://schemas.openxmlformats.org/officeDocument/2006/relationships/hyperlink" Target="consultantplus://offline/ref=E96E0ACD737319A82D037D90BCCD281451F91E6B6AC0EFF94F2C194292DAA44BEE79B6E40CC0F905FF839A20B87B3DFEFD5A1F9D8BE9E16En3EDF" TargetMode="External"/><Relationship Id="rId195" Type="http://schemas.openxmlformats.org/officeDocument/2006/relationships/hyperlink" Target="consultantplus://offline/ref=E96E0ACD737319A82D037D90BCCD281451F91E6B6AC0EFF94F2C194292DAA44BEE79B6E40CC0F908F5839A20B87B3DFEFD5A1F9D8BE9E16En3EDF" TargetMode="External"/><Relationship Id="rId209" Type="http://schemas.openxmlformats.org/officeDocument/2006/relationships/hyperlink" Target="consultantplus://offline/ref=E96E0ACD737319A82D037D90BCCD281451F91E6B6AC0EFF94F2C194292DAA44BEE79B6E40CC0F109FF839A20B87B3DFEFD5A1F9D8BE9E16En3EDF" TargetMode="External"/><Relationship Id="rId190" Type="http://schemas.openxmlformats.org/officeDocument/2006/relationships/hyperlink" Target="consultantplus://offline/ref=E96E0ACD737319A82D037D90BCCD281451F91E6B6AC0EFF94F2C194292DAA44BEE79B6E40CC0F907F5839A20B87B3DFEFD5A1F9D8BE9E16En3EDF" TargetMode="External"/><Relationship Id="rId204" Type="http://schemas.openxmlformats.org/officeDocument/2006/relationships/hyperlink" Target="consultantplus://offline/ref=E96E0ACD737319A82D037D90BCCD281451F91E6B6AC0EFF94F2C194292DAA44BEE79B6E40CC0FB05F7839A20B87B3DFEFD5A1F9D8BE9E16En3EDF" TargetMode="External"/><Relationship Id="rId220" Type="http://schemas.openxmlformats.org/officeDocument/2006/relationships/hyperlink" Target="consultantplus://offline/ref=E96E0ACD737319A82D037D90BCCD281451F91E6B6AC0EFF94F2C194292DAA44BEE79B6E40CC3FD01FF839A20B87B3DFEFD5A1F9D8BE9E16En3EDF" TargetMode="External"/><Relationship Id="rId225" Type="http://schemas.openxmlformats.org/officeDocument/2006/relationships/hyperlink" Target="consultantplus://offline/ref=E96E0ACD737319A82D037D90BCCD281451F91E6B6AC0EFF94F2C194292DAA44BEE79B6E209C0F254A7CC9B7CFD262EFFF45A1D9C97nEE9F" TargetMode="External"/><Relationship Id="rId15" Type="http://schemas.openxmlformats.org/officeDocument/2006/relationships/hyperlink" Target="consultantplus://offline/ref=E96E0ACD737319A82D037D90BCCD281456FD196469CAEFF94F2C194292DAA44BEE79B6E40EC0FC01F1839A20B87B3DFEFD5A1F9D8BE9E16En3EDF" TargetMode="External"/><Relationship Id="rId36" Type="http://schemas.openxmlformats.org/officeDocument/2006/relationships/hyperlink" Target="consultantplus://offline/ref=E96E0ACD737319A82D037D90BCCD281451F91E6B6AC0EFF94F2C194292DAA44BEE79B6E40CC5F101F3839A20B87B3DFEFD5A1F9D8BE9E16En3EDF" TargetMode="External"/><Relationship Id="rId57" Type="http://schemas.openxmlformats.org/officeDocument/2006/relationships/hyperlink" Target="consultantplus://offline/ref=E96E0ACD737319A82D037D90BCCD281451F91E6B6AC0EFF94F2C194292DAA44BEE79B6E40CC5F103FF839A20B87B3DFEFD5A1F9D8BE9E16En3EDF" TargetMode="External"/><Relationship Id="rId106" Type="http://schemas.openxmlformats.org/officeDocument/2006/relationships/hyperlink" Target="consultantplus://offline/ref=E96E0ACD737319A82D037D90BCCD281451F91E6B6AC0EFF94F2C194292DAA44BEE79B6E40FC9FA03FF839A20B87B3DFEFD5A1F9D8BE9E16En3EDF" TargetMode="External"/><Relationship Id="rId127" Type="http://schemas.openxmlformats.org/officeDocument/2006/relationships/hyperlink" Target="consultantplus://offline/ref=E96E0ACD737319A82D037D90BCCD281451F91E6B6AC0EFF94F2C194292DAA44BEE79B6E40FC9FC06F1839A20B87B3DFEFD5A1F9D8BE9E16En3EDF" TargetMode="External"/><Relationship Id="rId10" Type="http://schemas.openxmlformats.org/officeDocument/2006/relationships/hyperlink" Target="consultantplus://offline/ref=E96E0ACD737319A82D037D90BCCD281456F112646DCFEFF94F2C194292DAA44BFC79EEE80FC8E700F796CC71FEn2ECF" TargetMode="External"/><Relationship Id="rId31" Type="http://schemas.openxmlformats.org/officeDocument/2006/relationships/hyperlink" Target="consultantplus://offline/ref=E96E0ACD737319A82D037D90BCCD281451F91E6B6AC0EFF94F2C194292DAA44BEE79B6E40CC0F906F5839A20B87B3DFEFD5A1F9D8BE9E16En3EDF" TargetMode="External"/><Relationship Id="rId52" Type="http://schemas.openxmlformats.org/officeDocument/2006/relationships/hyperlink" Target="consultantplus://offline/ref=E96E0ACD737319A82D037D90BCCD281451F91E6B6AC0EFF94F2C194292DAA44BEE79B6E40CC2F907F7839A20B87B3DFEFD5A1F9D8BE9E16En3EDF" TargetMode="External"/><Relationship Id="rId73" Type="http://schemas.openxmlformats.org/officeDocument/2006/relationships/hyperlink" Target="consultantplus://offline/ref=E96E0ACD737319A82D037D90BCCD281451F9196C6ACAEFF94F2C194292DAA44BEE79B6E40EC0F908F3839A20B87B3DFEFD5A1F9D8BE9E16En3EDF" TargetMode="External"/><Relationship Id="rId78" Type="http://schemas.openxmlformats.org/officeDocument/2006/relationships/hyperlink" Target="consultantplus://offline/ref=E96E0ACD737319A82D037D90BCCD281451F9196C6ACAEFF94F2C194292DAA44BEE79B6E40EC0F908F0839A20B87B3DFEFD5A1F9D8BE9E16En3EDF" TargetMode="External"/><Relationship Id="rId94" Type="http://schemas.openxmlformats.org/officeDocument/2006/relationships/hyperlink" Target="consultantplus://offline/ref=E96E0ACD737319A82D037D90BCCD281456F01C6A6FCDEFF94F2C194292DAA44BEE79B6E40EC0F901F6839A20B87B3DFEFD5A1F9D8BE9E16En3EDF" TargetMode="External"/><Relationship Id="rId99" Type="http://schemas.openxmlformats.org/officeDocument/2006/relationships/hyperlink" Target="consultantplus://offline/ref=E96E0ACD737319A82D037D90BCCD281451F91E6B6AC0EFF94F2C194292DAA44BFC79EEE80FC8E700F796CC71FEn2ECF" TargetMode="External"/><Relationship Id="rId101" Type="http://schemas.openxmlformats.org/officeDocument/2006/relationships/hyperlink" Target="consultantplus://offline/ref=E96E0ACD737319A82D037D90BCCD281451F91E6B6AC0EFF94F2C194292DAA44BEE79B6E40FC9FA01FF839A20B87B3DFEFD5A1F9D8BE9E16En3EDF" TargetMode="External"/><Relationship Id="rId122" Type="http://schemas.openxmlformats.org/officeDocument/2006/relationships/hyperlink" Target="consultantplus://offline/ref=E96E0ACD737319A82D037D90BCCD281451F91E6B6AC0EFF94F2C194292DAA44BEE79B6E40FC9FC03FF839A20B87B3DFEFD5A1F9D8BE9E16En3EDF" TargetMode="External"/><Relationship Id="rId143" Type="http://schemas.openxmlformats.org/officeDocument/2006/relationships/hyperlink" Target="consultantplus://offline/ref=E96E0ACD737319A82D037D90BCCD281451F91E6B6AC0EFF94F2C194292DAA44BEE79B6E40FC9FE06F5839A20B87B3DFEFD5A1F9D8BE9E16En3EDF" TargetMode="External"/><Relationship Id="rId148" Type="http://schemas.openxmlformats.org/officeDocument/2006/relationships/hyperlink" Target="consultantplus://offline/ref=E96E0ACD737319A82D037D90BCCD281451F91E6B6AC0EFF94F2C194292DAA44BEE79B6E40FC9FE07F1839A20B87B3DFEFD5A1F9D8BE9E16En3EDF" TargetMode="External"/><Relationship Id="rId164" Type="http://schemas.openxmlformats.org/officeDocument/2006/relationships/hyperlink" Target="consultantplus://offline/ref=E96E0ACD737319A82D037D90BCCD281451F91E6B6AC0EFF94F2C194292DAA44BEE79B6E40FC9F108FF839A20B87B3DFEFD5A1F9D8BE9E16En3EDF" TargetMode="External"/><Relationship Id="rId169" Type="http://schemas.openxmlformats.org/officeDocument/2006/relationships/hyperlink" Target="consultantplus://offline/ref=E96E0ACD737319A82D037D90BCCD281451F91E6B6AC0EFF94F2C194292DAA44BEE79B6E40FC9F003F5839A20B87B3DFEFD5A1F9D8BE9E16En3EDF" TargetMode="External"/><Relationship Id="rId185" Type="http://schemas.openxmlformats.org/officeDocument/2006/relationships/hyperlink" Target="consultantplus://offline/ref=E96E0ACD737319A82D037D90BCCD281451F91E6B6AC0EFF94F2C194292DAA44BEE79B6E40CC5F102F7839A20B87B3DFEFD5A1F9D8BE9E16En3E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E0ACD737319A82D037D90BCCD281451F9196D67C8EFF94F2C194292DAA44BEE79B6E40EC0F901F7839A20B87B3DFEFD5A1F9D8BE9E16En3EDF" TargetMode="External"/><Relationship Id="rId180" Type="http://schemas.openxmlformats.org/officeDocument/2006/relationships/hyperlink" Target="consultantplus://offline/ref=E96E0ACD737319A82D037D90BCCD281451F91E6B6AC0EFF94F2C194292DAA44BEE79B6E40CC0F906F5839A20B87B3DFEFD5A1F9D8BE9E16En3EDF" TargetMode="External"/><Relationship Id="rId210" Type="http://schemas.openxmlformats.org/officeDocument/2006/relationships/hyperlink" Target="consultantplus://offline/ref=E96E0ACD737319A82D037D90BCCD281451F91E6B6AC0EFF94F2C194292DAA44BEE79B6E40CC0F000FF839A20B87B3DFEFD5A1F9D8BE9E16En3EDF" TargetMode="External"/><Relationship Id="rId215" Type="http://schemas.openxmlformats.org/officeDocument/2006/relationships/hyperlink" Target="consultantplus://offline/ref=E96E0ACD737319A82D037D90BCCD281451F91E6B6AC0EFF94F2C194292DAA44BEE79B6E40CC1F904FF839A20B87B3DFEFD5A1F9D8BE9E16En3EDF" TargetMode="External"/><Relationship Id="rId236" Type="http://schemas.openxmlformats.org/officeDocument/2006/relationships/theme" Target="theme/theme1.xml"/><Relationship Id="rId26" Type="http://schemas.openxmlformats.org/officeDocument/2006/relationships/hyperlink" Target="consultantplus://offline/ref=E96E0ACD737319A82D037D90BCCD281451F91E6B6AC0EFF94F2C194292DAA44BEE79B6E40CC0F904F3839A20B87B3DFEFD5A1F9D8BE9E16En3EDF" TargetMode="External"/><Relationship Id="rId231" Type="http://schemas.openxmlformats.org/officeDocument/2006/relationships/hyperlink" Target="consultantplus://offline/ref=E96E0ACD737319A82D037D90BCCD281457F81D6B68CFEFF94F2C194292DAA44BEE79B6E40EC0F902F3839A20B87B3DFEFD5A1F9D8BE9E16En3EDF" TargetMode="External"/><Relationship Id="rId47" Type="http://schemas.openxmlformats.org/officeDocument/2006/relationships/hyperlink" Target="consultantplus://offline/ref=E96E0ACD737319A82D037D90BCCD281451F91E6B6AC0EFF94F2C194292DAA44BEE79B6E40CC0F909FF839A20B87B3DFEFD5A1F9D8BE9E16En3EDF" TargetMode="External"/><Relationship Id="rId68" Type="http://schemas.openxmlformats.org/officeDocument/2006/relationships/hyperlink" Target="consultantplus://offline/ref=E96E0ACD737319A82D037D90BCCD281451F9196C6ACAEFF94F2C194292DAA44BEE79B6E40EC0F908F4839A20B87B3DFEFD5A1F9D8BE9E16En3EDF" TargetMode="External"/><Relationship Id="rId89" Type="http://schemas.openxmlformats.org/officeDocument/2006/relationships/hyperlink" Target="consultantplus://offline/ref=E96E0ACD737319A82D037D90BCCD281451F9196D67C8EFF94F2C194292DAA44BEE79B6E40EC0F904F5839A20B87B3DFEFD5A1F9D8BE9E16En3EDF" TargetMode="External"/><Relationship Id="rId112" Type="http://schemas.openxmlformats.org/officeDocument/2006/relationships/hyperlink" Target="consultantplus://offline/ref=E96E0ACD737319A82D037D90BCCD281451F91E6B6AC0EFF94F2C194292DAA44BEE79B6E40FC9FA08F5839A20B87B3DFEFD5A1F9D8BE9E16En3EDF" TargetMode="External"/><Relationship Id="rId133" Type="http://schemas.openxmlformats.org/officeDocument/2006/relationships/hyperlink" Target="consultantplus://offline/ref=E96E0ACD737319A82D037D90BCCD281451F91E6B6AC0EFF94F2C194292DAA44BEE79B6E40FC9FF02F7839A20B87B3DFEFD5A1F9D8BE9E16En3EDF" TargetMode="External"/><Relationship Id="rId154" Type="http://schemas.openxmlformats.org/officeDocument/2006/relationships/hyperlink" Target="consultantplus://offline/ref=E96E0ACD737319A82D037D90BCCD281451F91E6B6AC0EFF94F2C194292DAA44BEE79B6E40FC9F104F3839A20B87B3DFEFD5A1F9D8BE9E16En3EDF" TargetMode="External"/><Relationship Id="rId175" Type="http://schemas.openxmlformats.org/officeDocument/2006/relationships/hyperlink" Target="consultantplus://offline/ref=E96E0ACD737319A82D037D90BCCD281451F91E6B6AC0EFF94F2C194292DAA44BEE79B6E40CC5F103F7839A20B87B3DFEFD5A1F9D8BE9E16En3EDF" TargetMode="External"/><Relationship Id="rId196" Type="http://schemas.openxmlformats.org/officeDocument/2006/relationships/hyperlink" Target="consultantplus://offline/ref=E96E0ACD737319A82D037D90BCCD281451F91E6B6AC0EFF94F2C194292DAA44BEE79B6E40CC0F909F5839A20B87B3DFEFD5A1F9D8BE9E16En3EDF" TargetMode="External"/><Relationship Id="rId200" Type="http://schemas.openxmlformats.org/officeDocument/2006/relationships/hyperlink" Target="consultantplus://offline/ref=E96E0ACD737319A82D037D90BCCD281451F91E6B6AC0EFF94F2C194292DAA44BEE79B6E40CC0F800F1839A20B87B3DFEFD5A1F9D8BE9E16En3EDF" TargetMode="External"/><Relationship Id="rId16" Type="http://schemas.openxmlformats.org/officeDocument/2006/relationships/hyperlink" Target="consultantplus://offline/ref=E96E0ACD737319A82D037D90BCCD281451F91E6B6AC0EFF94F2C194292DAA44BEE79B6E40FC9FE07F5839A20B87B3DFEFD5A1F9D8BE9E16En3EDF" TargetMode="External"/><Relationship Id="rId221" Type="http://schemas.openxmlformats.org/officeDocument/2006/relationships/hyperlink" Target="consultantplus://offline/ref=E96E0ACD737319A82D037D90BCCD281451F91E6B6AC0EFF94F2C194292DAA44BEE79B6E40CC5F102F7839A20B87B3DFEFD5A1F9D8BE9E16En3EDF" TargetMode="External"/><Relationship Id="rId37" Type="http://schemas.openxmlformats.org/officeDocument/2006/relationships/hyperlink" Target="consultantplus://offline/ref=E96E0ACD737319A82D037D90BCCD281451F91E6B6AC0EFF94F2C194292DAA44BEE79B6E40CC0F906F1839A20B87B3DFEFD5A1F9D8BE9E16En3EDF" TargetMode="External"/><Relationship Id="rId58" Type="http://schemas.openxmlformats.org/officeDocument/2006/relationships/hyperlink" Target="consultantplus://offline/ref=E96E0ACD737319A82D037D90BCCD281451F91E6B6AC0EFF94F2C194292DAA44BEE79B6E209C0F254A7CC9B7CFD262EFFF45A1D9C97nEE9F" TargetMode="External"/><Relationship Id="rId79" Type="http://schemas.openxmlformats.org/officeDocument/2006/relationships/hyperlink" Target="consultantplus://offline/ref=E96E0ACD737319A82D037D90BCCD281451F9196D67C8EFF94F2C194292DAA44BEE79B6E40EC0F903F5839A20B87B3DFEFD5A1F9D8BE9E16En3EDF" TargetMode="External"/><Relationship Id="rId102" Type="http://schemas.openxmlformats.org/officeDocument/2006/relationships/hyperlink" Target="consultantplus://offline/ref=E96E0ACD737319A82D037D90BCCD281451F91E6B6AC0EFF94F2C194292DAA44BEE79B6E40FC9FA02F7839A20B87B3DFEFD5A1F9D8BE9E16En3EDF" TargetMode="External"/><Relationship Id="rId123" Type="http://schemas.openxmlformats.org/officeDocument/2006/relationships/hyperlink" Target="consultantplus://offline/ref=E96E0ACD737319A82D037D90BCCD281451F91E6B6AC0EFF94F2C194292DAA44BEE79B6E40FC9FC04F3839A20B87B3DFEFD5A1F9D8BE9E16En3EDF" TargetMode="External"/><Relationship Id="rId144" Type="http://schemas.openxmlformats.org/officeDocument/2006/relationships/hyperlink" Target="consultantplus://offline/ref=E96E0ACD737319A82D037D90BCCD281451F91E6B6AC0EFF94F2C194292DAA44BEE79B6E40FC9FE06F1839A20B87B3DFEFD5A1F9D8BE9E16En3EDF" TargetMode="External"/><Relationship Id="rId90" Type="http://schemas.openxmlformats.org/officeDocument/2006/relationships/hyperlink" Target="consultantplus://offline/ref=E96E0ACD737319A82D037D90BCCD281451F91E6B6AC0EFF94F2C194292DAA44BFC79EEE80FC8E700F796CC71FEn2ECF" TargetMode="External"/><Relationship Id="rId165" Type="http://schemas.openxmlformats.org/officeDocument/2006/relationships/hyperlink" Target="consultantplus://offline/ref=E96E0ACD737319A82D037D90BCCD281451F91E6B6AC0EFF94F2C194292DAA44BEE79B6E40FC9F109F5839A20B87B3DFEFD5A1F9D8BE9E16En3EDF" TargetMode="External"/><Relationship Id="rId186" Type="http://schemas.openxmlformats.org/officeDocument/2006/relationships/hyperlink" Target="consultantplus://offline/ref=E96E0ACD737319A82D037D90BCCD281451F91E6B6AC0EFF94F2C194292DAA44BEE79B6E40CC0F906F5839A20B87B3DFEFD5A1F9D8BE9E16En3EDF" TargetMode="External"/><Relationship Id="rId211" Type="http://schemas.openxmlformats.org/officeDocument/2006/relationships/hyperlink" Target="consultantplus://offline/ref=E96E0ACD737319A82D037D90BCCD281451F91E6B6AC0EFF94F2C194292DAA44BEE79B6E40DC8F004F2839A20B87B3DFEFD5A1F9D8BE9E16En3EDF" TargetMode="External"/><Relationship Id="rId232" Type="http://schemas.openxmlformats.org/officeDocument/2006/relationships/hyperlink" Target="consultantplus://offline/ref=E96E0ACD737319A82D037D90BCCD281457F8136A6CC9EFF94F2C194292DAA44BFC79EEE80FC8E700F796CC71FEn2ECF" TargetMode="External"/><Relationship Id="rId27" Type="http://schemas.openxmlformats.org/officeDocument/2006/relationships/hyperlink" Target="consultantplus://offline/ref=E96E0ACD737319A82D037D90BCCD281451F91E6B6AC0EFF94F2C194292DAA44BEE79B6E40CC0F904F1839A20B87B3DFEFD5A1F9D8BE9E16En3EDF" TargetMode="External"/><Relationship Id="rId48" Type="http://schemas.openxmlformats.org/officeDocument/2006/relationships/hyperlink" Target="consultantplus://offline/ref=E96E0ACD737319A82D037D90BCCD281451F91E6B6AC0EFF94F2C194292DAA44BEE79B6E40CC0F800F3839A20B87B3DFEFD5A1F9D8BE9E16En3EDF" TargetMode="External"/><Relationship Id="rId69" Type="http://schemas.openxmlformats.org/officeDocument/2006/relationships/hyperlink" Target="consultantplus://offline/ref=E96E0ACD737319A82D037D90BCCD281451F9196D67C8EFF94F2C194292DAA44BEE79B6E40EC0F902FE839A20B87B3DFEFD5A1F9D8BE9E16En3EDF" TargetMode="External"/><Relationship Id="rId113" Type="http://schemas.openxmlformats.org/officeDocument/2006/relationships/hyperlink" Target="consultantplus://offline/ref=E96E0ACD737319A82D037D90BCCD281451F91E6B6AC0EFF94F2C194292DAA44BEE79B6E40FC9FA08F3839A20B87B3DFEFD5A1F9D8BE9E16En3EDF" TargetMode="External"/><Relationship Id="rId134" Type="http://schemas.openxmlformats.org/officeDocument/2006/relationships/hyperlink" Target="consultantplus://offline/ref=E96E0ACD737319A82D037D90BCCD281451F91E6B6AC0EFF94F2C194292DAA44BEE79B6E40FC9FF02F5839A20B87B3DFEFD5A1F9D8BE9E16En3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18732</Words>
  <Characters>106779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2022-01-18T05:04:00Z</dcterms:created>
  <dcterms:modified xsi:type="dcterms:W3CDTF">2022-01-18T05:05:00Z</dcterms:modified>
</cp:coreProperties>
</file>