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9EF5" w14:textId="1C9F9361" w:rsidR="008912B0" w:rsidRDefault="008912B0" w:rsidP="008912B0">
      <w:pPr>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FC786D">
        <w:rPr>
          <w:b/>
          <w:color w:val="4472C4" w:themeColor="accent1"/>
          <w:sz w:val="28"/>
        </w:rPr>
        <w:t>30</w:t>
      </w:r>
      <w:r w:rsidRPr="008912B0">
        <w:rPr>
          <w:b/>
          <w:color w:val="4472C4" w:themeColor="accent1"/>
          <w:sz w:val="28"/>
        </w:rPr>
        <w:t>.</w:t>
      </w:r>
      <w:r w:rsidR="001208AB">
        <w:rPr>
          <w:b/>
          <w:color w:val="4472C4" w:themeColor="accent1"/>
          <w:sz w:val="28"/>
        </w:rPr>
        <w:t>0</w:t>
      </w:r>
      <w:r w:rsidR="00002952">
        <w:rPr>
          <w:b/>
          <w:color w:val="4472C4" w:themeColor="accent1"/>
          <w:sz w:val="28"/>
        </w:rPr>
        <w:t>9</w:t>
      </w:r>
      <w:r w:rsidRPr="008912B0">
        <w:rPr>
          <w:b/>
          <w:color w:val="4472C4" w:themeColor="accent1"/>
          <w:sz w:val="28"/>
        </w:rPr>
        <w:t>.20</w:t>
      </w:r>
      <w:r w:rsidR="000D2845" w:rsidRPr="000D2845">
        <w:rPr>
          <w:b/>
          <w:color w:val="4472C4" w:themeColor="accent1"/>
          <w:sz w:val="28"/>
        </w:rPr>
        <w:t>2</w:t>
      </w:r>
      <w:r w:rsidR="001208AB">
        <w:rPr>
          <w:b/>
          <w:color w:val="4472C4" w:themeColor="accent1"/>
          <w:sz w:val="28"/>
        </w:rPr>
        <w:t>1</w:t>
      </w:r>
      <w:r w:rsidRPr="008912B0">
        <w:rPr>
          <w:b/>
          <w:color w:val="4472C4" w:themeColor="accent1"/>
          <w:sz w:val="28"/>
        </w:rPr>
        <w:t xml:space="preserve"> г.</w:t>
      </w:r>
    </w:p>
    <w:p w14:paraId="1A73EBC2" w14:textId="77777777" w:rsidR="00665F1E" w:rsidRDefault="00665F1E" w:rsidP="008912B0">
      <w:pPr>
        <w:jc w:val="center"/>
        <w:rPr>
          <w:b/>
          <w:color w:val="4472C4" w:themeColor="accent1"/>
          <w:sz w:val="28"/>
        </w:rPr>
      </w:pPr>
    </w:p>
    <w:p w14:paraId="052FE58D" w14:textId="09F0ED28" w:rsidR="00D71D28" w:rsidRDefault="00D71D28" w:rsidP="00E16FEB">
      <w:pPr>
        <w:pStyle w:val="a3"/>
        <w:spacing w:line="360" w:lineRule="auto"/>
        <w:contextualSpacing w:val="0"/>
        <w:jc w:val="center"/>
        <w:rPr>
          <w:b/>
          <w:bCs/>
          <w:sz w:val="24"/>
          <w:szCs w:val="24"/>
        </w:rPr>
      </w:pPr>
      <w:r>
        <w:rPr>
          <w:b/>
          <w:bCs/>
          <w:sz w:val="24"/>
          <w:szCs w:val="24"/>
        </w:rPr>
        <w:t>Подсистема «</w:t>
      </w:r>
      <w:r w:rsidR="00002952">
        <w:rPr>
          <w:b/>
          <w:bCs/>
          <w:sz w:val="24"/>
          <w:szCs w:val="24"/>
        </w:rPr>
        <w:t>Планирование</w:t>
      </w:r>
      <w:r>
        <w:rPr>
          <w:b/>
          <w:bCs/>
          <w:sz w:val="24"/>
          <w:szCs w:val="24"/>
        </w:rPr>
        <w:t>»</w:t>
      </w:r>
    </w:p>
    <w:p w14:paraId="7C21B1BA" w14:textId="65315E9D" w:rsidR="00FF26C4" w:rsidRDefault="000F0C83" w:rsidP="00FF26C4">
      <w:pPr>
        <w:pStyle w:val="a3"/>
        <w:numPr>
          <w:ilvl w:val="0"/>
          <w:numId w:val="16"/>
        </w:numPr>
        <w:spacing w:after="120" w:line="360" w:lineRule="auto"/>
        <w:ind w:left="714" w:hanging="357"/>
        <w:contextualSpacing w:val="0"/>
        <w:jc w:val="both"/>
        <w:rPr>
          <w:sz w:val="24"/>
          <w:szCs w:val="24"/>
        </w:rPr>
      </w:pPr>
      <w:r>
        <w:rPr>
          <w:sz w:val="24"/>
          <w:szCs w:val="24"/>
        </w:rPr>
        <w:t>В карточк</w:t>
      </w:r>
      <w:r w:rsidR="00FC786D">
        <w:rPr>
          <w:sz w:val="24"/>
          <w:szCs w:val="24"/>
        </w:rPr>
        <w:t xml:space="preserve">у лота в блок «Условия закупки» добавлено новое поле «Подлежит государственной экспертизе». По умолчанию в поле установлено значение «Нет». Если по объекту закупки проводится государственная экспертиза, в поле необходимо установить значение «Да». </w:t>
      </w:r>
      <w:r w:rsidR="00A52685">
        <w:rPr>
          <w:sz w:val="24"/>
          <w:szCs w:val="24"/>
        </w:rPr>
        <w:t xml:space="preserve"> </w:t>
      </w:r>
    </w:p>
    <w:p w14:paraId="2EB0BFB5" w14:textId="27D35BF9" w:rsidR="000F0C83" w:rsidRDefault="000F0C83" w:rsidP="00D56272">
      <w:pPr>
        <w:pStyle w:val="a3"/>
        <w:spacing w:after="120" w:line="360" w:lineRule="auto"/>
        <w:ind w:left="714"/>
        <w:contextualSpacing w:val="0"/>
        <w:jc w:val="both"/>
        <w:rPr>
          <w:i/>
          <w:iCs/>
          <w:sz w:val="24"/>
          <w:szCs w:val="24"/>
        </w:rPr>
      </w:pPr>
      <w:r>
        <w:rPr>
          <w:i/>
          <w:iCs/>
          <w:sz w:val="24"/>
          <w:szCs w:val="24"/>
        </w:rPr>
        <w:t>Б</w:t>
      </w:r>
      <w:r w:rsidRPr="004576BA">
        <w:rPr>
          <w:i/>
          <w:iCs/>
          <w:sz w:val="24"/>
          <w:szCs w:val="24"/>
        </w:rPr>
        <w:t xml:space="preserve">олее подробно </w:t>
      </w:r>
      <w:r>
        <w:rPr>
          <w:i/>
          <w:iCs/>
          <w:sz w:val="24"/>
          <w:szCs w:val="24"/>
        </w:rPr>
        <w:t xml:space="preserve">изменения </w:t>
      </w:r>
      <w:r w:rsidRPr="00031B6A">
        <w:rPr>
          <w:i/>
          <w:iCs/>
          <w:sz w:val="24"/>
          <w:szCs w:val="24"/>
        </w:rPr>
        <w:t xml:space="preserve">описаны </w:t>
      </w:r>
      <w:r w:rsidRPr="009615E4">
        <w:rPr>
          <w:i/>
          <w:iCs/>
          <w:sz w:val="24"/>
          <w:szCs w:val="24"/>
        </w:rPr>
        <w:t>в п.</w:t>
      </w:r>
      <w:r w:rsidR="00A965C4" w:rsidRPr="009615E4">
        <w:rPr>
          <w:i/>
          <w:iCs/>
          <w:sz w:val="24"/>
          <w:szCs w:val="24"/>
        </w:rPr>
        <w:t xml:space="preserve"> </w:t>
      </w:r>
      <w:r w:rsidR="009615E4">
        <w:rPr>
          <w:i/>
          <w:iCs/>
          <w:sz w:val="24"/>
          <w:szCs w:val="24"/>
        </w:rPr>
        <w:t>5.12.2.17</w:t>
      </w:r>
      <w:r w:rsidR="00EE3BAD" w:rsidRPr="00031B6A">
        <w:rPr>
          <w:i/>
          <w:iCs/>
          <w:sz w:val="24"/>
          <w:szCs w:val="24"/>
        </w:rPr>
        <w:t xml:space="preserve"> </w:t>
      </w:r>
      <w:r w:rsidRPr="00031B6A">
        <w:rPr>
          <w:i/>
          <w:iCs/>
          <w:sz w:val="24"/>
          <w:szCs w:val="24"/>
        </w:rPr>
        <w:t>инструкции</w:t>
      </w:r>
      <w:r w:rsidRPr="004576BA">
        <w:rPr>
          <w:i/>
          <w:iCs/>
          <w:sz w:val="24"/>
          <w:szCs w:val="24"/>
        </w:rPr>
        <w:t xml:space="preserve"> по подсистеме «</w:t>
      </w:r>
      <w:r w:rsidR="000E7BE1">
        <w:rPr>
          <w:i/>
          <w:iCs/>
          <w:sz w:val="24"/>
          <w:szCs w:val="24"/>
        </w:rPr>
        <w:t>Планирование</w:t>
      </w:r>
      <w:r w:rsidRPr="004576BA">
        <w:rPr>
          <w:i/>
          <w:iCs/>
          <w:sz w:val="24"/>
          <w:szCs w:val="24"/>
        </w:rPr>
        <w:t xml:space="preserve">» от </w:t>
      </w:r>
      <w:r w:rsidR="00FC786D">
        <w:rPr>
          <w:i/>
          <w:iCs/>
          <w:sz w:val="24"/>
          <w:szCs w:val="24"/>
        </w:rPr>
        <w:t>30</w:t>
      </w:r>
      <w:r w:rsidRPr="004576BA">
        <w:rPr>
          <w:i/>
          <w:iCs/>
          <w:sz w:val="24"/>
          <w:szCs w:val="24"/>
        </w:rPr>
        <w:t>.</w:t>
      </w:r>
      <w:r>
        <w:rPr>
          <w:i/>
          <w:iCs/>
          <w:sz w:val="24"/>
          <w:szCs w:val="24"/>
        </w:rPr>
        <w:t>0</w:t>
      </w:r>
      <w:r w:rsidR="000E7BE1">
        <w:rPr>
          <w:i/>
          <w:iCs/>
          <w:sz w:val="24"/>
          <w:szCs w:val="24"/>
        </w:rPr>
        <w:t>9</w:t>
      </w:r>
      <w:r w:rsidRPr="004576BA">
        <w:rPr>
          <w:i/>
          <w:iCs/>
          <w:sz w:val="24"/>
          <w:szCs w:val="24"/>
        </w:rPr>
        <w:t>.202</w:t>
      </w:r>
      <w:r>
        <w:rPr>
          <w:i/>
          <w:iCs/>
          <w:sz w:val="24"/>
          <w:szCs w:val="24"/>
        </w:rPr>
        <w:t>1</w:t>
      </w:r>
      <w:r w:rsidRPr="004576BA">
        <w:rPr>
          <w:i/>
          <w:iCs/>
          <w:sz w:val="24"/>
          <w:szCs w:val="24"/>
        </w:rPr>
        <w:t xml:space="preserve"> г.</w:t>
      </w:r>
    </w:p>
    <w:p w14:paraId="4F43D93E" w14:textId="77777777" w:rsidR="00D56272" w:rsidRDefault="00D56272" w:rsidP="00D56272">
      <w:pPr>
        <w:pStyle w:val="a3"/>
        <w:numPr>
          <w:ilvl w:val="0"/>
          <w:numId w:val="16"/>
        </w:numPr>
        <w:spacing w:after="120" w:line="360" w:lineRule="auto"/>
        <w:ind w:left="714" w:hanging="357"/>
        <w:contextualSpacing w:val="0"/>
        <w:jc w:val="both"/>
        <w:rPr>
          <w:sz w:val="24"/>
          <w:szCs w:val="24"/>
        </w:rPr>
      </w:pPr>
      <w:r w:rsidRPr="00D56272">
        <w:rPr>
          <w:sz w:val="24"/>
          <w:szCs w:val="24"/>
        </w:rPr>
        <w:t>В карточку лота в блок «Документы» добавлен столбец «Номер шаблона»</w:t>
      </w:r>
      <w:r>
        <w:rPr>
          <w:sz w:val="24"/>
          <w:szCs w:val="24"/>
        </w:rPr>
        <w:t xml:space="preserve">. Столбец заполняется для сформированных автоматически документов с типами «Проект контракта» и «Техническое задание» реестровым номером утвержденного шаблона Библиотеки типовой документации, на основании которого сформирован документ. </w:t>
      </w:r>
    </w:p>
    <w:p w14:paraId="0B2A38CA" w14:textId="1157E892" w:rsidR="00A52685" w:rsidRPr="00D56272" w:rsidRDefault="00D56272" w:rsidP="00D56272">
      <w:pPr>
        <w:pStyle w:val="a3"/>
        <w:spacing w:after="120" w:line="360" w:lineRule="auto"/>
        <w:ind w:left="714"/>
        <w:contextualSpacing w:val="0"/>
        <w:jc w:val="both"/>
        <w:rPr>
          <w:i/>
          <w:iCs/>
          <w:sz w:val="24"/>
          <w:szCs w:val="24"/>
        </w:rPr>
      </w:pPr>
      <w:r>
        <w:rPr>
          <w:i/>
          <w:iCs/>
          <w:sz w:val="24"/>
          <w:szCs w:val="24"/>
        </w:rPr>
        <w:t>Б</w:t>
      </w:r>
      <w:r w:rsidRPr="004576BA">
        <w:rPr>
          <w:i/>
          <w:iCs/>
          <w:sz w:val="24"/>
          <w:szCs w:val="24"/>
        </w:rPr>
        <w:t xml:space="preserve">олее подробно </w:t>
      </w:r>
      <w:r>
        <w:rPr>
          <w:i/>
          <w:iCs/>
          <w:sz w:val="24"/>
          <w:szCs w:val="24"/>
        </w:rPr>
        <w:t xml:space="preserve">изменения </w:t>
      </w:r>
      <w:r w:rsidRPr="00031B6A">
        <w:rPr>
          <w:i/>
          <w:iCs/>
          <w:sz w:val="24"/>
          <w:szCs w:val="24"/>
        </w:rPr>
        <w:t xml:space="preserve">описаны в </w:t>
      </w:r>
      <w:r w:rsidRPr="00E22E58">
        <w:rPr>
          <w:i/>
          <w:iCs/>
          <w:sz w:val="24"/>
          <w:szCs w:val="24"/>
        </w:rPr>
        <w:t xml:space="preserve">п. </w:t>
      </w:r>
      <w:r w:rsidR="00E22E58">
        <w:rPr>
          <w:i/>
          <w:iCs/>
          <w:sz w:val="24"/>
          <w:szCs w:val="24"/>
        </w:rPr>
        <w:t>5.12.2.15.2</w:t>
      </w:r>
      <w:r w:rsidRPr="00031B6A">
        <w:rPr>
          <w:i/>
          <w:iCs/>
          <w:sz w:val="24"/>
          <w:szCs w:val="24"/>
        </w:rPr>
        <w:t xml:space="preserve"> инструкции</w:t>
      </w:r>
      <w:r w:rsidRPr="004576BA">
        <w:rPr>
          <w:i/>
          <w:iCs/>
          <w:sz w:val="24"/>
          <w:szCs w:val="24"/>
        </w:rPr>
        <w:t xml:space="preserve"> по подсистеме «</w:t>
      </w:r>
      <w:r>
        <w:rPr>
          <w:i/>
          <w:iCs/>
          <w:sz w:val="24"/>
          <w:szCs w:val="24"/>
        </w:rPr>
        <w:t>Планирование</w:t>
      </w:r>
      <w:r w:rsidRPr="004576BA">
        <w:rPr>
          <w:i/>
          <w:iCs/>
          <w:sz w:val="24"/>
          <w:szCs w:val="24"/>
        </w:rPr>
        <w:t xml:space="preserve">» от </w:t>
      </w:r>
      <w:r>
        <w:rPr>
          <w:i/>
          <w:iCs/>
          <w:sz w:val="24"/>
          <w:szCs w:val="24"/>
        </w:rPr>
        <w:t>30</w:t>
      </w:r>
      <w:r w:rsidRPr="004576BA">
        <w:rPr>
          <w:i/>
          <w:iCs/>
          <w:sz w:val="24"/>
          <w:szCs w:val="24"/>
        </w:rPr>
        <w:t>.</w:t>
      </w:r>
      <w:r>
        <w:rPr>
          <w:i/>
          <w:iCs/>
          <w:sz w:val="24"/>
          <w:szCs w:val="24"/>
        </w:rPr>
        <w:t>09</w:t>
      </w:r>
      <w:r w:rsidRPr="004576BA">
        <w:rPr>
          <w:i/>
          <w:iCs/>
          <w:sz w:val="24"/>
          <w:szCs w:val="24"/>
        </w:rPr>
        <w:t>.202</w:t>
      </w:r>
      <w:r>
        <w:rPr>
          <w:i/>
          <w:iCs/>
          <w:sz w:val="24"/>
          <w:szCs w:val="24"/>
        </w:rPr>
        <w:t>1</w:t>
      </w:r>
      <w:r w:rsidRPr="004576BA">
        <w:rPr>
          <w:i/>
          <w:iCs/>
          <w:sz w:val="24"/>
          <w:szCs w:val="24"/>
        </w:rPr>
        <w:t xml:space="preserve"> г.</w:t>
      </w:r>
    </w:p>
    <w:p w14:paraId="211A85DE" w14:textId="50A209A5" w:rsidR="00C93A61" w:rsidRDefault="00C93A61" w:rsidP="00C93A61">
      <w:pPr>
        <w:pStyle w:val="a3"/>
        <w:keepNext/>
        <w:spacing w:line="360" w:lineRule="auto"/>
        <w:contextualSpacing w:val="0"/>
        <w:jc w:val="center"/>
        <w:rPr>
          <w:b/>
          <w:bCs/>
          <w:sz w:val="24"/>
          <w:szCs w:val="24"/>
        </w:rPr>
      </w:pPr>
      <w:r>
        <w:rPr>
          <w:b/>
          <w:bCs/>
          <w:sz w:val="24"/>
          <w:szCs w:val="24"/>
        </w:rPr>
        <w:t>Подсистема «Контракты»</w:t>
      </w:r>
    </w:p>
    <w:p w14:paraId="297627DC" w14:textId="7481E6DA" w:rsidR="00743A13" w:rsidRPr="00743A13" w:rsidRDefault="00D56272" w:rsidP="00977937">
      <w:pPr>
        <w:numPr>
          <w:ilvl w:val="0"/>
          <w:numId w:val="16"/>
        </w:numPr>
        <w:shd w:val="clear" w:color="auto" w:fill="FFFFFF"/>
        <w:spacing w:after="120" w:line="360" w:lineRule="auto"/>
        <w:ind w:left="714" w:hanging="357"/>
        <w:jc w:val="both"/>
        <w:rPr>
          <w:rFonts w:cstheme="minorHAnsi"/>
          <w:sz w:val="24"/>
          <w:szCs w:val="24"/>
        </w:rPr>
      </w:pPr>
      <w:r>
        <w:rPr>
          <w:rFonts w:cstheme="minorHAnsi"/>
          <w:sz w:val="24"/>
          <w:szCs w:val="24"/>
        </w:rPr>
        <w:t>Для контрактов в статусе «Проект контракта согласован ФО» реализована возможность редактирования карточки этапа и сроков действия и исполнения контракта.</w:t>
      </w:r>
    </w:p>
    <w:p w14:paraId="3A960CCF" w14:textId="4070C1BA" w:rsidR="00743A13" w:rsidRDefault="00743A13" w:rsidP="00743A13">
      <w:pPr>
        <w:pStyle w:val="a3"/>
        <w:spacing w:after="120" w:line="360" w:lineRule="auto"/>
        <w:contextualSpacing w:val="0"/>
        <w:jc w:val="both"/>
        <w:rPr>
          <w:i/>
          <w:iCs/>
          <w:sz w:val="24"/>
          <w:szCs w:val="24"/>
        </w:rPr>
      </w:pPr>
      <w:r>
        <w:rPr>
          <w:i/>
          <w:iCs/>
          <w:sz w:val="24"/>
          <w:szCs w:val="24"/>
        </w:rPr>
        <w:t>Б</w:t>
      </w:r>
      <w:r w:rsidRPr="004576BA">
        <w:rPr>
          <w:i/>
          <w:iCs/>
          <w:sz w:val="24"/>
          <w:szCs w:val="24"/>
        </w:rPr>
        <w:t xml:space="preserve">олее подробно </w:t>
      </w:r>
      <w:r>
        <w:rPr>
          <w:i/>
          <w:iCs/>
          <w:sz w:val="24"/>
          <w:szCs w:val="24"/>
        </w:rPr>
        <w:t>изменения описаны</w:t>
      </w:r>
      <w:r w:rsidRPr="00016465">
        <w:rPr>
          <w:i/>
          <w:iCs/>
          <w:sz w:val="24"/>
          <w:szCs w:val="24"/>
        </w:rPr>
        <w:t xml:space="preserve"> </w:t>
      </w:r>
      <w:r w:rsidRPr="00547B88">
        <w:rPr>
          <w:i/>
          <w:iCs/>
          <w:sz w:val="24"/>
          <w:szCs w:val="24"/>
        </w:rPr>
        <w:t>в п.6.</w:t>
      </w:r>
      <w:r w:rsidR="00547B88">
        <w:rPr>
          <w:i/>
          <w:iCs/>
          <w:sz w:val="24"/>
          <w:szCs w:val="24"/>
        </w:rPr>
        <w:t>15.5</w:t>
      </w:r>
      <w:r>
        <w:rPr>
          <w:i/>
          <w:iCs/>
          <w:sz w:val="24"/>
          <w:szCs w:val="24"/>
        </w:rPr>
        <w:t xml:space="preserve"> </w:t>
      </w:r>
      <w:r w:rsidRPr="00016465">
        <w:rPr>
          <w:i/>
          <w:iCs/>
          <w:sz w:val="24"/>
          <w:szCs w:val="24"/>
        </w:rPr>
        <w:t>инструкции</w:t>
      </w:r>
      <w:r w:rsidRPr="004576BA">
        <w:rPr>
          <w:i/>
          <w:iCs/>
          <w:sz w:val="24"/>
          <w:szCs w:val="24"/>
        </w:rPr>
        <w:t xml:space="preserve"> по подсистеме «</w:t>
      </w:r>
      <w:r>
        <w:rPr>
          <w:i/>
          <w:iCs/>
          <w:sz w:val="24"/>
          <w:szCs w:val="24"/>
        </w:rPr>
        <w:t>Контракты</w:t>
      </w:r>
      <w:r w:rsidRPr="004576BA">
        <w:rPr>
          <w:i/>
          <w:iCs/>
          <w:sz w:val="24"/>
          <w:szCs w:val="24"/>
        </w:rPr>
        <w:t xml:space="preserve">» от </w:t>
      </w:r>
      <w:r w:rsidR="00D56272">
        <w:rPr>
          <w:i/>
          <w:iCs/>
          <w:sz w:val="24"/>
          <w:szCs w:val="24"/>
        </w:rPr>
        <w:t>30</w:t>
      </w:r>
      <w:r w:rsidRPr="004576BA">
        <w:rPr>
          <w:i/>
          <w:iCs/>
          <w:sz w:val="24"/>
          <w:szCs w:val="24"/>
        </w:rPr>
        <w:t>.</w:t>
      </w:r>
      <w:r>
        <w:rPr>
          <w:i/>
          <w:iCs/>
          <w:sz w:val="24"/>
          <w:szCs w:val="24"/>
        </w:rPr>
        <w:t>0</w:t>
      </w:r>
      <w:r w:rsidR="009F05AA">
        <w:rPr>
          <w:i/>
          <w:iCs/>
          <w:sz w:val="24"/>
          <w:szCs w:val="24"/>
        </w:rPr>
        <w:t>9</w:t>
      </w:r>
      <w:r w:rsidRPr="004576BA">
        <w:rPr>
          <w:i/>
          <w:iCs/>
          <w:sz w:val="24"/>
          <w:szCs w:val="24"/>
        </w:rPr>
        <w:t>.202</w:t>
      </w:r>
      <w:r>
        <w:rPr>
          <w:i/>
          <w:iCs/>
          <w:sz w:val="24"/>
          <w:szCs w:val="24"/>
        </w:rPr>
        <w:t>1</w:t>
      </w:r>
      <w:r w:rsidRPr="004576BA">
        <w:rPr>
          <w:i/>
          <w:iCs/>
          <w:sz w:val="24"/>
          <w:szCs w:val="24"/>
        </w:rPr>
        <w:t xml:space="preserve"> г.</w:t>
      </w:r>
    </w:p>
    <w:p w14:paraId="56E651B5" w14:textId="74AD3929" w:rsidR="00254860" w:rsidRPr="00254860" w:rsidRDefault="00254860" w:rsidP="00254860">
      <w:pPr>
        <w:numPr>
          <w:ilvl w:val="0"/>
          <w:numId w:val="16"/>
        </w:numPr>
        <w:shd w:val="clear" w:color="auto" w:fill="FFFFFF"/>
        <w:spacing w:after="120" w:line="360" w:lineRule="auto"/>
        <w:ind w:left="714" w:hanging="357"/>
        <w:jc w:val="both"/>
        <w:rPr>
          <w:rFonts w:cstheme="minorHAnsi"/>
          <w:i/>
          <w:iCs/>
          <w:sz w:val="24"/>
          <w:szCs w:val="24"/>
        </w:rPr>
      </w:pPr>
      <w:r w:rsidRPr="00254860">
        <w:rPr>
          <w:rFonts w:cstheme="minorHAnsi"/>
          <w:sz w:val="24"/>
          <w:szCs w:val="24"/>
          <w:shd w:val="clear" w:color="auto" w:fill="FFFFFF"/>
        </w:rPr>
        <w:t>Для контрактов, по которым осуществляется поставка лекарственных препаратов из перечня ЖНВЛП</w:t>
      </w:r>
      <w:r w:rsidR="003928F9">
        <w:rPr>
          <w:rFonts w:cstheme="minorHAnsi"/>
          <w:sz w:val="24"/>
          <w:szCs w:val="24"/>
          <w:shd w:val="clear" w:color="auto" w:fill="FFFFFF"/>
        </w:rPr>
        <w:t>,</w:t>
      </w:r>
      <w:r w:rsidRPr="00254860">
        <w:rPr>
          <w:rFonts w:cstheme="minorHAnsi"/>
          <w:sz w:val="24"/>
          <w:szCs w:val="24"/>
          <w:shd w:val="clear" w:color="auto" w:fill="FFFFFF"/>
        </w:rPr>
        <w:t xml:space="preserve"> реализован контроль на обязательность прикрепления документа с типом «Протокол согласования цены».</w:t>
      </w:r>
    </w:p>
    <w:p w14:paraId="242CD2D4" w14:textId="5C0BB8AD" w:rsidR="00254860" w:rsidRDefault="00254860" w:rsidP="00254860">
      <w:pPr>
        <w:pStyle w:val="a3"/>
        <w:spacing w:after="120" w:line="360" w:lineRule="auto"/>
        <w:contextualSpacing w:val="0"/>
        <w:jc w:val="both"/>
        <w:rPr>
          <w:i/>
          <w:iCs/>
          <w:sz w:val="24"/>
          <w:szCs w:val="24"/>
        </w:rPr>
      </w:pPr>
      <w:r>
        <w:rPr>
          <w:i/>
          <w:iCs/>
          <w:sz w:val="24"/>
          <w:szCs w:val="24"/>
        </w:rPr>
        <w:t>Б</w:t>
      </w:r>
      <w:r w:rsidRPr="004576BA">
        <w:rPr>
          <w:i/>
          <w:iCs/>
          <w:sz w:val="24"/>
          <w:szCs w:val="24"/>
        </w:rPr>
        <w:t xml:space="preserve">олее подробно </w:t>
      </w:r>
      <w:r>
        <w:rPr>
          <w:i/>
          <w:iCs/>
          <w:sz w:val="24"/>
          <w:szCs w:val="24"/>
        </w:rPr>
        <w:t>изменения описаны</w:t>
      </w:r>
      <w:r w:rsidRPr="00016465">
        <w:rPr>
          <w:i/>
          <w:iCs/>
          <w:sz w:val="24"/>
          <w:szCs w:val="24"/>
        </w:rPr>
        <w:t xml:space="preserve"> </w:t>
      </w:r>
      <w:r w:rsidRPr="00547B88">
        <w:rPr>
          <w:i/>
          <w:iCs/>
          <w:sz w:val="24"/>
          <w:szCs w:val="24"/>
        </w:rPr>
        <w:t>в п.6.</w:t>
      </w:r>
      <w:r w:rsidR="00547B88" w:rsidRPr="00547B88">
        <w:rPr>
          <w:i/>
          <w:iCs/>
          <w:sz w:val="24"/>
          <w:szCs w:val="24"/>
        </w:rPr>
        <w:t>5</w:t>
      </w:r>
      <w:r>
        <w:rPr>
          <w:i/>
          <w:iCs/>
          <w:sz w:val="24"/>
          <w:szCs w:val="24"/>
        </w:rPr>
        <w:t xml:space="preserve"> </w:t>
      </w:r>
      <w:r w:rsidRPr="00016465">
        <w:rPr>
          <w:i/>
          <w:iCs/>
          <w:sz w:val="24"/>
          <w:szCs w:val="24"/>
        </w:rPr>
        <w:t>инструкции</w:t>
      </w:r>
      <w:r w:rsidRPr="004576BA">
        <w:rPr>
          <w:i/>
          <w:iCs/>
          <w:sz w:val="24"/>
          <w:szCs w:val="24"/>
        </w:rPr>
        <w:t xml:space="preserve"> по подсистеме «</w:t>
      </w:r>
      <w:r>
        <w:rPr>
          <w:i/>
          <w:iCs/>
          <w:sz w:val="24"/>
          <w:szCs w:val="24"/>
        </w:rPr>
        <w:t>Контракты</w:t>
      </w:r>
      <w:r w:rsidRPr="004576BA">
        <w:rPr>
          <w:i/>
          <w:iCs/>
          <w:sz w:val="24"/>
          <w:szCs w:val="24"/>
        </w:rPr>
        <w:t xml:space="preserve">» от </w:t>
      </w:r>
      <w:r>
        <w:rPr>
          <w:i/>
          <w:iCs/>
          <w:sz w:val="24"/>
          <w:szCs w:val="24"/>
        </w:rPr>
        <w:t>30</w:t>
      </w:r>
      <w:r w:rsidRPr="004576BA">
        <w:rPr>
          <w:i/>
          <w:iCs/>
          <w:sz w:val="24"/>
          <w:szCs w:val="24"/>
        </w:rPr>
        <w:t>.</w:t>
      </w:r>
      <w:r>
        <w:rPr>
          <w:i/>
          <w:iCs/>
          <w:sz w:val="24"/>
          <w:szCs w:val="24"/>
        </w:rPr>
        <w:t>09</w:t>
      </w:r>
      <w:r w:rsidRPr="004576BA">
        <w:rPr>
          <w:i/>
          <w:iCs/>
          <w:sz w:val="24"/>
          <w:szCs w:val="24"/>
        </w:rPr>
        <w:t>.202</w:t>
      </w:r>
      <w:r>
        <w:rPr>
          <w:i/>
          <w:iCs/>
          <w:sz w:val="24"/>
          <w:szCs w:val="24"/>
        </w:rPr>
        <w:t>1</w:t>
      </w:r>
      <w:r w:rsidRPr="004576BA">
        <w:rPr>
          <w:i/>
          <w:iCs/>
          <w:sz w:val="24"/>
          <w:szCs w:val="24"/>
        </w:rPr>
        <w:t xml:space="preserve"> г.</w:t>
      </w:r>
    </w:p>
    <w:p w14:paraId="74350B5A" w14:textId="77777777" w:rsidR="00254860" w:rsidRDefault="00254860" w:rsidP="00254860">
      <w:pPr>
        <w:pStyle w:val="a3"/>
        <w:keepNext/>
        <w:spacing w:line="360" w:lineRule="auto"/>
        <w:contextualSpacing w:val="0"/>
        <w:jc w:val="center"/>
        <w:rPr>
          <w:b/>
          <w:bCs/>
          <w:sz w:val="24"/>
          <w:szCs w:val="24"/>
        </w:rPr>
      </w:pPr>
      <w:r>
        <w:rPr>
          <w:b/>
          <w:bCs/>
          <w:sz w:val="24"/>
          <w:szCs w:val="24"/>
        </w:rPr>
        <w:t>АРМ Финансового органа</w:t>
      </w:r>
    </w:p>
    <w:p w14:paraId="3201753B" w14:textId="77777777" w:rsidR="00254860" w:rsidRDefault="00254860" w:rsidP="00254860">
      <w:pPr>
        <w:pStyle w:val="a3"/>
        <w:numPr>
          <w:ilvl w:val="0"/>
          <w:numId w:val="16"/>
        </w:numPr>
        <w:spacing w:after="120" w:line="360" w:lineRule="auto"/>
        <w:ind w:left="714" w:hanging="357"/>
        <w:contextualSpacing w:val="0"/>
        <w:jc w:val="both"/>
        <w:rPr>
          <w:sz w:val="24"/>
          <w:szCs w:val="24"/>
        </w:rPr>
      </w:pPr>
      <w:r>
        <w:rPr>
          <w:sz w:val="24"/>
          <w:szCs w:val="24"/>
        </w:rPr>
        <w:t>При вводе результатов рассмотрения финансовым органом в модальном окне «Результаты рассмотрения» реализовано автоматическое предзаполнение полей:</w:t>
      </w:r>
    </w:p>
    <w:p w14:paraId="7CFB23E2" w14:textId="77777777" w:rsidR="00254860" w:rsidRDefault="00254860" w:rsidP="00254860">
      <w:pPr>
        <w:pStyle w:val="a3"/>
        <w:numPr>
          <w:ilvl w:val="0"/>
          <w:numId w:val="32"/>
        </w:numPr>
        <w:spacing w:after="120" w:line="240" w:lineRule="auto"/>
        <w:ind w:left="1559" w:hanging="357"/>
        <w:contextualSpacing w:val="0"/>
        <w:rPr>
          <w:sz w:val="24"/>
          <w:szCs w:val="24"/>
        </w:rPr>
      </w:pPr>
      <w:r>
        <w:rPr>
          <w:sz w:val="24"/>
          <w:szCs w:val="24"/>
        </w:rPr>
        <w:lastRenderedPageBreak/>
        <w:t>Дата документа – заполняется текущей датой;</w:t>
      </w:r>
    </w:p>
    <w:p w14:paraId="499C91EF" w14:textId="77777777" w:rsidR="00254860" w:rsidRDefault="00254860" w:rsidP="00254860">
      <w:pPr>
        <w:pStyle w:val="a3"/>
        <w:numPr>
          <w:ilvl w:val="0"/>
          <w:numId w:val="32"/>
        </w:numPr>
        <w:spacing w:after="120" w:line="240" w:lineRule="auto"/>
        <w:ind w:left="1559" w:hanging="357"/>
        <w:contextualSpacing w:val="0"/>
        <w:rPr>
          <w:sz w:val="24"/>
          <w:szCs w:val="24"/>
        </w:rPr>
      </w:pPr>
      <w:r>
        <w:rPr>
          <w:sz w:val="24"/>
          <w:szCs w:val="24"/>
        </w:rPr>
        <w:t>Номер документа – заполняется реестровым номером и годом запроса.</w:t>
      </w:r>
    </w:p>
    <w:p w14:paraId="169748FB" w14:textId="20883E71" w:rsidR="00254860" w:rsidRPr="00254860" w:rsidRDefault="00254860" w:rsidP="00254860">
      <w:pPr>
        <w:pStyle w:val="a3"/>
        <w:spacing w:after="120" w:line="360" w:lineRule="auto"/>
        <w:contextualSpacing w:val="0"/>
        <w:jc w:val="both"/>
        <w:rPr>
          <w:i/>
          <w:iCs/>
          <w:sz w:val="24"/>
          <w:szCs w:val="24"/>
        </w:rPr>
      </w:pPr>
      <w:r>
        <w:rPr>
          <w:i/>
          <w:iCs/>
          <w:sz w:val="24"/>
          <w:szCs w:val="24"/>
        </w:rPr>
        <w:t>Б</w:t>
      </w:r>
      <w:r w:rsidRPr="004576BA">
        <w:rPr>
          <w:i/>
          <w:iCs/>
          <w:sz w:val="24"/>
          <w:szCs w:val="24"/>
        </w:rPr>
        <w:t xml:space="preserve">олее подробно </w:t>
      </w:r>
      <w:r>
        <w:rPr>
          <w:i/>
          <w:iCs/>
          <w:sz w:val="24"/>
          <w:szCs w:val="24"/>
        </w:rPr>
        <w:t>изменения описаны</w:t>
      </w:r>
      <w:r w:rsidRPr="00016465">
        <w:rPr>
          <w:i/>
          <w:iCs/>
          <w:sz w:val="24"/>
          <w:szCs w:val="24"/>
        </w:rPr>
        <w:t xml:space="preserve"> </w:t>
      </w:r>
      <w:r w:rsidRPr="00547B88">
        <w:rPr>
          <w:i/>
          <w:iCs/>
          <w:sz w:val="24"/>
          <w:szCs w:val="24"/>
        </w:rPr>
        <w:t>в п.</w:t>
      </w:r>
      <w:r w:rsidR="00547B88" w:rsidRPr="00547B88">
        <w:rPr>
          <w:i/>
          <w:iCs/>
          <w:sz w:val="24"/>
          <w:szCs w:val="24"/>
        </w:rPr>
        <w:t>7.</w:t>
      </w:r>
      <w:r w:rsidR="00547B88">
        <w:rPr>
          <w:i/>
          <w:iCs/>
          <w:sz w:val="24"/>
          <w:szCs w:val="24"/>
        </w:rPr>
        <w:t>2</w:t>
      </w:r>
      <w:r>
        <w:rPr>
          <w:i/>
          <w:iCs/>
          <w:sz w:val="24"/>
          <w:szCs w:val="24"/>
        </w:rPr>
        <w:t xml:space="preserve"> </w:t>
      </w:r>
      <w:r w:rsidRPr="00016465">
        <w:rPr>
          <w:i/>
          <w:iCs/>
          <w:sz w:val="24"/>
          <w:szCs w:val="24"/>
        </w:rPr>
        <w:t>инструкции</w:t>
      </w:r>
      <w:r w:rsidRPr="004576BA">
        <w:rPr>
          <w:i/>
          <w:iCs/>
          <w:sz w:val="24"/>
          <w:szCs w:val="24"/>
        </w:rPr>
        <w:t xml:space="preserve"> по </w:t>
      </w:r>
      <w:r>
        <w:rPr>
          <w:i/>
          <w:iCs/>
          <w:sz w:val="24"/>
          <w:szCs w:val="24"/>
        </w:rPr>
        <w:t>АРМ Финансового органа</w:t>
      </w:r>
      <w:r w:rsidRPr="004576BA">
        <w:rPr>
          <w:i/>
          <w:iCs/>
          <w:sz w:val="24"/>
          <w:szCs w:val="24"/>
        </w:rPr>
        <w:t xml:space="preserve"> от </w:t>
      </w:r>
      <w:r>
        <w:rPr>
          <w:i/>
          <w:iCs/>
          <w:sz w:val="24"/>
          <w:szCs w:val="24"/>
        </w:rPr>
        <w:t>30</w:t>
      </w:r>
      <w:r w:rsidRPr="004576BA">
        <w:rPr>
          <w:i/>
          <w:iCs/>
          <w:sz w:val="24"/>
          <w:szCs w:val="24"/>
        </w:rPr>
        <w:t>.</w:t>
      </w:r>
      <w:r>
        <w:rPr>
          <w:i/>
          <w:iCs/>
          <w:sz w:val="24"/>
          <w:szCs w:val="24"/>
        </w:rPr>
        <w:t>09</w:t>
      </w:r>
      <w:r w:rsidRPr="004576BA">
        <w:rPr>
          <w:i/>
          <w:iCs/>
          <w:sz w:val="24"/>
          <w:szCs w:val="24"/>
        </w:rPr>
        <w:t>.202</w:t>
      </w:r>
      <w:r>
        <w:rPr>
          <w:i/>
          <w:iCs/>
          <w:sz w:val="24"/>
          <w:szCs w:val="24"/>
        </w:rPr>
        <w:t>1</w:t>
      </w:r>
      <w:r w:rsidRPr="004576BA">
        <w:rPr>
          <w:i/>
          <w:iCs/>
          <w:sz w:val="24"/>
          <w:szCs w:val="24"/>
        </w:rPr>
        <w:t xml:space="preserve"> г.</w:t>
      </w:r>
    </w:p>
    <w:p w14:paraId="44D77FC7" w14:textId="3C396816" w:rsidR="00254860" w:rsidRPr="00D56272" w:rsidRDefault="00254860" w:rsidP="00254860">
      <w:pPr>
        <w:pStyle w:val="a3"/>
        <w:numPr>
          <w:ilvl w:val="0"/>
          <w:numId w:val="16"/>
        </w:numPr>
        <w:spacing w:after="120" w:line="360" w:lineRule="auto"/>
        <w:ind w:left="714" w:hanging="357"/>
        <w:contextualSpacing w:val="0"/>
        <w:jc w:val="both"/>
        <w:rPr>
          <w:sz w:val="24"/>
          <w:szCs w:val="24"/>
        </w:rPr>
      </w:pPr>
      <w:r>
        <w:rPr>
          <w:sz w:val="24"/>
          <w:szCs w:val="24"/>
        </w:rPr>
        <w:t xml:space="preserve">В общий список запросов на согласование добавлено поле «Номер </w:t>
      </w:r>
      <w:r w:rsidR="00547B88">
        <w:rPr>
          <w:sz w:val="24"/>
          <w:szCs w:val="24"/>
        </w:rPr>
        <w:t>уведомления</w:t>
      </w:r>
      <w:r>
        <w:rPr>
          <w:sz w:val="24"/>
          <w:szCs w:val="24"/>
        </w:rPr>
        <w:t>/</w:t>
      </w:r>
      <w:r w:rsidR="00547B88">
        <w:rPr>
          <w:sz w:val="24"/>
          <w:szCs w:val="24"/>
        </w:rPr>
        <w:t>протокола</w:t>
      </w:r>
      <w:r>
        <w:rPr>
          <w:sz w:val="24"/>
          <w:szCs w:val="24"/>
        </w:rPr>
        <w:t>».</w:t>
      </w:r>
    </w:p>
    <w:p w14:paraId="1A4DD0C8" w14:textId="41168D88" w:rsidR="00254860" w:rsidRPr="00743A13" w:rsidRDefault="00254860" w:rsidP="00254860">
      <w:pPr>
        <w:pStyle w:val="a3"/>
        <w:spacing w:after="120" w:line="360" w:lineRule="auto"/>
        <w:contextualSpacing w:val="0"/>
        <w:jc w:val="both"/>
        <w:rPr>
          <w:i/>
          <w:iCs/>
          <w:sz w:val="24"/>
          <w:szCs w:val="24"/>
        </w:rPr>
      </w:pPr>
      <w:r>
        <w:rPr>
          <w:i/>
          <w:iCs/>
          <w:sz w:val="24"/>
          <w:szCs w:val="24"/>
        </w:rPr>
        <w:t>Б</w:t>
      </w:r>
      <w:r w:rsidRPr="004576BA">
        <w:rPr>
          <w:i/>
          <w:iCs/>
          <w:sz w:val="24"/>
          <w:szCs w:val="24"/>
        </w:rPr>
        <w:t xml:space="preserve">олее подробно </w:t>
      </w:r>
      <w:r>
        <w:rPr>
          <w:i/>
          <w:iCs/>
          <w:sz w:val="24"/>
          <w:szCs w:val="24"/>
        </w:rPr>
        <w:t>изменения описаны</w:t>
      </w:r>
      <w:r w:rsidRPr="00016465">
        <w:rPr>
          <w:i/>
          <w:iCs/>
          <w:sz w:val="24"/>
          <w:szCs w:val="24"/>
        </w:rPr>
        <w:t xml:space="preserve"> </w:t>
      </w:r>
      <w:r w:rsidRPr="00547B88">
        <w:rPr>
          <w:i/>
          <w:iCs/>
          <w:sz w:val="24"/>
          <w:szCs w:val="24"/>
        </w:rPr>
        <w:t>в п.</w:t>
      </w:r>
      <w:r w:rsidR="00547B88" w:rsidRPr="00547B88">
        <w:rPr>
          <w:i/>
          <w:iCs/>
          <w:sz w:val="24"/>
          <w:szCs w:val="24"/>
        </w:rPr>
        <w:t>4</w:t>
      </w:r>
      <w:r>
        <w:rPr>
          <w:i/>
          <w:iCs/>
          <w:sz w:val="24"/>
          <w:szCs w:val="24"/>
        </w:rPr>
        <w:t xml:space="preserve"> </w:t>
      </w:r>
      <w:r w:rsidRPr="00016465">
        <w:rPr>
          <w:i/>
          <w:iCs/>
          <w:sz w:val="24"/>
          <w:szCs w:val="24"/>
        </w:rPr>
        <w:t>инструкции</w:t>
      </w:r>
      <w:r w:rsidRPr="004576BA">
        <w:rPr>
          <w:i/>
          <w:iCs/>
          <w:sz w:val="24"/>
          <w:szCs w:val="24"/>
        </w:rPr>
        <w:t xml:space="preserve"> по </w:t>
      </w:r>
      <w:r>
        <w:rPr>
          <w:i/>
          <w:iCs/>
          <w:sz w:val="24"/>
          <w:szCs w:val="24"/>
        </w:rPr>
        <w:t>АРМ Финансового органа</w:t>
      </w:r>
      <w:r w:rsidRPr="004576BA">
        <w:rPr>
          <w:i/>
          <w:iCs/>
          <w:sz w:val="24"/>
          <w:szCs w:val="24"/>
        </w:rPr>
        <w:t xml:space="preserve"> от </w:t>
      </w:r>
      <w:r>
        <w:rPr>
          <w:i/>
          <w:iCs/>
          <w:sz w:val="24"/>
          <w:szCs w:val="24"/>
        </w:rPr>
        <w:t>30</w:t>
      </w:r>
      <w:r w:rsidRPr="004576BA">
        <w:rPr>
          <w:i/>
          <w:iCs/>
          <w:sz w:val="24"/>
          <w:szCs w:val="24"/>
        </w:rPr>
        <w:t>.</w:t>
      </w:r>
      <w:r>
        <w:rPr>
          <w:i/>
          <w:iCs/>
          <w:sz w:val="24"/>
          <w:szCs w:val="24"/>
        </w:rPr>
        <w:t>09</w:t>
      </w:r>
      <w:r w:rsidRPr="004576BA">
        <w:rPr>
          <w:i/>
          <w:iCs/>
          <w:sz w:val="24"/>
          <w:szCs w:val="24"/>
        </w:rPr>
        <w:t>.202</w:t>
      </w:r>
      <w:r>
        <w:rPr>
          <w:i/>
          <w:iCs/>
          <w:sz w:val="24"/>
          <w:szCs w:val="24"/>
        </w:rPr>
        <w:t>1</w:t>
      </w:r>
      <w:r w:rsidRPr="004576BA">
        <w:rPr>
          <w:i/>
          <w:iCs/>
          <w:sz w:val="24"/>
          <w:szCs w:val="24"/>
        </w:rPr>
        <w:t xml:space="preserve"> г.</w:t>
      </w:r>
    </w:p>
    <w:p w14:paraId="16812A00" w14:textId="77777777" w:rsidR="00254860" w:rsidRDefault="00254860" w:rsidP="009F05AA">
      <w:pPr>
        <w:pStyle w:val="a3"/>
        <w:keepNext/>
        <w:spacing w:line="360" w:lineRule="auto"/>
        <w:contextualSpacing w:val="0"/>
        <w:jc w:val="center"/>
        <w:rPr>
          <w:b/>
          <w:bCs/>
          <w:sz w:val="24"/>
          <w:szCs w:val="24"/>
        </w:rPr>
      </w:pPr>
    </w:p>
    <w:p w14:paraId="1B5B0BA3" w14:textId="0F5DA49F" w:rsidR="009F05AA" w:rsidRPr="00C93A61" w:rsidRDefault="009F05AA" w:rsidP="009F05AA">
      <w:pPr>
        <w:pStyle w:val="a3"/>
        <w:keepNext/>
        <w:spacing w:line="360" w:lineRule="auto"/>
        <w:contextualSpacing w:val="0"/>
        <w:jc w:val="center"/>
        <w:rPr>
          <w:b/>
          <w:bCs/>
          <w:sz w:val="24"/>
          <w:szCs w:val="24"/>
        </w:rPr>
      </w:pPr>
      <w:r w:rsidRPr="00C93A61">
        <w:rPr>
          <w:b/>
          <w:bCs/>
          <w:sz w:val="24"/>
          <w:szCs w:val="24"/>
        </w:rPr>
        <w:t>Подсистема «Аналитика»</w:t>
      </w:r>
    </w:p>
    <w:p w14:paraId="0EDA289C" w14:textId="5E54A6C9" w:rsidR="009F05AA" w:rsidRDefault="004948F7" w:rsidP="009F05AA">
      <w:pPr>
        <w:pStyle w:val="a3"/>
        <w:numPr>
          <w:ilvl w:val="0"/>
          <w:numId w:val="16"/>
        </w:numPr>
        <w:spacing w:after="120" w:line="360" w:lineRule="auto"/>
        <w:ind w:left="714" w:hanging="357"/>
        <w:contextualSpacing w:val="0"/>
        <w:jc w:val="both"/>
        <w:rPr>
          <w:sz w:val="24"/>
          <w:szCs w:val="24"/>
        </w:rPr>
      </w:pPr>
      <w:r>
        <w:rPr>
          <w:sz w:val="24"/>
          <w:szCs w:val="24"/>
        </w:rPr>
        <w:t>Для детализации № 1 – 18 внесены изменения в шрифты текста и заголовков в экспортируемых файлах</w:t>
      </w:r>
      <w:r w:rsidR="009F05AA">
        <w:rPr>
          <w:sz w:val="24"/>
          <w:szCs w:val="24"/>
        </w:rPr>
        <w:t xml:space="preserve">. </w:t>
      </w:r>
    </w:p>
    <w:p w14:paraId="482FF358" w14:textId="77777777" w:rsidR="00002952" w:rsidRDefault="00002952" w:rsidP="00002952">
      <w:pPr>
        <w:pStyle w:val="a3"/>
        <w:spacing w:after="120" w:line="360" w:lineRule="auto"/>
        <w:ind w:left="714"/>
        <w:contextualSpacing w:val="0"/>
        <w:jc w:val="both"/>
        <w:rPr>
          <w:sz w:val="24"/>
          <w:szCs w:val="24"/>
        </w:rPr>
      </w:pPr>
    </w:p>
    <w:p w14:paraId="4FFFED45" w14:textId="0B3ABB4B" w:rsidR="00C1636F" w:rsidRDefault="00C1636F" w:rsidP="00C1636F">
      <w:pPr>
        <w:pStyle w:val="a3"/>
        <w:keepNext/>
        <w:spacing w:line="360" w:lineRule="auto"/>
        <w:contextualSpacing w:val="0"/>
        <w:jc w:val="center"/>
        <w:rPr>
          <w:b/>
          <w:bCs/>
          <w:sz w:val="24"/>
          <w:szCs w:val="24"/>
        </w:rPr>
      </w:pPr>
      <w:r>
        <w:rPr>
          <w:b/>
          <w:bCs/>
          <w:sz w:val="24"/>
          <w:szCs w:val="24"/>
        </w:rPr>
        <w:t xml:space="preserve">АРМ </w:t>
      </w:r>
      <w:r w:rsidR="00FC786D">
        <w:rPr>
          <w:b/>
          <w:bCs/>
          <w:sz w:val="24"/>
          <w:szCs w:val="24"/>
        </w:rPr>
        <w:t>МРГ</w:t>
      </w:r>
    </w:p>
    <w:p w14:paraId="6CFE8F53" w14:textId="35DB9AB9" w:rsidR="004948F7" w:rsidRDefault="00FC786D" w:rsidP="009F05AA">
      <w:pPr>
        <w:pStyle w:val="a3"/>
        <w:numPr>
          <w:ilvl w:val="0"/>
          <w:numId w:val="16"/>
        </w:numPr>
        <w:spacing w:after="120" w:line="360" w:lineRule="auto"/>
        <w:ind w:left="714" w:hanging="357"/>
        <w:contextualSpacing w:val="0"/>
        <w:jc w:val="both"/>
        <w:rPr>
          <w:sz w:val="24"/>
          <w:szCs w:val="24"/>
        </w:rPr>
      </w:pPr>
      <w:r>
        <w:rPr>
          <w:sz w:val="24"/>
          <w:szCs w:val="24"/>
        </w:rPr>
        <w:t xml:space="preserve">Изменен состав доступных данных для пользователей с ролями «АРМ МРГ – общий просмотр» и «Председатель МРГ». В разделах </w:t>
      </w:r>
      <w:r>
        <w:rPr>
          <w:rFonts w:ascii="Segoe UI" w:hAnsi="Segoe UI" w:cs="Segoe UI"/>
          <w:color w:val="172B4D"/>
          <w:sz w:val="21"/>
          <w:szCs w:val="21"/>
          <w:shd w:val="clear" w:color="auto" w:fill="FFFFFF"/>
        </w:rPr>
        <w:t>«</w:t>
      </w:r>
      <w:r w:rsidRPr="00FC786D">
        <w:rPr>
          <w:sz w:val="24"/>
          <w:szCs w:val="24"/>
        </w:rPr>
        <w:t>Заключения по заявкам МРГ</w:t>
      </w:r>
      <w:r>
        <w:rPr>
          <w:sz w:val="24"/>
          <w:szCs w:val="24"/>
        </w:rPr>
        <w:t>»</w:t>
      </w:r>
      <w:r w:rsidRPr="00FC786D">
        <w:rPr>
          <w:sz w:val="24"/>
          <w:szCs w:val="24"/>
        </w:rPr>
        <w:t xml:space="preserve">, </w:t>
      </w:r>
      <w:r>
        <w:rPr>
          <w:sz w:val="24"/>
          <w:szCs w:val="24"/>
        </w:rPr>
        <w:t>«</w:t>
      </w:r>
      <w:r w:rsidRPr="00FC786D">
        <w:rPr>
          <w:sz w:val="24"/>
          <w:szCs w:val="24"/>
        </w:rPr>
        <w:t>Подготовка заключений по заявкам МРГ</w:t>
      </w:r>
      <w:r>
        <w:rPr>
          <w:sz w:val="24"/>
          <w:szCs w:val="24"/>
        </w:rPr>
        <w:t>»</w:t>
      </w:r>
      <w:r w:rsidRPr="00FC786D">
        <w:rPr>
          <w:sz w:val="24"/>
          <w:szCs w:val="24"/>
        </w:rPr>
        <w:t xml:space="preserve">, </w:t>
      </w:r>
      <w:r>
        <w:rPr>
          <w:sz w:val="24"/>
          <w:szCs w:val="24"/>
        </w:rPr>
        <w:t>«</w:t>
      </w:r>
      <w:r w:rsidRPr="00FC786D">
        <w:rPr>
          <w:sz w:val="24"/>
          <w:szCs w:val="24"/>
        </w:rPr>
        <w:t>Проверка документов заявок МРГ</w:t>
      </w:r>
      <w:r>
        <w:rPr>
          <w:sz w:val="24"/>
          <w:szCs w:val="24"/>
        </w:rPr>
        <w:t xml:space="preserve">» для пользователей отображаются только данные по заявкам, поданным в уполномоченный орган, для </w:t>
      </w:r>
      <w:r w:rsidR="00D50B6D">
        <w:rPr>
          <w:sz w:val="24"/>
          <w:szCs w:val="24"/>
        </w:rPr>
        <w:t xml:space="preserve">организации которого </w:t>
      </w:r>
      <w:r>
        <w:rPr>
          <w:sz w:val="24"/>
          <w:szCs w:val="24"/>
        </w:rPr>
        <w:t xml:space="preserve">получена роль. </w:t>
      </w:r>
    </w:p>
    <w:p w14:paraId="618C3F4F" w14:textId="4EC101E7" w:rsidR="009F05AA" w:rsidRDefault="00FC786D" w:rsidP="004948F7">
      <w:pPr>
        <w:pStyle w:val="a3"/>
        <w:spacing w:after="120" w:line="360" w:lineRule="auto"/>
        <w:ind w:left="714"/>
        <w:contextualSpacing w:val="0"/>
        <w:jc w:val="both"/>
        <w:rPr>
          <w:sz w:val="24"/>
          <w:szCs w:val="24"/>
        </w:rPr>
      </w:pPr>
      <w:r>
        <w:rPr>
          <w:sz w:val="24"/>
          <w:szCs w:val="24"/>
        </w:rPr>
        <w:t xml:space="preserve">Обращаем внимание, что </w:t>
      </w:r>
      <w:r w:rsidR="004948F7">
        <w:rPr>
          <w:sz w:val="24"/>
          <w:szCs w:val="24"/>
        </w:rPr>
        <w:t xml:space="preserve">для корректного отображения данных </w:t>
      </w:r>
      <w:r>
        <w:rPr>
          <w:sz w:val="24"/>
          <w:szCs w:val="24"/>
        </w:rPr>
        <w:t xml:space="preserve">роли </w:t>
      </w:r>
      <w:r w:rsidR="00C32BB9">
        <w:rPr>
          <w:sz w:val="24"/>
          <w:szCs w:val="24"/>
        </w:rPr>
        <w:t>«</w:t>
      </w:r>
      <w:r w:rsidR="004948F7">
        <w:rPr>
          <w:sz w:val="24"/>
          <w:szCs w:val="24"/>
        </w:rPr>
        <w:t>АРМ МРГ – общий просмотр» и «Председатель МРГ» должны быть получены для организации – уполномоченного органа, который осуществляет рассмотрение МРГ.</w:t>
      </w:r>
    </w:p>
    <w:p w14:paraId="74306ABD" w14:textId="7E54C3DB" w:rsidR="009F05AA" w:rsidRDefault="009F05AA" w:rsidP="009F05AA">
      <w:pPr>
        <w:pStyle w:val="a3"/>
        <w:spacing w:after="120" w:line="360" w:lineRule="auto"/>
        <w:contextualSpacing w:val="0"/>
        <w:jc w:val="both"/>
        <w:rPr>
          <w:i/>
          <w:iCs/>
          <w:sz w:val="24"/>
          <w:szCs w:val="24"/>
        </w:rPr>
      </w:pPr>
      <w:r>
        <w:rPr>
          <w:i/>
          <w:iCs/>
          <w:sz w:val="24"/>
          <w:szCs w:val="24"/>
        </w:rPr>
        <w:t>Б</w:t>
      </w:r>
      <w:r w:rsidRPr="004576BA">
        <w:rPr>
          <w:i/>
          <w:iCs/>
          <w:sz w:val="24"/>
          <w:szCs w:val="24"/>
        </w:rPr>
        <w:t xml:space="preserve">олее подробно </w:t>
      </w:r>
      <w:r>
        <w:rPr>
          <w:i/>
          <w:iCs/>
          <w:sz w:val="24"/>
          <w:szCs w:val="24"/>
        </w:rPr>
        <w:t xml:space="preserve">изменения </w:t>
      </w:r>
      <w:r w:rsidRPr="00031B6A">
        <w:rPr>
          <w:i/>
          <w:iCs/>
          <w:sz w:val="24"/>
          <w:szCs w:val="24"/>
        </w:rPr>
        <w:t xml:space="preserve">описаны в </w:t>
      </w:r>
      <w:r w:rsidRPr="00C32BB9">
        <w:rPr>
          <w:i/>
          <w:iCs/>
          <w:sz w:val="24"/>
          <w:szCs w:val="24"/>
        </w:rPr>
        <w:t xml:space="preserve">п. </w:t>
      </w:r>
      <w:r w:rsidR="00C32BB9">
        <w:rPr>
          <w:i/>
          <w:iCs/>
          <w:sz w:val="24"/>
          <w:szCs w:val="24"/>
        </w:rPr>
        <w:t>3</w:t>
      </w:r>
      <w:r w:rsidRPr="00C32BB9">
        <w:rPr>
          <w:i/>
          <w:iCs/>
          <w:sz w:val="24"/>
          <w:szCs w:val="24"/>
        </w:rPr>
        <w:t>.</w:t>
      </w:r>
      <w:r w:rsidR="00C32BB9">
        <w:rPr>
          <w:i/>
          <w:iCs/>
          <w:sz w:val="24"/>
          <w:szCs w:val="24"/>
        </w:rPr>
        <w:t>3</w:t>
      </w:r>
      <w:r w:rsidRPr="00C32BB9">
        <w:rPr>
          <w:i/>
          <w:iCs/>
          <w:sz w:val="24"/>
          <w:szCs w:val="24"/>
        </w:rPr>
        <w:t>.1</w:t>
      </w:r>
      <w:r w:rsidR="00C32BB9">
        <w:rPr>
          <w:i/>
          <w:iCs/>
          <w:sz w:val="24"/>
          <w:szCs w:val="24"/>
        </w:rPr>
        <w:t>, 3.4.1, 3.5.1</w:t>
      </w:r>
      <w:r w:rsidRPr="00C32BB9">
        <w:rPr>
          <w:i/>
          <w:iCs/>
          <w:sz w:val="24"/>
          <w:szCs w:val="24"/>
        </w:rPr>
        <w:t xml:space="preserve"> инструкции для </w:t>
      </w:r>
      <w:r w:rsidR="00C32BB9">
        <w:rPr>
          <w:i/>
          <w:iCs/>
          <w:sz w:val="24"/>
          <w:szCs w:val="24"/>
        </w:rPr>
        <w:t>пользователей, отвечающих</w:t>
      </w:r>
      <w:r w:rsidRPr="00C32BB9">
        <w:rPr>
          <w:i/>
          <w:iCs/>
          <w:sz w:val="24"/>
          <w:szCs w:val="24"/>
        </w:rPr>
        <w:t xml:space="preserve"> </w:t>
      </w:r>
      <w:r w:rsidR="00C32BB9">
        <w:rPr>
          <w:i/>
          <w:iCs/>
          <w:sz w:val="24"/>
          <w:szCs w:val="24"/>
        </w:rPr>
        <w:t xml:space="preserve">за подготовку заключений по заявкам на рассмотрение закупок на заседаниях МРГ </w:t>
      </w:r>
      <w:r w:rsidRPr="00AA1AA4">
        <w:rPr>
          <w:i/>
          <w:iCs/>
          <w:sz w:val="24"/>
          <w:szCs w:val="24"/>
        </w:rPr>
        <w:t>от</w:t>
      </w:r>
      <w:r w:rsidRPr="004576BA">
        <w:rPr>
          <w:i/>
          <w:iCs/>
          <w:sz w:val="24"/>
          <w:szCs w:val="24"/>
        </w:rPr>
        <w:t xml:space="preserve"> </w:t>
      </w:r>
      <w:r w:rsidR="00C32BB9">
        <w:rPr>
          <w:i/>
          <w:iCs/>
          <w:sz w:val="24"/>
          <w:szCs w:val="24"/>
        </w:rPr>
        <w:t>30</w:t>
      </w:r>
      <w:r w:rsidRPr="004576BA">
        <w:rPr>
          <w:i/>
          <w:iCs/>
          <w:sz w:val="24"/>
          <w:szCs w:val="24"/>
        </w:rPr>
        <w:t>.</w:t>
      </w:r>
      <w:r>
        <w:rPr>
          <w:i/>
          <w:iCs/>
          <w:sz w:val="24"/>
          <w:szCs w:val="24"/>
        </w:rPr>
        <w:t>09</w:t>
      </w:r>
      <w:r w:rsidRPr="004576BA">
        <w:rPr>
          <w:i/>
          <w:iCs/>
          <w:sz w:val="24"/>
          <w:szCs w:val="24"/>
        </w:rPr>
        <w:t>.202</w:t>
      </w:r>
      <w:r>
        <w:rPr>
          <w:i/>
          <w:iCs/>
          <w:sz w:val="24"/>
          <w:szCs w:val="24"/>
        </w:rPr>
        <w:t>1</w:t>
      </w:r>
      <w:r w:rsidRPr="004576BA">
        <w:rPr>
          <w:i/>
          <w:iCs/>
          <w:sz w:val="24"/>
          <w:szCs w:val="24"/>
        </w:rPr>
        <w:t xml:space="preserve"> г.</w:t>
      </w:r>
    </w:p>
    <w:p w14:paraId="11359E1F" w14:textId="77777777" w:rsidR="00002952" w:rsidRDefault="00002952" w:rsidP="00C1636F">
      <w:pPr>
        <w:pStyle w:val="a3"/>
        <w:spacing w:after="120" w:line="360" w:lineRule="auto"/>
        <w:contextualSpacing w:val="0"/>
        <w:jc w:val="both"/>
        <w:rPr>
          <w:i/>
          <w:iCs/>
          <w:sz w:val="24"/>
          <w:szCs w:val="24"/>
        </w:rPr>
      </w:pPr>
    </w:p>
    <w:p w14:paraId="66632873" w14:textId="4E8CE597" w:rsidR="00C1636F" w:rsidRPr="00AA1AA4" w:rsidRDefault="00C1636F" w:rsidP="00C1636F">
      <w:pPr>
        <w:pStyle w:val="a3"/>
        <w:keepNext/>
        <w:spacing w:line="360" w:lineRule="auto"/>
        <w:contextualSpacing w:val="0"/>
        <w:jc w:val="center"/>
        <w:rPr>
          <w:b/>
          <w:bCs/>
          <w:sz w:val="24"/>
          <w:szCs w:val="24"/>
        </w:rPr>
      </w:pPr>
      <w:r w:rsidRPr="00AA1AA4">
        <w:rPr>
          <w:b/>
          <w:bCs/>
          <w:sz w:val="24"/>
          <w:szCs w:val="24"/>
        </w:rPr>
        <w:t xml:space="preserve">АРМ </w:t>
      </w:r>
      <w:r w:rsidR="00FC786D">
        <w:rPr>
          <w:b/>
          <w:bCs/>
          <w:sz w:val="24"/>
          <w:szCs w:val="24"/>
        </w:rPr>
        <w:t>Уполномоченного органа</w:t>
      </w:r>
    </w:p>
    <w:p w14:paraId="3508DFF4" w14:textId="6C37B416" w:rsidR="00FC786D" w:rsidRDefault="00FC786D" w:rsidP="00FC786D">
      <w:pPr>
        <w:pStyle w:val="a3"/>
        <w:numPr>
          <w:ilvl w:val="0"/>
          <w:numId w:val="16"/>
        </w:numPr>
        <w:spacing w:after="120" w:line="360" w:lineRule="auto"/>
        <w:ind w:left="714" w:hanging="357"/>
        <w:contextualSpacing w:val="0"/>
        <w:jc w:val="both"/>
        <w:rPr>
          <w:i/>
          <w:iCs/>
          <w:sz w:val="24"/>
          <w:szCs w:val="24"/>
        </w:rPr>
      </w:pPr>
      <w:r>
        <w:rPr>
          <w:sz w:val="24"/>
          <w:szCs w:val="24"/>
        </w:rPr>
        <w:t xml:space="preserve">АРМ Уполномоченного органа переименован в АРМ Муниципального уполномоченного органа. </w:t>
      </w:r>
    </w:p>
    <w:p w14:paraId="7E491B24" w14:textId="21E836E5" w:rsidR="00802195" w:rsidRDefault="00802195" w:rsidP="00C93A61">
      <w:pPr>
        <w:pStyle w:val="a3"/>
        <w:keepNext/>
        <w:spacing w:line="360" w:lineRule="auto"/>
        <w:contextualSpacing w:val="0"/>
        <w:jc w:val="center"/>
        <w:rPr>
          <w:b/>
          <w:bCs/>
          <w:sz w:val="24"/>
          <w:szCs w:val="24"/>
        </w:rPr>
      </w:pPr>
      <w:r>
        <w:rPr>
          <w:b/>
          <w:bCs/>
          <w:sz w:val="24"/>
          <w:szCs w:val="24"/>
        </w:rPr>
        <w:lastRenderedPageBreak/>
        <w:t>АРМ Эксперта НМЦ</w:t>
      </w:r>
    </w:p>
    <w:p w14:paraId="31EACE6E" w14:textId="226720F7" w:rsidR="00FC786D" w:rsidRDefault="00FC786D" w:rsidP="00FC786D">
      <w:pPr>
        <w:pStyle w:val="a3"/>
        <w:numPr>
          <w:ilvl w:val="0"/>
          <w:numId w:val="16"/>
        </w:numPr>
        <w:spacing w:after="120" w:line="360" w:lineRule="auto"/>
        <w:ind w:left="714" w:hanging="357"/>
        <w:contextualSpacing w:val="0"/>
        <w:jc w:val="both"/>
        <w:rPr>
          <w:sz w:val="24"/>
          <w:szCs w:val="24"/>
        </w:rPr>
      </w:pPr>
      <w:r>
        <w:rPr>
          <w:sz w:val="24"/>
          <w:szCs w:val="24"/>
        </w:rPr>
        <w:t xml:space="preserve">Для заявок, поданных на основании закупки, экспертиза и/или МРГ по которой осуществляется на этапе закупки, реализован расчет плановой даты выдачи замечаний. Рассчитанная дата отображаются в блоке «Общая информация» заявки на экспертизу НМЦ. В общий список заявок добавлен столбец «Плановая дата выдачи замечаний». </w:t>
      </w:r>
    </w:p>
    <w:p w14:paraId="17FE2DE7" w14:textId="501E3369" w:rsidR="00FC786D" w:rsidRDefault="00FC786D" w:rsidP="00FC786D">
      <w:pPr>
        <w:pStyle w:val="a3"/>
        <w:spacing w:after="120" w:line="360" w:lineRule="auto"/>
        <w:contextualSpacing w:val="0"/>
        <w:jc w:val="both"/>
        <w:rPr>
          <w:i/>
          <w:iCs/>
          <w:sz w:val="24"/>
          <w:szCs w:val="24"/>
        </w:rPr>
      </w:pPr>
      <w:r>
        <w:rPr>
          <w:i/>
          <w:iCs/>
          <w:sz w:val="24"/>
          <w:szCs w:val="24"/>
        </w:rPr>
        <w:t xml:space="preserve">Более подробно изменения описаны </w:t>
      </w:r>
      <w:r w:rsidRPr="00AA1AA4">
        <w:rPr>
          <w:i/>
          <w:iCs/>
          <w:sz w:val="24"/>
          <w:szCs w:val="24"/>
        </w:rPr>
        <w:t xml:space="preserve">в </w:t>
      </w:r>
      <w:r w:rsidRPr="00CC7D56">
        <w:rPr>
          <w:i/>
          <w:iCs/>
          <w:sz w:val="24"/>
          <w:szCs w:val="24"/>
        </w:rPr>
        <w:t>п.</w:t>
      </w:r>
      <w:r>
        <w:rPr>
          <w:i/>
          <w:iCs/>
          <w:sz w:val="24"/>
          <w:szCs w:val="24"/>
        </w:rPr>
        <w:t xml:space="preserve"> </w:t>
      </w:r>
      <w:r w:rsidR="008C121D">
        <w:rPr>
          <w:i/>
          <w:iCs/>
          <w:sz w:val="24"/>
          <w:szCs w:val="24"/>
        </w:rPr>
        <w:t xml:space="preserve">4.1, 4.2 </w:t>
      </w:r>
      <w:r w:rsidRPr="00AA1AA4">
        <w:rPr>
          <w:i/>
          <w:iCs/>
          <w:sz w:val="24"/>
          <w:szCs w:val="24"/>
        </w:rPr>
        <w:t xml:space="preserve">инструкции </w:t>
      </w:r>
      <w:r>
        <w:rPr>
          <w:i/>
          <w:iCs/>
          <w:sz w:val="24"/>
          <w:szCs w:val="24"/>
        </w:rPr>
        <w:t>по АРМ Эксперта</w:t>
      </w:r>
      <w:r w:rsidRPr="00CC7D56">
        <w:rPr>
          <w:i/>
          <w:iCs/>
          <w:sz w:val="24"/>
          <w:szCs w:val="24"/>
        </w:rPr>
        <w:t xml:space="preserve"> </w:t>
      </w:r>
      <w:r w:rsidRPr="00AA1AA4">
        <w:rPr>
          <w:i/>
          <w:iCs/>
          <w:sz w:val="24"/>
          <w:szCs w:val="24"/>
        </w:rPr>
        <w:t xml:space="preserve">от </w:t>
      </w:r>
      <w:r>
        <w:rPr>
          <w:i/>
          <w:iCs/>
          <w:sz w:val="24"/>
          <w:szCs w:val="24"/>
        </w:rPr>
        <w:t>30</w:t>
      </w:r>
      <w:r w:rsidRPr="00AA1AA4">
        <w:rPr>
          <w:i/>
          <w:iCs/>
          <w:sz w:val="24"/>
          <w:szCs w:val="24"/>
        </w:rPr>
        <w:t>.0</w:t>
      </w:r>
      <w:r>
        <w:rPr>
          <w:i/>
          <w:iCs/>
          <w:sz w:val="24"/>
          <w:szCs w:val="24"/>
        </w:rPr>
        <w:t>9</w:t>
      </w:r>
      <w:r w:rsidRPr="00AA1AA4">
        <w:rPr>
          <w:i/>
          <w:iCs/>
          <w:sz w:val="24"/>
          <w:szCs w:val="24"/>
        </w:rPr>
        <w:t>.2021 г.</w:t>
      </w:r>
    </w:p>
    <w:p w14:paraId="1A56761B" w14:textId="77777777" w:rsidR="00D56272" w:rsidRDefault="00D56272" w:rsidP="00D56272">
      <w:pPr>
        <w:pStyle w:val="a3"/>
        <w:spacing w:after="120" w:line="360" w:lineRule="auto"/>
        <w:ind w:left="714"/>
        <w:contextualSpacing w:val="0"/>
        <w:jc w:val="both"/>
        <w:rPr>
          <w:sz w:val="24"/>
          <w:szCs w:val="24"/>
        </w:rPr>
      </w:pPr>
    </w:p>
    <w:p w14:paraId="63D6B140" w14:textId="77777777" w:rsidR="00C1636F" w:rsidRPr="00C93A61" w:rsidRDefault="00C1636F" w:rsidP="00C1636F">
      <w:pPr>
        <w:pStyle w:val="a3"/>
        <w:keepNext/>
        <w:spacing w:line="360" w:lineRule="auto"/>
        <w:contextualSpacing w:val="0"/>
        <w:jc w:val="center"/>
        <w:rPr>
          <w:b/>
          <w:bCs/>
          <w:sz w:val="24"/>
          <w:szCs w:val="24"/>
        </w:rPr>
      </w:pPr>
      <w:r w:rsidRPr="00C93A61">
        <w:rPr>
          <w:b/>
          <w:bCs/>
          <w:sz w:val="24"/>
          <w:szCs w:val="24"/>
        </w:rPr>
        <w:t>Подсистема «</w:t>
      </w:r>
      <w:r>
        <w:rPr>
          <w:b/>
          <w:bCs/>
          <w:sz w:val="24"/>
          <w:szCs w:val="24"/>
        </w:rPr>
        <w:t>Нормативно-справочной информации</w:t>
      </w:r>
      <w:r w:rsidRPr="00C93A61">
        <w:rPr>
          <w:b/>
          <w:bCs/>
          <w:sz w:val="24"/>
          <w:szCs w:val="24"/>
        </w:rPr>
        <w:t>»</w:t>
      </w:r>
    </w:p>
    <w:p w14:paraId="40203590" w14:textId="486B92F5" w:rsidR="000E7BE1" w:rsidRDefault="000E7BE1" w:rsidP="00C1636F">
      <w:pPr>
        <w:pStyle w:val="a3"/>
        <w:numPr>
          <w:ilvl w:val="0"/>
          <w:numId w:val="16"/>
        </w:numPr>
        <w:spacing w:after="120" w:line="360" w:lineRule="auto"/>
        <w:ind w:left="714" w:hanging="357"/>
        <w:contextualSpacing w:val="0"/>
        <w:jc w:val="both"/>
        <w:rPr>
          <w:sz w:val="24"/>
          <w:szCs w:val="24"/>
        </w:rPr>
      </w:pPr>
      <w:r>
        <w:rPr>
          <w:sz w:val="24"/>
          <w:szCs w:val="24"/>
        </w:rPr>
        <w:t xml:space="preserve">В </w:t>
      </w:r>
      <w:r w:rsidR="004948F7">
        <w:rPr>
          <w:sz w:val="24"/>
          <w:szCs w:val="24"/>
        </w:rPr>
        <w:t xml:space="preserve">карточку позиции </w:t>
      </w:r>
      <w:r>
        <w:rPr>
          <w:sz w:val="24"/>
          <w:szCs w:val="24"/>
        </w:rPr>
        <w:t xml:space="preserve">СПГЗ </w:t>
      </w:r>
      <w:r w:rsidR="004948F7">
        <w:rPr>
          <w:sz w:val="24"/>
          <w:szCs w:val="24"/>
        </w:rPr>
        <w:t xml:space="preserve">на лекарственный препарат добавлен блок «Торговые наименования». В блоке отображаются данные о торговых наименованиях данного лекарственного препарата, содержащиеся в справочнике ЕСКЛП. </w:t>
      </w:r>
    </w:p>
    <w:p w14:paraId="7F8B3D1B" w14:textId="30DD70DB" w:rsidR="000E7BE1" w:rsidRPr="000E7BE1" w:rsidRDefault="000E7BE1" w:rsidP="000E7BE1">
      <w:pPr>
        <w:pStyle w:val="a3"/>
        <w:spacing w:after="120" w:line="360" w:lineRule="auto"/>
        <w:jc w:val="both"/>
        <w:rPr>
          <w:i/>
          <w:sz w:val="24"/>
          <w:szCs w:val="24"/>
        </w:rPr>
      </w:pPr>
      <w:r w:rsidRPr="000E7BE1">
        <w:rPr>
          <w:i/>
          <w:sz w:val="24"/>
          <w:szCs w:val="24"/>
        </w:rPr>
        <w:t xml:space="preserve">Более подробно изменения описаны в </w:t>
      </w:r>
      <w:r w:rsidRPr="00E22E58">
        <w:rPr>
          <w:i/>
          <w:sz w:val="24"/>
          <w:szCs w:val="24"/>
        </w:rPr>
        <w:t xml:space="preserve">п. </w:t>
      </w:r>
      <w:r w:rsidR="00E22E58">
        <w:rPr>
          <w:i/>
          <w:sz w:val="24"/>
          <w:szCs w:val="24"/>
        </w:rPr>
        <w:t>4.2.2.3</w:t>
      </w:r>
      <w:r w:rsidRPr="000E7BE1">
        <w:rPr>
          <w:i/>
          <w:sz w:val="24"/>
          <w:szCs w:val="24"/>
        </w:rPr>
        <w:t xml:space="preserve"> инструкции администратора НСИ от </w:t>
      </w:r>
      <w:r w:rsidR="004948F7">
        <w:rPr>
          <w:i/>
          <w:sz w:val="24"/>
          <w:szCs w:val="24"/>
        </w:rPr>
        <w:t>30</w:t>
      </w:r>
      <w:r w:rsidRPr="000E7BE1">
        <w:rPr>
          <w:i/>
          <w:sz w:val="24"/>
          <w:szCs w:val="24"/>
        </w:rPr>
        <w:t>.0</w:t>
      </w:r>
      <w:r>
        <w:rPr>
          <w:i/>
          <w:sz w:val="24"/>
          <w:szCs w:val="24"/>
        </w:rPr>
        <w:t>9</w:t>
      </w:r>
      <w:r w:rsidRPr="000E7BE1">
        <w:rPr>
          <w:i/>
          <w:sz w:val="24"/>
          <w:szCs w:val="24"/>
        </w:rPr>
        <w:t>.2021 г</w:t>
      </w:r>
      <w:r>
        <w:rPr>
          <w:i/>
          <w:sz w:val="24"/>
          <w:szCs w:val="24"/>
        </w:rPr>
        <w:t>.</w:t>
      </w:r>
      <w:r w:rsidRPr="000E7BE1">
        <w:rPr>
          <w:i/>
          <w:sz w:val="24"/>
          <w:szCs w:val="24"/>
        </w:rPr>
        <w:t xml:space="preserve"> </w:t>
      </w:r>
    </w:p>
    <w:p w14:paraId="74F0EB5D" w14:textId="13FD12C2" w:rsidR="000E7BE1" w:rsidRDefault="00C1636F" w:rsidP="00C1636F">
      <w:pPr>
        <w:pStyle w:val="a3"/>
        <w:numPr>
          <w:ilvl w:val="0"/>
          <w:numId w:val="16"/>
        </w:numPr>
        <w:spacing w:after="120" w:line="360" w:lineRule="auto"/>
        <w:ind w:left="714" w:hanging="357"/>
        <w:contextualSpacing w:val="0"/>
        <w:jc w:val="both"/>
        <w:rPr>
          <w:sz w:val="24"/>
          <w:szCs w:val="24"/>
        </w:rPr>
      </w:pPr>
      <w:r>
        <w:rPr>
          <w:sz w:val="24"/>
          <w:szCs w:val="24"/>
        </w:rPr>
        <w:t xml:space="preserve">В </w:t>
      </w:r>
      <w:r w:rsidR="004948F7">
        <w:rPr>
          <w:sz w:val="24"/>
          <w:szCs w:val="24"/>
        </w:rPr>
        <w:t xml:space="preserve">общий список позиций </w:t>
      </w:r>
      <w:r w:rsidR="000E7BE1">
        <w:rPr>
          <w:sz w:val="24"/>
          <w:szCs w:val="24"/>
        </w:rPr>
        <w:t>ОКПД-2</w:t>
      </w:r>
      <w:r>
        <w:rPr>
          <w:sz w:val="24"/>
          <w:szCs w:val="24"/>
        </w:rPr>
        <w:t xml:space="preserve"> добавлены новые </w:t>
      </w:r>
      <w:r w:rsidR="004948F7">
        <w:rPr>
          <w:sz w:val="24"/>
          <w:szCs w:val="24"/>
        </w:rPr>
        <w:t>столбцы</w:t>
      </w:r>
      <w:r w:rsidR="000E7BE1">
        <w:rPr>
          <w:sz w:val="24"/>
          <w:szCs w:val="24"/>
        </w:rPr>
        <w:t>:</w:t>
      </w:r>
    </w:p>
    <w:p w14:paraId="0416E87A" w14:textId="34B732B3" w:rsidR="004948F7" w:rsidRPr="004948F7" w:rsidRDefault="004948F7" w:rsidP="004948F7">
      <w:pPr>
        <w:pStyle w:val="a3"/>
        <w:numPr>
          <w:ilvl w:val="0"/>
          <w:numId w:val="32"/>
        </w:numPr>
        <w:spacing w:after="120" w:line="240" w:lineRule="auto"/>
        <w:ind w:left="1559" w:hanging="357"/>
        <w:contextualSpacing w:val="0"/>
        <w:rPr>
          <w:sz w:val="24"/>
          <w:szCs w:val="24"/>
        </w:rPr>
      </w:pPr>
      <w:r w:rsidRPr="004948F7">
        <w:rPr>
          <w:sz w:val="24"/>
          <w:szCs w:val="24"/>
        </w:rPr>
        <w:t>Аукционный перечень</w:t>
      </w:r>
      <w:r>
        <w:rPr>
          <w:sz w:val="24"/>
          <w:szCs w:val="24"/>
        </w:rPr>
        <w:t>;</w:t>
      </w:r>
    </w:p>
    <w:p w14:paraId="7DE15061" w14:textId="7320D8F6" w:rsidR="004948F7" w:rsidRPr="004948F7" w:rsidRDefault="004948F7" w:rsidP="004948F7">
      <w:pPr>
        <w:pStyle w:val="a3"/>
        <w:numPr>
          <w:ilvl w:val="0"/>
          <w:numId w:val="32"/>
        </w:numPr>
        <w:spacing w:after="120" w:line="240" w:lineRule="auto"/>
        <w:ind w:left="1559" w:hanging="357"/>
        <w:contextualSpacing w:val="0"/>
        <w:rPr>
          <w:sz w:val="24"/>
          <w:szCs w:val="24"/>
        </w:rPr>
      </w:pPr>
      <w:r w:rsidRPr="004948F7">
        <w:rPr>
          <w:sz w:val="24"/>
          <w:szCs w:val="24"/>
        </w:rPr>
        <w:t>Преимущества УУИС</w:t>
      </w:r>
      <w:r>
        <w:rPr>
          <w:sz w:val="24"/>
          <w:szCs w:val="24"/>
        </w:rPr>
        <w:t>;</w:t>
      </w:r>
    </w:p>
    <w:p w14:paraId="47D5A50E" w14:textId="4E3050B3" w:rsidR="004948F7" w:rsidRPr="004948F7" w:rsidRDefault="004948F7" w:rsidP="004948F7">
      <w:pPr>
        <w:pStyle w:val="a3"/>
        <w:numPr>
          <w:ilvl w:val="0"/>
          <w:numId w:val="32"/>
        </w:numPr>
        <w:spacing w:after="120" w:line="240" w:lineRule="auto"/>
        <w:ind w:left="1559" w:hanging="357"/>
        <w:contextualSpacing w:val="0"/>
        <w:rPr>
          <w:sz w:val="24"/>
          <w:szCs w:val="24"/>
        </w:rPr>
      </w:pPr>
      <w:r w:rsidRPr="004948F7">
        <w:rPr>
          <w:sz w:val="24"/>
          <w:szCs w:val="24"/>
        </w:rPr>
        <w:t>Преимущества организациям инвалидов</w:t>
      </w:r>
      <w:r>
        <w:rPr>
          <w:sz w:val="24"/>
          <w:szCs w:val="24"/>
        </w:rPr>
        <w:t>;</w:t>
      </w:r>
    </w:p>
    <w:p w14:paraId="6A29E1D3" w14:textId="2E94BC45" w:rsidR="004948F7" w:rsidRPr="004948F7" w:rsidRDefault="004948F7" w:rsidP="004948F7">
      <w:pPr>
        <w:pStyle w:val="a3"/>
        <w:numPr>
          <w:ilvl w:val="0"/>
          <w:numId w:val="32"/>
        </w:numPr>
        <w:spacing w:after="120" w:line="240" w:lineRule="auto"/>
        <w:ind w:left="1559" w:hanging="357"/>
        <w:contextualSpacing w:val="0"/>
        <w:rPr>
          <w:sz w:val="24"/>
          <w:szCs w:val="24"/>
        </w:rPr>
      </w:pPr>
      <w:r w:rsidRPr="004948F7">
        <w:rPr>
          <w:sz w:val="24"/>
          <w:szCs w:val="24"/>
        </w:rPr>
        <w:t> Национальный режим (запреты)</w:t>
      </w:r>
      <w:r>
        <w:rPr>
          <w:sz w:val="24"/>
          <w:szCs w:val="24"/>
        </w:rPr>
        <w:t>;</w:t>
      </w:r>
    </w:p>
    <w:p w14:paraId="63C95064" w14:textId="1B07635C" w:rsidR="004948F7" w:rsidRPr="004948F7" w:rsidRDefault="004948F7" w:rsidP="004948F7">
      <w:pPr>
        <w:pStyle w:val="a3"/>
        <w:numPr>
          <w:ilvl w:val="0"/>
          <w:numId w:val="32"/>
        </w:numPr>
        <w:spacing w:after="120" w:line="240" w:lineRule="auto"/>
        <w:ind w:left="1559" w:hanging="357"/>
        <w:contextualSpacing w:val="0"/>
        <w:rPr>
          <w:sz w:val="24"/>
          <w:szCs w:val="24"/>
        </w:rPr>
      </w:pPr>
      <w:r w:rsidRPr="004948F7">
        <w:rPr>
          <w:sz w:val="24"/>
          <w:szCs w:val="24"/>
        </w:rPr>
        <w:t>Национальный режим (ограничения)</w:t>
      </w:r>
      <w:r>
        <w:rPr>
          <w:sz w:val="24"/>
          <w:szCs w:val="24"/>
        </w:rPr>
        <w:t>;</w:t>
      </w:r>
    </w:p>
    <w:p w14:paraId="3D1DE605" w14:textId="057B6E0F" w:rsidR="004948F7" w:rsidRPr="004948F7" w:rsidRDefault="004948F7" w:rsidP="004948F7">
      <w:pPr>
        <w:pStyle w:val="a3"/>
        <w:numPr>
          <w:ilvl w:val="0"/>
          <w:numId w:val="32"/>
        </w:numPr>
        <w:spacing w:after="120" w:line="240" w:lineRule="auto"/>
        <w:ind w:left="1559" w:hanging="357"/>
        <w:contextualSpacing w:val="0"/>
        <w:rPr>
          <w:sz w:val="24"/>
          <w:szCs w:val="24"/>
        </w:rPr>
      </w:pPr>
      <w:r w:rsidRPr="004948F7">
        <w:rPr>
          <w:sz w:val="24"/>
          <w:szCs w:val="24"/>
        </w:rPr>
        <w:t>Национальный режим (условия допуска)</w:t>
      </w:r>
      <w:r>
        <w:rPr>
          <w:sz w:val="24"/>
          <w:szCs w:val="24"/>
        </w:rPr>
        <w:t>;</w:t>
      </w:r>
    </w:p>
    <w:p w14:paraId="3F0E118D" w14:textId="6B39DA50" w:rsidR="004948F7" w:rsidRPr="004948F7" w:rsidRDefault="004948F7" w:rsidP="004948F7">
      <w:pPr>
        <w:pStyle w:val="a3"/>
        <w:numPr>
          <w:ilvl w:val="0"/>
          <w:numId w:val="32"/>
        </w:numPr>
        <w:spacing w:after="120" w:line="240" w:lineRule="auto"/>
        <w:ind w:left="1559" w:hanging="357"/>
        <w:contextualSpacing w:val="0"/>
        <w:rPr>
          <w:sz w:val="24"/>
          <w:szCs w:val="24"/>
        </w:rPr>
      </w:pPr>
      <w:r w:rsidRPr="004948F7">
        <w:rPr>
          <w:sz w:val="24"/>
          <w:szCs w:val="24"/>
        </w:rPr>
        <w:t>Требования энергетической эффективности</w:t>
      </w:r>
      <w:r>
        <w:rPr>
          <w:sz w:val="24"/>
          <w:szCs w:val="24"/>
        </w:rPr>
        <w:t>;</w:t>
      </w:r>
    </w:p>
    <w:p w14:paraId="19C42FDB" w14:textId="257916FD" w:rsidR="004948F7" w:rsidRPr="004948F7" w:rsidRDefault="004948F7" w:rsidP="004948F7">
      <w:pPr>
        <w:pStyle w:val="a3"/>
        <w:numPr>
          <w:ilvl w:val="0"/>
          <w:numId w:val="32"/>
        </w:numPr>
        <w:spacing w:after="120" w:line="240" w:lineRule="auto"/>
        <w:ind w:left="1559" w:hanging="357"/>
        <w:contextualSpacing w:val="0"/>
        <w:rPr>
          <w:sz w:val="24"/>
          <w:szCs w:val="24"/>
        </w:rPr>
      </w:pPr>
      <w:r w:rsidRPr="004948F7">
        <w:rPr>
          <w:sz w:val="24"/>
          <w:szCs w:val="24"/>
        </w:rPr>
        <w:t>Обязательная доля закупок российских товаров</w:t>
      </w:r>
      <w:r>
        <w:rPr>
          <w:sz w:val="24"/>
          <w:szCs w:val="24"/>
        </w:rPr>
        <w:t>;</w:t>
      </w:r>
    </w:p>
    <w:p w14:paraId="166CB20A" w14:textId="3173BF5A" w:rsidR="004948F7" w:rsidRPr="004948F7" w:rsidRDefault="004948F7" w:rsidP="004948F7">
      <w:pPr>
        <w:pStyle w:val="a3"/>
        <w:numPr>
          <w:ilvl w:val="0"/>
          <w:numId w:val="32"/>
        </w:numPr>
        <w:spacing w:after="120" w:line="240" w:lineRule="auto"/>
        <w:ind w:left="1559" w:hanging="357"/>
        <w:contextualSpacing w:val="0"/>
        <w:rPr>
          <w:sz w:val="24"/>
          <w:szCs w:val="24"/>
        </w:rPr>
      </w:pPr>
      <w:r w:rsidRPr="004948F7">
        <w:rPr>
          <w:sz w:val="24"/>
          <w:szCs w:val="24"/>
        </w:rPr>
        <w:t>Перечень ТРУ, производимых УУИС</w:t>
      </w:r>
      <w:r>
        <w:rPr>
          <w:sz w:val="24"/>
          <w:szCs w:val="24"/>
        </w:rPr>
        <w:t>.</w:t>
      </w:r>
    </w:p>
    <w:p w14:paraId="2AF5588D" w14:textId="309145A9" w:rsidR="00F10DEA" w:rsidRDefault="00F10DEA" w:rsidP="000E7BE1">
      <w:pPr>
        <w:pStyle w:val="a3"/>
        <w:spacing w:after="120" w:line="360" w:lineRule="auto"/>
        <w:ind w:left="714"/>
        <w:contextualSpacing w:val="0"/>
        <w:jc w:val="both"/>
        <w:rPr>
          <w:i/>
          <w:sz w:val="24"/>
          <w:szCs w:val="24"/>
        </w:rPr>
      </w:pPr>
      <w:r w:rsidRPr="004712C7">
        <w:rPr>
          <w:i/>
          <w:sz w:val="24"/>
          <w:szCs w:val="24"/>
        </w:rPr>
        <w:t xml:space="preserve">Более подробно изменения описаны в п. </w:t>
      </w:r>
      <w:r w:rsidR="004712C7" w:rsidRPr="004712C7">
        <w:rPr>
          <w:i/>
          <w:sz w:val="24"/>
          <w:szCs w:val="24"/>
        </w:rPr>
        <w:t>4.5.2</w:t>
      </w:r>
      <w:r w:rsidRPr="004712C7">
        <w:rPr>
          <w:i/>
          <w:sz w:val="24"/>
          <w:szCs w:val="24"/>
        </w:rPr>
        <w:t xml:space="preserve"> инструкции администратора НСИ от </w:t>
      </w:r>
      <w:r w:rsidR="004948F7" w:rsidRPr="004712C7">
        <w:rPr>
          <w:i/>
          <w:sz w:val="24"/>
          <w:szCs w:val="24"/>
        </w:rPr>
        <w:t>30</w:t>
      </w:r>
      <w:r w:rsidRPr="004712C7">
        <w:rPr>
          <w:i/>
          <w:sz w:val="24"/>
          <w:szCs w:val="24"/>
        </w:rPr>
        <w:t>.0</w:t>
      </w:r>
      <w:r w:rsidR="000E7BE1" w:rsidRPr="004712C7">
        <w:rPr>
          <w:i/>
          <w:sz w:val="24"/>
          <w:szCs w:val="24"/>
        </w:rPr>
        <w:t>9</w:t>
      </w:r>
      <w:r w:rsidRPr="004712C7">
        <w:rPr>
          <w:i/>
          <w:sz w:val="24"/>
          <w:szCs w:val="24"/>
        </w:rPr>
        <w:t>.2021 г</w:t>
      </w:r>
      <w:r w:rsidR="000E7BE1" w:rsidRPr="004712C7">
        <w:rPr>
          <w:i/>
          <w:sz w:val="24"/>
          <w:szCs w:val="24"/>
        </w:rPr>
        <w:t>.</w:t>
      </w:r>
    </w:p>
    <w:p w14:paraId="60E97BAA" w14:textId="214A6CE5" w:rsidR="000E7BE1" w:rsidRDefault="00254860" w:rsidP="000E7BE1">
      <w:pPr>
        <w:pStyle w:val="a3"/>
        <w:numPr>
          <w:ilvl w:val="0"/>
          <w:numId w:val="16"/>
        </w:numPr>
        <w:spacing w:after="120" w:line="360" w:lineRule="auto"/>
        <w:ind w:left="714" w:hanging="357"/>
        <w:contextualSpacing w:val="0"/>
        <w:jc w:val="both"/>
        <w:rPr>
          <w:sz w:val="24"/>
          <w:szCs w:val="24"/>
        </w:rPr>
      </w:pPr>
      <w:r>
        <w:rPr>
          <w:sz w:val="24"/>
          <w:szCs w:val="24"/>
        </w:rPr>
        <w:t xml:space="preserve">При групповом изменении позиций ОКПД-2 реализована возможность редактирования полей </w:t>
      </w:r>
      <w:r w:rsidR="000E7BE1" w:rsidRPr="000E7BE1">
        <w:rPr>
          <w:sz w:val="24"/>
          <w:szCs w:val="24"/>
        </w:rPr>
        <w:t>«Перечень ТРУ, производимых УУИС</w:t>
      </w:r>
      <w:r w:rsidR="000E7BE1">
        <w:rPr>
          <w:sz w:val="24"/>
          <w:szCs w:val="24"/>
        </w:rPr>
        <w:t>»</w:t>
      </w:r>
      <w:r>
        <w:rPr>
          <w:sz w:val="24"/>
          <w:szCs w:val="24"/>
        </w:rPr>
        <w:t>,</w:t>
      </w:r>
      <w:r w:rsidR="000E7BE1">
        <w:rPr>
          <w:sz w:val="24"/>
          <w:szCs w:val="24"/>
        </w:rPr>
        <w:t xml:space="preserve"> «</w:t>
      </w:r>
      <w:r w:rsidR="000E7BE1" w:rsidRPr="000E7BE1">
        <w:rPr>
          <w:sz w:val="24"/>
          <w:szCs w:val="24"/>
        </w:rPr>
        <w:t>Требования по энергетической эффективности»</w:t>
      </w:r>
      <w:r>
        <w:rPr>
          <w:sz w:val="24"/>
          <w:szCs w:val="24"/>
        </w:rPr>
        <w:t>, «</w:t>
      </w:r>
      <w:r w:rsidRPr="00254860">
        <w:rPr>
          <w:sz w:val="24"/>
          <w:szCs w:val="24"/>
        </w:rPr>
        <w:t>Применяется Постановление Правительства РФ № 2014»</w:t>
      </w:r>
      <w:r w:rsidR="000E7BE1">
        <w:rPr>
          <w:sz w:val="24"/>
          <w:szCs w:val="24"/>
        </w:rPr>
        <w:t xml:space="preserve">, </w:t>
      </w:r>
      <w:r w:rsidRPr="00254860">
        <w:rPr>
          <w:b/>
          <w:bCs/>
          <w:sz w:val="24"/>
          <w:szCs w:val="24"/>
        </w:rPr>
        <w:t>«</w:t>
      </w:r>
      <w:r w:rsidRPr="00254860">
        <w:rPr>
          <w:sz w:val="24"/>
          <w:szCs w:val="24"/>
        </w:rPr>
        <w:t>Доля закупок российских товаров»</w:t>
      </w:r>
      <w:r w:rsidR="003928F9">
        <w:rPr>
          <w:sz w:val="24"/>
          <w:szCs w:val="24"/>
        </w:rPr>
        <w:t>.</w:t>
      </w:r>
    </w:p>
    <w:p w14:paraId="30E43AD9" w14:textId="144188C1" w:rsidR="000E7BE1" w:rsidRDefault="000E7BE1" w:rsidP="000E7BE1">
      <w:pPr>
        <w:pStyle w:val="a3"/>
        <w:spacing w:after="120" w:line="360" w:lineRule="auto"/>
        <w:ind w:left="714"/>
        <w:contextualSpacing w:val="0"/>
        <w:jc w:val="both"/>
        <w:rPr>
          <w:i/>
          <w:sz w:val="24"/>
          <w:szCs w:val="24"/>
        </w:rPr>
      </w:pPr>
      <w:r w:rsidRPr="00F10DEA">
        <w:rPr>
          <w:i/>
          <w:sz w:val="24"/>
          <w:szCs w:val="24"/>
        </w:rPr>
        <w:lastRenderedPageBreak/>
        <w:t xml:space="preserve">Более подробно изменения описаны </w:t>
      </w:r>
      <w:r w:rsidR="004712C7">
        <w:rPr>
          <w:i/>
          <w:sz w:val="24"/>
          <w:szCs w:val="24"/>
        </w:rPr>
        <w:t>в п. 4.5.5.3</w:t>
      </w:r>
      <w:r w:rsidRPr="00F10DEA">
        <w:rPr>
          <w:i/>
          <w:sz w:val="24"/>
          <w:szCs w:val="24"/>
        </w:rPr>
        <w:t xml:space="preserve"> инструкции администратора НСИ от </w:t>
      </w:r>
      <w:r w:rsidR="00254860">
        <w:rPr>
          <w:i/>
          <w:sz w:val="24"/>
          <w:szCs w:val="24"/>
        </w:rPr>
        <w:t>30</w:t>
      </w:r>
      <w:r w:rsidRPr="00F10DEA">
        <w:rPr>
          <w:i/>
          <w:sz w:val="24"/>
          <w:szCs w:val="24"/>
        </w:rPr>
        <w:t>.0</w:t>
      </w:r>
      <w:r>
        <w:rPr>
          <w:i/>
          <w:sz w:val="24"/>
          <w:szCs w:val="24"/>
        </w:rPr>
        <w:t>9</w:t>
      </w:r>
      <w:r w:rsidRPr="00F10DEA">
        <w:rPr>
          <w:i/>
          <w:sz w:val="24"/>
          <w:szCs w:val="24"/>
        </w:rPr>
        <w:t>.2021 г</w:t>
      </w:r>
      <w:r>
        <w:rPr>
          <w:i/>
          <w:sz w:val="24"/>
          <w:szCs w:val="24"/>
        </w:rPr>
        <w:t>.</w:t>
      </w:r>
    </w:p>
    <w:p w14:paraId="47A80846" w14:textId="4C13B112" w:rsidR="00254860" w:rsidRPr="007622ED" w:rsidRDefault="00254860" w:rsidP="002A301B">
      <w:pPr>
        <w:pStyle w:val="a3"/>
        <w:numPr>
          <w:ilvl w:val="0"/>
          <w:numId w:val="16"/>
        </w:numPr>
        <w:spacing w:after="120" w:line="360" w:lineRule="auto"/>
        <w:ind w:left="714" w:hanging="357"/>
        <w:contextualSpacing w:val="0"/>
        <w:jc w:val="both"/>
        <w:rPr>
          <w:sz w:val="24"/>
          <w:szCs w:val="24"/>
        </w:rPr>
      </w:pPr>
      <w:r w:rsidRPr="003928F9">
        <w:rPr>
          <w:sz w:val="24"/>
          <w:szCs w:val="24"/>
        </w:rPr>
        <w:t>В карточке заявок на добавление/изменение позиций справочников КПГЗ, СПГЗ, «Заказчики», «Поставщики» реализована возможность скачивания документов на форме редактирования заявки.</w:t>
      </w:r>
    </w:p>
    <w:sectPr w:rsidR="00254860" w:rsidRPr="007622E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EBC3B" w14:textId="77777777" w:rsidR="00D2542D" w:rsidRDefault="00D2542D" w:rsidP="002D499B">
      <w:pPr>
        <w:spacing w:after="0" w:line="240" w:lineRule="auto"/>
      </w:pPr>
      <w:r>
        <w:separator/>
      </w:r>
    </w:p>
  </w:endnote>
  <w:endnote w:type="continuationSeparator" w:id="0">
    <w:p w14:paraId="3729D8DD" w14:textId="77777777" w:rsidR="00D2542D" w:rsidRDefault="00D2542D"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210274"/>
      <w:docPartObj>
        <w:docPartGallery w:val="Page Numbers (Bottom of Page)"/>
        <w:docPartUnique/>
      </w:docPartObj>
    </w:sdtPr>
    <w:sdtEndPr/>
    <w:sdtContent>
      <w:p w14:paraId="573C5BD2" w14:textId="1DD33AD2" w:rsidR="002D499B" w:rsidRDefault="002D499B">
        <w:pPr>
          <w:pStyle w:val="af"/>
          <w:jc w:val="right"/>
        </w:pPr>
        <w:r>
          <w:fldChar w:fldCharType="begin"/>
        </w:r>
        <w:r>
          <w:instrText>PAGE   \* MERGEFORMAT</w:instrText>
        </w:r>
        <w:r>
          <w:fldChar w:fldCharType="separate"/>
        </w:r>
        <w:r w:rsidR="008B67D3">
          <w:rPr>
            <w:noProof/>
          </w:rPr>
          <w:t>1</w:t>
        </w:r>
        <w:r>
          <w:fldChar w:fldCharType="end"/>
        </w:r>
      </w:p>
    </w:sdtContent>
  </w:sdt>
  <w:p w14:paraId="419B6A6B" w14:textId="77777777" w:rsidR="002D499B" w:rsidRDefault="002D499B" w:rsidP="002D499B">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45CE8" w14:textId="77777777" w:rsidR="00D2542D" w:rsidRDefault="00D2542D" w:rsidP="002D499B">
      <w:pPr>
        <w:spacing w:after="0" w:line="240" w:lineRule="auto"/>
      </w:pPr>
      <w:r>
        <w:separator/>
      </w:r>
    </w:p>
  </w:footnote>
  <w:footnote w:type="continuationSeparator" w:id="0">
    <w:p w14:paraId="39E62373" w14:textId="77777777" w:rsidR="00D2542D" w:rsidRDefault="00D2542D" w:rsidP="002D4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30BB"/>
    <w:multiLevelType w:val="multilevel"/>
    <w:tmpl w:val="482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6756F"/>
    <w:multiLevelType w:val="multilevel"/>
    <w:tmpl w:val="DD80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E1438"/>
    <w:multiLevelType w:val="multilevel"/>
    <w:tmpl w:val="D644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447"/>
    <w:multiLevelType w:val="hybridMultilevel"/>
    <w:tmpl w:val="F410B178"/>
    <w:lvl w:ilvl="0" w:tplc="B81CB51A">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 w15:restartNumberingAfterBreak="0">
    <w:nsid w:val="0F322E0F"/>
    <w:multiLevelType w:val="hybridMultilevel"/>
    <w:tmpl w:val="7BC0D4E2"/>
    <w:lvl w:ilvl="0" w:tplc="80C4814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126722D0"/>
    <w:multiLevelType w:val="hybridMultilevel"/>
    <w:tmpl w:val="AC4449B6"/>
    <w:lvl w:ilvl="0" w:tplc="E03867B6">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6" w15:restartNumberingAfterBreak="0">
    <w:nsid w:val="13CE6968"/>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BF24FA"/>
    <w:multiLevelType w:val="multilevel"/>
    <w:tmpl w:val="86284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E23F9"/>
    <w:multiLevelType w:val="hybridMultilevel"/>
    <w:tmpl w:val="5CEA0DCA"/>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9" w15:restartNumberingAfterBreak="0">
    <w:nsid w:val="1C534429"/>
    <w:multiLevelType w:val="multilevel"/>
    <w:tmpl w:val="2784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E36B2"/>
    <w:multiLevelType w:val="hybridMultilevel"/>
    <w:tmpl w:val="3424C606"/>
    <w:lvl w:ilvl="0" w:tplc="B81CB51A">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1" w15:restartNumberingAfterBreak="0">
    <w:nsid w:val="25BA0AEB"/>
    <w:multiLevelType w:val="hybridMultilevel"/>
    <w:tmpl w:val="70AA8E68"/>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2" w15:restartNumberingAfterBreak="0">
    <w:nsid w:val="25F25F99"/>
    <w:multiLevelType w:val="hybridMultilevel"/>
    <w:tmpl w:val="5CD6C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C07D5A"/>
    <w:multiLevelType w:val="multilevel"/>
    <w:tmpl w:val="855210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5E7F3E"/>
    <w:multiLevelType w:val="hybridMultilevel"/>
    <w:tmpl w:val="A594BEEA"/>
    <w:lvl w:ilvl="0" w:tplc="B81CB5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15791A"/>
    <w:multiLevelType w:val="hybridMultilevel"/>
    <w:tmpl w:val="3E5CD020"/>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15:restartNumberingAfterBreak="0">
    <w:nsid w:val="468364AD"/>
    <w:multiLevelType w:val="multilevel"/>
    <w:tmpl w:val="F554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24004A"/>
    <w:multiLevelType w:val="multilevel"/>
    <w:tmpl w:val="9CD8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35AE1"/>
    <w:multiLevelType w:val="hybridMultilevel"/>
    <w:tmpl w:val="8A149186"/>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9" w15:restartNumberingAfterBreak="0">
    <w:nsid w:val="4AE14CBB"/>
    <w:multiLevelType w:val="hybridMultilevel"/>
    <w:tmpl w:val="EF8684D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161F21"/>
    <w:multiLevelType w:val="hybridMultilevel"/>
    <w:tmpl w:val="E24C1AA6"/>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cs="Wingdings" w:hint="default"/>
      </w:rPr>
    </w:lvl>
    <w:lvl w:ilvl="3" w:tplc="04190001" w:tentative="1">
      <w:start w:val="1"/>
      <w:numFmt w:val="bullet"/>
      <w:lvlText w:val=""/>
      <w:lvlJc w:val="left"/>
      <w:pPr>
        <w:ind w:left="3594" w:hanging="360"/>
      </w:pPr>
      <w:rPr>
        <w:rFonts w:ascii="Symbol" w:hAnsi="Symbol" w:cs="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cs="Wingdings" w:hint="default"/>
      </w:rPr>
    </w:lvl>
    <w:lvl w:ilvl="6" w:tplc="04190001" w:tentative="1">
      <w:start w:val="1"/>
      <w:numFmt w:val="bullet"/>
      <w:lvlText w:val=""/>
      <w:lvlJc w:val="left"/>
      <w:pPr>
        <w:ind w:left="5754" w:hanging="360"/>
      </w:pPr>
      <w:rPr>
        <w:rFonts w:ascii="Symbol" w:hAnsi="Symbol" w:cs="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cs="Wingdings" w:hint="default"/>
      </w:rPr>
    </w:lvl>
  </w:abstractNum>
  <w:abstractNum w:abstractNumId="21" w15:restartNumberingAfterBreak="0">
    <w:nsid w:val="61F42659"/>
    <w:multiLevelType w:val="multilevel"/>
    <w:tmpl w:val="9FF28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901F25"/>
    <w:multiLevelType w:val="multilevel"/>
    <w:tmpl w:val="ECF8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FE7230"/>
    <w:multiLevelType w:val="hybridMultilevel"/>
    <w:tmpl w:val="F2D6AA86"/>
    <w:lvl w:ilvl="0" w:tplc="2A822FE0">
      <w:start w:val="1"/>
      <w:numFmt w:val="decimal"/>
      <w:lvlText w:val="%1."/>
      <w:lvlJc w:val="left"/>
      <w:pPr>
        <w:ind w:left="720" w:hanging="360"/>
      </w:pPr>
      <w:rPr>
        <w:rFonts w:hint="default"/>
        <w:b/>
        <w:bCs/>
        <w:i w:val="0"/>
        <w:iCs w:val="0"/>
      </w:rPr>
    </w:lvl>
    <w:lvl w:ilvl="1" w:tplc="B81CB51A">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D6347C"/>
    <w:multiLevelType w:val="multilevel"/>
    <w:tmpl w:val="5946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E23297"/>
    <w:multiLevelType w:val="hybridMultilevel"/>
    <w:tmpl w:val="2E84C230"/>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6" w15:restartNumberingAfterBreak="0">
    <w:nsid w:val="778C0637"/>
    <w:multiLevelType w:val="hybridMultilevel"/>
    <w:tmpl w:val="028042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779F5345"/>
    <w:multiLevelType w:val="multilevel"/>
    <w:tmpl w:val="95C2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4C3702"/>
    <w:multiLevelType w:val="multilevel"/>
    <w:tmpl w:val="114C0B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D042A7"/>
    <w:multiLevelType w:val="hybridMultilevel"/>
    <w:tmpl w:val="6F743D08"/>
    <w:lvl w:ilvl="0" w:tplc="04190005">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num w:numId="1">
    <w:abstractNumId w:val="5"/>
  </w:num>
  <w:num w:numId="2">
    <w:abstractNumId w:val="6"/>
  </w:num>
  <w:num w:numId="3">
    <w:abstractNumId w:val="11"/>
  </w:num>
  <w:num w:numId="4">
    <w:abstractNumId w:val="20"/>
  </w:num>
  <w:num w:numId="5">
    <w:abstractNumId w:val="6"/>
  </w:num>
  <w:num w:numId="6">
    <w:abstractNumId w:val="11"/>
  </w:num>
  <w:num w:numId="7">
    <w:abstractNumId w:val="7"/>
  </w:num>
  <w:num w:numId="8">
    <w:abstractNumId w:val="25"/>
  </w:num>
  <w:num w:numId="9">
    <w:abstractNumId w:val="26"/>
  </w:num>
  <w:num w:numId="10">
    <w:abstractNumId w:val="4"/>
  </w:num>
  <w:num w:numId="11">
    <w:abstractNumId w:val="21"/>
  </w:num>
  <w:num w:numId="12">
    <w:abstractNumId w:val="19"/>
  </w:num>
  <w:num w:numId="13">
    <w:abstractNumId w:val="15"/>
  </w:num>
  <w:num w:numId="14">
    <w:abstractNumId w:val="6"/>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8"/>
  </w:num>
  <w:num w:numId="19">
    <w:abstractNumId w:val="29"/>
  </w:num>
  <w:num w:numId="20">
    <w:abstractNumId w:val="28"/>
  </w:num>
  <w:num w:numId="21">
    <w:abstractNumId w:val="23"/>
  </w:num>
  <w:num w:numId="22">
    <w:abstractNumId w:val="18"/>
  </w:num>
  <w:num w:numId="23">
    <w:abstractNumId w:val="17"/>
  </w:num>
  <w:num w:numId="24">
    <w:abstractNumId w:val="27"/>
  </w:num>
  <w:num w:numId="25">
    <w:abstractNumId w:val="22"/>
  </w:num>
  <w:num w:numId="26">
    <w:abstractNumId w:val="24"/>
  </w:num>
  <w:num w:numId="27">
    <w:abstractNumId w:val="16"/>
  </w:num>
  <w:num w:numId="28">
    <w:abstractNumId w:val="2"/>
  </w:num>
  <w:num w:numId="2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0"/>
  </w:num>
  <w:num w:numId="32">
    <w:abstractNumId w:val="14"/>
  </w:num>
  <w:num w:numId="33">
    <w:abstractNumId w:val="13"/>
  </w:num>
  <w:num w:numId="34">
    <w:abstractNumId w:val="3"/>
  </w:num>
  <w:num w:numId="35">
    <w:abstractNumId w:val="9"/>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7B"/>
    <w:rsid w:val="00002952"/>
    <w:rsid w:val="00006790"/>
    <w:rsid w:val="00010555"/>
    <w:rsid w:val="00016465"/>
    <w:rsid w:val="00016A2C"/>
    <w:rsid w:val="00016F54"/>
    <w:rsid w:val="00017478"/>
    <w:rsid w:val="000177E3"/>
    <w:rsid w:val="00024271"/>
    <w:rsid w:val="00031A1A"/>
    <w:rsid w:val="00031B6A"/>
    <w:rsid w:val="000370B1"/>
    <w:rsid w:val="00040296"/>
    <w:rsid w:val="000454BC"/>
    <w:rsid w:val="00051795"/>
    <w:rsid w:val="00051B37"/>
    <w:rsid w:val="000535B4"/>
    <w:rsid w:val="00054A33"/>
    <w:rsid w:val="00060136"/>
    <w:rsid w:val="00060BC6"/>
    <w:rsid w:val="0006423A"/>
    <w:rsid w:val="00064D1D"/>
    <w:rsid w:val="000758DD"/>
    <w:rsid w:val="000848A2"/>
    <w:rsid w:val="000870E6"/>
    <w:rsid w:val="00092BFB"/>
    <w:rsid w:val="00093083"/>
    <w:rsid w:val="000930BE"/>
    <w:rsid w:val="00097EB8"/>
    <w:rsid w:val="000A31BB"/>
    <w:rsid w:val="000A577E"/>
    <w:rsid w:val="000A6B4A"/>
    <w:rsid w:val="000A7C73"/>
    <w:rsid w:val="000B1601"/>
    <w:rsid w:val="000B2EE9"/>
    <w:rsid w:val="000B4A76"/>
    <w:rsid w:val="000B6574"/>
    <w:rsid w:val="000C44AA"/>
    <w:rsid w:val="000C4F06"/>
    <w:rsid w:val="000C5614"/>
    <w:rsid w:val="000C70B8"/>
    <w:rsid w:val="000C78FC"/>
    <w:rsid w:val="000D0D7D"/>
    <w:rsid w:val="000D2845"/>
    <w:rsid w:val="000D396C"/>
    <w:rsid w:val="000D5B81"/>
    <w:rsid w:val="000D6B2C"/>
    <w:rsid w:val="000D6E16"/>
    <w:rsid w:val="000E220B"/>
    <w:rsid w:val="000E43A1"/>
    <w:rsid w:val="000E7BE1"/>
    <w:rsid w:val="000F0C83"/>
    <w:rsid w:val="00101E96"/>
    <w:rsid w:val="00103009"/>
    <w:rsid w:val="00110A6C"/>
    <w:rsid w:val="001208AB"/>
    <w:rsid w:val="00131F07"/>
    <w:rsid w:val="001324AC"/>
    <w:rsid w:val="001402A1"/>
    <w:rsid w:val="00144E64"/>
    <w:rsid w:val="0014590D"/>
    <w:rsid w:val="00156B03"/>
    <w:rsid w:val="00162A48"/>
    <w:rsid w:val="00163F6D"/>
    <w:rsid w:val="0017429C"/>
    <w:rsid w:val="00175C7F"/>
    <w:rsid w:val="00175E2E"/>
    <w:rsid w:val="00183FC4"/>
    <w:rsid w:val="00185886"/>
    <w:rsid w:val="00191F45"/>
    <w:rsid w:val="00194B75"/>
    <w:rsid w:val="00194BB5"/>
    <w:rsid w:val="001954E2"/>
    <w:rsid w:val="001961F1"/>
    <w:rsid w:val="001A501B"/>
    <w:rsid w:val="001A5B95"/>
    <w:rsid w:val="001A6145"/>
    <w:rsid w:val="001A6A0F"/>
    <w:rsid w:val="001A751B"/>
    <w:rsid w:val="001A7AEA"/>
    <w:rsid w:val="001B3090"/>
    <w:rsid w:val="001C349E"/>
    <w:rsid w:val="001C366F"/>
    <w:rsid w:val="001C6222"/>
    <w:rsid w:val="001C677F"/>
    <w:rsid w:val="001D4368"/>
    <w:rsid w:val="001D628F"/>
    <w:rsid w:val="001D7D65"/>
    <w:rsid w:val="001E0B7B"/>
    <w:rsid w:val="001E2BFB"/>
    <w:rsid w:val="001E3778"/>
    <w:rsid w:val="001E5194"/>
    <w:rsid w:val="001F086D"/>
    <w:rsid w:val="001F1B01"/>
    <w:rsid w:val="001F353F"/>
    <w:rsid w:val="001F5381"/>
    <w:rsid w:val="001F5DF8"/>
    <w:rsid w:val="00200048"/>
    <w:rsid w:val="002030DD"/>
    <w:rsid w:val="002050DB"/>
    <w:rsid w:val="002107D1"/>
    <w:rsid w:val="0022151B"/>
    <w:rsid w:val="00230FA9"/>
    <w:rsid w:val="00231C02"/>
    <w:rsid w:val="0023341B"/>
    <w:rsid w:val="00234092"/>
    <w:rsid w:val="0023709D"/>
    <w:rsid w:val="0023762F"/>
    <w:rsid w:val="002407E9"/>
    <w:rsid w:val="0024114C"/>
    <w:rsid w:val="00242EDA"/>
    <w:rsid w:val="002430CC"/>
    <w:rsid w:val="00244096"/>
    <w:rsid w:val="00245148"/>
    <w:rsid w:val="0024696F"/>
    <w:rsid w:val="00252C98"/>
    <w:rsid w:val="00254860"/>
    <w:rsid w:val="00261B44"/>
    <w:rsid w:val="00261F40"/>
    <w:rsid w:val="00264C4E"/>
    <w:rsid w:val="00265050"/>
    <w:rsid w:val="002734AD"/>
    <w:rsid w:val="00277FE8"/>
    <w:rsid w:val="00280755"/>
    <w:rsid w:val="00281369"/>
    <w:rsid w:val="00286958"/>
    <w:rsid w:val="00292EC8"/>
    <w:rsid w:val="0029494D"/>
    <w:rsid w:val="00294A4B"/>
    <w:rsid w:val="00295D18"/>
    <w:rsid w:val="002978CE"/>
    <w:rsid w:val="002A1028"/>
    <w:rsid w:val="002A2FD4"/>
    <w:rsid w:val="002A2FF7"/>
    <w:rsid w:val="002A342B"/>
    <w:rsid w:val="002A38DD"/>
    <w:rsid w:val="002B0785"/>
    <w:rsid w:val="002B15EE"/>
    <w:rsid w:val="002B4A54"/>
    <w:rsid w:val="002B4D2A"/>
    <w:rsid w:val="002B4F85"/>
    <w:rsid w:val="002C1013"/>
    <w:rsid w:val="002C2053"/>
    <w:rsid w:val="002C66A4"/>
    <w:rsid w:val="002C7DB4"/>
    <w:rsid w:val="002C7F25"/>
    <w:rsid w:val="002D0EAE"/>
    <w:rsid w:val="002D1489"/>
    <w:rsid w:val="002D315A"/>
    <w:rsid w:val="002D499B"/>
    <w:rsid w:val="002E36E4"/>
    <w:rsid w:val="002E46B8"/>
    <w:rsid w:val="002F5DA5"/>
    <w:rsid w:val="00301471"/>
    <w:rsid w:val="0030365F"/>
    <w:rsid w:val="0030526A"/>
    <w:rsid w:val="00314150"/>
    <w:rsid w:val="00314A6F"/>
    <w:rsid w:val="003159B1"/>
    <w:rsid w:val="00323AEB"/>
    <w:rsid w:val="00330C80"/>
    <w:rsid w:val="00330E28"/>
    <w:rsid w:val="00335FD2"/>
    <w:rsid w:val="0035522A"/>
    <w:rsid w:val="00356008"/>
    <w:rsid w:val="00356FCF"/>
    <w:rsid w:val="00363280"/>
    <w:rsid w:val="00382C1D"/>
    <w:rsid w:val="00386321"/>
    <w:rsid w:val="00386BF7"/>
    <w:rsid w:val="00391429"/>
    <w:rsid w:val="003928F9"/>
    <w:rsid w:val="00395BC7"/>
    <w:rsid w:val="00395E33"/>
    <w:rsid w:val="003A1CA7"/>
    <w:rsid w:val="003A42F6"/>
    <w:rsid w:val="003C0AC7"/>
    <w:rsid w:val="003C6779"/>
    <w:rsid w:val="003C7B7D"/>
    <w:rsid w:val="003D2D36"/>
    <w:rsid w:val="003E1D0B"/>
    <w:rsid w:val="003F069F"/>
    <w:rsid w:val="003F2326"/>
    <w:rsid w:val="003F59A3"/>
    <w:rsid w:val="004013D6"/>
    <w:rsid w:val="00401CAD"/>
    <w:rsid w:val="00402B27"/>
    <w:rsid w:val="004039EF"/>
    <w:rsid w:val="00405153"/>
    <w:rsid w:val="004120B0"/>
    <w:rsid w:val="00412DD3"/>
    <w:rsid w:val="0041430D"/>
    <w:rsid w:val="004160C5"/>
    <w:rsid w:val="00420071"/>
    <w:rsid w:val="00420AB4"/>
    <w:rsid w:val="00421876"/>
    <w:rsid w:val="00422E9B"/>
    <w:rsid w:val="004251BD"/>
    <w:rsid w:val="0042721F"/>
    <w:rsid w:val="004367B3"/>
    <w:rsid w:val="00445186"/>
    <w:rsid w:val="004475B5"/>
    <w:rsid w:val="00447B40"/>
    <w:rsid w:val="00451CE0"/>
    <w:rsid w:val="004576BA"/>
    <w:rsid w:val="00457CAC"/>
    <w:rsid w:val="0046028C"/>
    <w:rsid w:val="00460CB3"/>
    <w:rsid w:val="00466984"/>
    <w:rsid w:val="004701D6"/>
    <w:rsid w:val="004712C7"/>
    <w:rsid w:val="00471548"/>
    <w:rsid w:val="00474316"/>
    <w:rsid w:val="00476EF8"/>
    <w:rsid w:val="0047721D"/>
    <w:rsid w:val="0048363D"/>
    <w:rsid w:val="00490475"/>
    <w:rsid w:val="00493583"/>
    <w:rsid w:val="004948F7"/>
    <w:rsid w:val="00496225"/>
    <w:rsid w:val="00496C70"/>
    <w:rsid w:val="004A215F"/>
    <w:rsid w:val="004A57BA"/>
    <w:rsid w:val="004C0F2A"/>
    <w:rsid w:val="004C17FB"/>
    <w:rsid w:val="004C3DBB"/>
    <w:rsid w:val="004C6925"/>
    <w:rsid w:val="004D04FC"/>
    <w:rsid w:val="004D20F8"/>
    <w:rsid w:val="004D72CB"/>
    <w:rsid w:val="004D746E"/>
    <w:rsid w:val="004E3029"/>
    <w:rsid w:val="004E532D"/>
    <w:rsid w:val="004E5BF2"/>
    <w:rsid w:val="004F1076"/>
    <w:rsid w:val="004F338A"/>
    <w:rsid w:val="00501678"/>
    <w:rsid w:val="00502507"/>
    <w:rsid w:val="005074E4"/>
    <w:rsid w:val="00507511"/>
    <w:rsid w:val="00507779"/>
    <w:rsid w:val="00514611"/>
    <w:rsid w:val="00515287"/>
    <w:rsid w:val="005201EF"/>
    <w:rsid w:val="005216F7"/>
    <w:rsid w:val="00522433"/>
    <w:rsid w:val="005234BC"/>
    <w:rsid w:val="005244AE"/>
    <w:rsid w:val="005260BA"/>
    <w:rsid w:val="00532528"/>
    <w:rsid w:val="00535AA4"/>
    <w:rsid w:val="00537DE9"/>
    <w:rsid w:val="00540DCB"/>
    <w:rsid w:val="00542113"/>
    <w:rsid w:val="00545ED8"/>
    <w:rsid w:val="00546FE5"/>
    <w:rsid w:val="005471F8"/>
    <w:rsid w:val="00547B88"/>
    <w:rsid w:val="00553990"/>
    <w:rsid w:val="00554487"/>
    <w:rsid w:val="005547CE"/>
    <w:rsid w:val="00554D6E"/>
    <w:rsid w:val="00567377"/>
    <w:rsid w:val="00567ECA"/>
    <w:rsid w:val="00570055"/>
    <w:rsid w:val="00570498"/>
    <w:rsid w:val="0057306F"/>
    <w:rsid w:val="00573CFE"/>
    <w:rsid w:val="0057674B"/>
    <w:rsid w:val="00580655"/>
    <w:rsid w:val="0058106D"/>
    <w:rsid w:val="00581F71"/>
    <w:rsid w:val="00582A74"/>
    <w:rsid w:val="00585BE8"/>
    <w:rsid w:val="00586F45"/>
    <w:rsid w:val="0058731A"/>
    <w:rsid w:val="0059209F"/>
    <w:rsid w:val="00593F91"/>
    <w:rsid w:val="005A7EA9"/>
    <w:rsid w:val="005B165B"/>
    <w:rsid w:val="005B5056"/>
    <w:rsid w:val="005B5090"/>
    <w:rsid w:val="005C435F"/>
    <w:rsid w:val="005D2405"/>
    <w:rsid w:val="005D3FCA"/>
    <w:rsid w:val="005D4CED"/>
    <w:rsid w:val="005D4CF0"/>
    <w:rsid w:val="005D7CD1"/>
    <w:rsid w:val="005E2970"/>
    <w:rsid w:val="005F0F3A"/>
    <w:rsid w:val="005F5A10"/>
    <w:rsid w:val="005F6B04"/>
    <w:rsid w:val="00602CA4"/>
    <w:rsid w:val="006041A4"/>
    <w:rsid w:val="00604D3D"/>
    <w:rsid w:val="00605B17"/>
    <w:rsid w:val="00607868"/>
    <w:rsid w:val="00607E44"/>
    <w:rsid w:val="00611E01"/>
    <w:rsid w:val="0061270D"/>
    <w:rsid w:val="006137BD"/>
    <w:rsid w:val="0061426C"/>
    <w:rsid w:val="00621A6A"/>
    <w:rsid w:val="00622133"/>
    <w:rsid w:val="00625904"/>
    <w:rsid w:val="00626A14"/>
    <w:rsid w:val="00631D1B"/>
    <w:rsid w:val="00632C8F"/>
    <w:rsid w:val="00645524"/>
    <w:rsid w:val="00651DD1"/>
    <w:rsid w:val="00654727"/>
    <w:rsid w:val="00654B3C"/>
    <w:rsid w:val="0065691E"/>
    <w:rsid w:val="006630B0"/>
    <w:rsid w:val="00665F1E"/>
    <w:rsid w:val="00672BA4"/>
    <w:rsid w:val="00673A2E"/>
    <w:rsid w:val="0067429E"/>
    <w:rsid w:val="00674396"/>
    <w:rsid w:val="00675008"/>
    <w:rsid w:val="00675DF9"/>
    <w:rsid w:val="00681ABC"/>
    <w:rsid w:val="00681CFA"/>
    <w:rsid w:val="00682478"/>
    <w:rsid w:val="00682B8D"/>
    <w:rsid w:val="00682F27"/>
    <w:rsid w:val="00683EBC"/>
    <w:rsid w:val="00685428"/>
    <w:rsid w:val="0068647A"/>
    <w:rsid w:val="006A0744"/>
    <w:rsid w:val="006A1EC3"/>
    <w:rsid w:val="006A2E9E"/>
    <w:rsid w:val="006A3CCE"/>
    <w:rsid w:val="006A5CCA"/>
    <w:rsid w:val="006A60DD"/>
    <w:rsid w:val="006B09F3"/>
    <w:rsid w:val="006C56AB"/>
    <w:rsid w:val="006C5726"/>
    <w:rsid w:val="006D05C7"/>
    <w:rsid w:val="006D1466"/>
    <w:rsid w:val="006D7009"/>
    <w:rsid w:val="006E2A3C"/>
    <w:rsid w:val="006E2C0F"/>
    <w:rsid w:val="006E68AE"/>
    <w:rsid w:val="006F6D79"/>
    <w:rsid w:val="0070374C"/>
    <w:rsid w:val="00711FCD"/>
    <w:rsid w:val="00712F52"/>
    <w:rsid w:val="007134B8"/>
    <w:rsid w:val="00716564"/>
    <w:rsid w:val="007255DA"/>
    <w:rsid w:val="00734B66"/>
    <w:rsid w:val="00743A13"/>
    <w:rsid w:val="00743C3C"/>
    <w:rsid w:val="00744CD4"/>
    <w:rsid w:val="00751724"/>
    <w:rsid w:val="00751BDC"/>
    <w:rsid w:val="007526EE"/>
    <w:rsid w:val="0075586E"/>
    <w:rsid w:val="00756618"/>
    <w:rsid w:val="00756837"/>
    <w:rsid w:val="00757A70"/>
    <w:rsid w:val="007607F4"/>
    <w:rsid w:val="00761932"/>
    <w:rsid w:val="0076202A"/>
    <w:rsid w:val="007622ED"/>
    <w:rsid w:val="00763450"/>
    <w:rsid w:val="007645D7"/>
    <w:rsid w:val="00764FBB"/>
    <w:rsid w:val="007708E9"/>
    <w:rsid w:val="0077402F"/>
    <w:rsid w:val="00776A19"/>
    <w:rsid w:val="00782D61"/>
    <w:rsid w:val="00783053"/>
    <w:rsid w:val="00786FFD"/>
    <w:rsid w:val="007878E1"/>
    <w:rsid w:val="00791B6A"/>
    <w:rsid w:val="00796148"/>
    <w:rsid w:val="0079614C"/>
    <w:rsid w:val="0079655C"/>
    <w:rsid w:val="00796F86"/>
    <w:rsid w:val="007A0BBB"/>
    <w:rsid w:val="007A142A"/>
    <w:rsid w:val="007A143D"/>
    <w:rsid w:val="007A377E"/>
    <w:rsid w:val="007A472D"/>
    <w:rsid w:val="007B345E"/>
    <w:rsid w:val="007B66D4"/>
    <w:rsid w:val="007B7263"/>
    <w:rsid w:val="007C296A"/>
    <w:rsid w:val="007C39EA"/>
    <w:rsid w:val="007D05FE"/>
    <w:rsid w:val="007E0B78"/>
    <w:rsid w:val="007E23C6"/>
    <w:rsid w:val="007E3E8E"/>
    <w:rsid w:val="007F02B7"/>
    <w:rsid w:val="007F2FB0"/>
    <w:rsid w:val="007F67BD"/>
    <w:rsid w:val="00802195"/>
    <w:rsid w:val="00804473"/>
    <w:rsid w:val="00810D36"/>
    <w:rsid w:val="00815495"/>
    <w:rsid w:val="00816322"/>
    <w:rsid w:val="00820C5F"/>
    <w:rsid w:val="008211B0"/>
    <w:rsid w:val="008320BE"/>
    <w:rsid w:val="008360A0"/>
    <w:rsid w:val="00845570"/>
    <w:rsid w:val="00847735"/>
    <w:rsid w:val="00850B57"/>
    <w:rsid w:val="00854DAA"/>
    <w:rsid w:val="00856BE1"/>
    <w:rsid w:val="0086237D"/>
    <w:rsid w:val="00872143"/>
    <w:rsid w:val="00876EE9"/>
    <w:rsid w:val="00877C67"/>
    <w:rsid w:val="00877EBE"/>
    <w:rsid w:val="008801ED"/>
    <w:rsid w:val="00880939"/>
    <w:rsid w:val="00890902"/>
    <w:rsid w:val="008912B0"/>
    <w:rsid w:val="0089767F"/>
    <w:rsid w:val="008A455A"/>
    <w:rsid w:val="008B0599"/>
    <w:rsid w:val="008B3E83"/>
    <w:rsid w:val="008B5B36"/>
    <w:rsid w:val="008B67D3"/>
    <w:rsid w:val="008C121D"/>
    <w:rsid w:val="008C252B"/>
    <w:rsid w:val="008C4B55"/>
    <w:rsid w:val="008D5378"/>
    <w:rsid w:val="008D70A2"/>
    <w:rsid w:val="008E0504"/>
    <w:rsid w:val="008E14C6"/>
    <w:rsid w:val="008E14F3"/>
    <w:rsid w:val="008E512C"/>
    <w:rsid w:val="008F4EE2"/>
    <w:rsid w:val="008F50AA"/>
    <w:rsid w:val="008F7C8E"/>
    <w:rsid w:val="0090048C"/>
    <w:rsid w:val="00900CF1"/>
    <w:rsid w:val="00901372"/>
    <w:rsid w:val="00903B45"/>
    <w:rsid w:val="00904C67"/>
    <w:rsid w:val="009058CC"/>
    <w:rsid w:val="00910094"/>
    <w:rsid w:val="009116C6"/>
    <w:rsid w:val="00914AE2"/>
    <w:rsid w:val="0092003D"/>
    <w:rsid w:val="00920FBD"/>
    <w:rsid w:val="00923DDF"/>
    <w:rsid w:val="009259FE"/>
    <w:rsid w:val="0093203F"/>
    <w:rsid w:val="009416F8"/>
    <w:rsid w:val="009503E4"/>
    <w:rsid w:val="00951496"/>
    <w:rsid w:val="00952093"/>
    <w:rsid w:val="009615E4"/>
    <w:rsid w:val="00962375"/>
    <w:rsid w:val="00970EA1"/>
    <w:rsid w:val="00971BD1"/>
    <w:rsid w:val="009758CB"/>
    <w:rsid w:val="00975950"/>
    <w:rsid w:val="009825A6"/>
    <w:rsid w:val="009841E6"/>
    <w:rsid w:val="00985496"/>
    <w:rsid w:val="00986002"/>
    <w:rsid w:val="0099722A"/>
    <w:rsid w:val="009A181A"/>
    <w:rsid w:val="009A2399"/>
    <w:rsid w:val="009A481E"/>
    <w:rsid w:val="009B1973"/>
    <w:rsid w:val="009B538D"/>
    <w:rsid w:val="009B7035"/>
    <w:rsid w:val="009C05A6"/>
    <w:rsid w:val="009C1A9A"/>
    <w:rsid w:val="009C41A8"/>
    <w:rsid w:val="009D5128"/>
    <w:rsid w:val="009D54CA"/>
    <w:rsid w:val="009E099D"/>
    <w:rsid w:val="009E290C"/>
    <w:rsid w:val="009F05AA"/>
    <w:rsid w:val="009F5782"/>
    <w:rsid w:val="00A053EC"/>
    <w:rsid w:val="00A0785D"/>
    <w:rsid w:val="00A11FFE"/>
    <w:rsid w:val="00A16F33"/>
    <w:rsid w:val="00A223AF"/>
    <w:rsid w:val="00A434DF"/>
    <w:rsid w:val="00A4572A"/>
    <w:rsid w:val="00A5197B"/>
    <w:rsid w:val="00A51F4E"/>
    <w:rsid w:val="00A521AC"/>
    <w:rsid w:val="00A52685"/>
    <w:rsid w:val="00A66484"/>
    <w:rsid w:val="00A749AF"/>
    <w:rsid w:val="00A8491A"/>
    <w:rsid w:val="00A905E4"/>
    <w:rsid w:val="00A9518A"/>
    <w:rsid w:val="00A965C4"/>
    <w:rsid w:val="00AA1AA4"/>
    <w:rsid w:val="00AA2DE5"/>
    <w:rsid w:val="00AA34E8"/>
    <w:rsid w:val="00AA39BE"/>
    <w:rsid w:val="00AA4CBA"/>
    <w:rsid w:val="00AB27E1"/>
    <w:rsid w:val="00AB5E25"/>
    <w:rsid w:val="00AC35D7"/>
    <w:rsid w:val="00AD33C0"/>
    <w:rsid w:val="00AE1239"/>
    <w:rsid w:val="00AE1743"/>
    <w:rsid w:val="00AE17CF"/>
    <w:rsid w:val="00AE289B"/>
    <w:rsid w:val="00AE756E"/>
    <w:rsid w:val="00AF01BA"/>
    <w:rsid w:val="00AF2EC1"/>
    <w:rsid w:val="00AF73CF"/>
    <w:rsid w:val="00B01439"/>
    <w:rsid w:val="00B02A37"/>
    <w:rsid w:val="00B1376B"/>
    <w:rsid w:val="00B2158F"/>
    <w:rsid w:val="00B220D3"/>
    <w:rsid w:val="00B277A0"/>
    <w:rsid w:val="00B30148"/>
    <w:rsid w:val="00B33D51"/>
    <w:rsid w:val="00B37D24"/>
    <w:rsid w:val="00B45B2D"/>
    <w:rsid w:val="00B4743D"/>
    <w:rsid w:val="00B50D78"/>
    <w:rsid w:val="00B51C86"/>
    <w:rsid w:val="00B51FF5"/>
    <w:rsid w:val="00B54573"/>
    <w:rsid w:val="00B61CC0"/>
    <w:rsid w:val="00B62AA6"/>
    <w:rsid w:val="00B63A1B"/>
    <w:rsid w:val="00B67DD8"/>
    <w:rsid w:val="00B7086D"/>
    <w:rsid w:val="00B70A6B"/>
    <w:rsid w:val="00B71745"/>
    <w:rsid w:val="00B7340B"/>
    <w:rsid w:val="00B7495E"/>
    <w:rsid w:val="00B859D8"/>
    <w:rsid w:val="00B86A22"/>
    <w:rsid w:val="00B86AD1"/>
    <w:rsid w:val="00B86B62"/>
    <w:rsid w:val="00B9565E"/>
    <w:rsid w:val="00BB207F"/>
    <w:rsid w:val="00BB318E"/>
    <w:rsid w:val="00BB4816"/>
    <w:rsid w:val="00BC2444"/>
    <w:rsid w:val="00BC5CA7"/>
    <w:rsid w:val="00BC74AD"/>
    <w:rsid w:val="00BE2A4D"/>
    <w:rsid w:val="00BE3BB2"/>
    <w:rsid w:val="00BE6EC2"/>
    <w:rsid w:val="00BF3241"/>
    <w:rsid w:val="00C0202F"/>
    <w:rsid w:val="00C052A9"/>
    <w:rsid w:val="00C13F89"/>
    <w:rsid w:val="00C14C72"/>
    <w:rsid w:val="00C1636F"/>
    <w:rsid w:val="00C166BD"/>
    <w:rsid w:val="00C22E81"/>
    <w:rsid w:val="00C254A5"/>
    <w:rsid w:val="00C32BB9"/>
    <w:rsid w:val="00C33AF8"/>
    <w:rsid w:val="00C35F74"/>
    <w:rsid w:val="00C40F25"/>
    <w:rsid w:val="00C45150"/>
    <w:rsid w:val="00C515C6"/>
    <w:rsid w:val="00C53FD1"/>
    <w:rsid w:val="00C53FEE"/>
    <w:rsid w:val="00C548B3"/>
    <w:rsid w:val="00C6050D"/>
    <w:rsid w:val="00C65048"/>
    <w:rsid w:val="00C66359"/>
    <w:rsid w:val="00C7302D"/>
    <w:rsid w:val="00C80171"/>
    <w:rsid w:val="00C93A61"/>
    <w:rsid w:val="00C9687C"/>
    <w:rsid w:val="00CA052A"/>
    <w:rsid w:val="00CA1BBC"/>
    <w:rsid w:val="00CB5DA1"/>
    <w:rsid w:val="00CC12F5"/>
    <w:rsid w:val="00CC356B"/>
    <w:rsid w:val="00CC4D8A"/>
    <w:rsid w:val="00CC6675"/>
    <w:rsid w:val="00CC7D56"/>
    <w:rsid w:val="00CD052E"/>
    <w:rsid w:val="00CD50B1"/>
    <w:rsid w:val="00CE4F28"/>
    <w:rsid w:val="00CF1AC4"/>
    <w:rsid w:val="00CF743F"/>
    <w:rsid w:val="00CF778F"/>
    <w:rsid w:val="00D03BDC"/>
    <w:rsid w:val="00D055F7"/>
    <w:rsid w:val="00D069EA"/>
    <w:rsid w:val="00D13BFC"/>
    <w:rsid w:val="00D16260"/>
    <w:rsid w:val="00D17EB6"/>
    <w:rsid w:val="00D21F6F"/>
    <w:rsid w:val="00D25218"/>
    <w:rsid w:val="00D2542D"/>
    <w:rsid w:val="00D467F6"/>
    <w:rsid w:val="00D46A46"/>
    <w:rsid w:val="00D50B6D"/>
    <w:rsid w:val="00D534F5"/>
    <w:rsid w:val="00D56272"/>
    <w:rsid w:val="00D608AF"/>
    <w:rsid w:val="00D61489"/>
    <w:rsid w:val="00D6685A"/>
    <w:rsid w:val="00D70D03"/>
    <w:rsid w:val="00D71D28"/>
    <w:rsid w:val="00D77040"/>
    <w:rsid w:val="00D77108"/>
    <w:rsid w:val="00D80945"/>
    <w:rsid w:val="00D82E23"/>
    <w:rsid w:val="00D87313"/>
    <w:rsid w:val="00D92249"/>
    <w:rsid w:val="00DA1C8E"/>
    <w:rsid w:val="00DA33AF"/>
    <w:rsid w:val="00DA348C"/>
    <w:rsid w:val="00DB54D2"/>
    <w:rsid w:val="00DD2B85"/>
    <w:rsid w:val="00DD50AE"/>
    <w:rsid w:val="00DE286F"/>
    <w:rsid w:val="00DE6C7D"/>
    <w:rsid w:val="00DF597B"/>
    <w:rsid w:val="00E005D2"/>
    <w:rsid w:val="00E02178"/>
    <w:rsid w:val="00E06215"/>
    <w:rsid w:val="00E16FEB"/>
    <w:rsid w:val="00E17B3D"/>
    <w:rsid w:val="00E22E58"/>
    <w:rsid w:val="00E24461"/>
    <w:rsid w:val="00E267E7"/>
    <w:rsid w:val="00E30B69"/>
    <w:rsid w:val="00E47BAC"/>
    <w:rsid w:val="00E5004E"/>
    <w:rsid w:val="00E52CA0"/>
    <w:rsid w:val="00E5794D"/>
    <w:rsid w:val="00E70AC5"/>
    <w:rsid w:val="00E74801"/>
    <w:rsid w:val="00E7734C"/>
    <w:rsid w:val="00E80CE7"/>
    <w:rsid w:val="00E83001"/>
    <w:rsid w:val="00E85577"/>
    <w:rsid w:val="00E8698B"/>
    <w:rsid w:val="00E87143"/>
    <w:rsid w:val="00E935E5"/>
    <w:rsid w:val="00E96CC5"/>
    <w:rsid w:val="00EA17E0"/>
    <w:rsid w:val="00EB2981"/>
    <w:rsid w:val="00EB32AF"/>
    <w:rsid w:val="00EB35DD"/>
    <w:rsid w:val="00EB54D5"/>
    <w:rsid w:val="00EB7735"/>
    <w:rsid w:val="00EC2B28"/>
    <w:rsid w:val="00ED3A28"/>
    <w:rsid w:val="00ED3DF5"/>
    <w:rsid w:val="00ED71FB"/>
    <w:rsid w:val="00ED7BF0"/>
    <w:rsid w:val="00EE3BAD"/>
    <w:rsid w:val="00EE468F"/>
    <w:rsid w:val="00EE5C57"/>
    <w:rsid w:val="00EE5E9A"/>
    <w:rsid w:val="00EF02B3"/>
    <w:rsid w:val="00EF2CEF"/>
    <w:rsid w:val="00EF30A1"/>
    <w:rsid w:val="00EF3DB2"/>
    <w:rsid w:val="00F01E0D"/>
    <w:rsid w:val="00F0259C"/>
    <w:rsid w:val="00F038EA"/>
    <w:rsid w:val="00F06732"/>
    <w:rsid w:val="00F07835"/>
    <w:rsid w:val="00F107F4"/>
    <w:rsid w:val="00F10DEA"/>
    <w:rsid w:val="00F16E4E"/>
    <w:rsid w:val="00F17555"/>
    <w:rsid w:val="00F20BF5"/>
    <w:rsid w:val="00F20EB8"/>
    <w:rsid w:val="00F23812"/>
    <w:rsid w:val="00F2580F"/>
    <w:rsid w:val="00F315A8"/>
    <w:rsid w:val="00F3785D"/>
    <w:rsid w:val="00F44DFA"/>
    <w:rsid w:val="00F51D02"/>
    <w:rsid w:val="00F5448C"/>
    <w:rsid w:val="00F70480"/>
    <w:rsid w:val="00F74905"/>
    <w:rsid w:val="00F80CF1"/>
    <w:rsid w:val="00F853AA"/>
    <w:rsid w:val="00F92EDD"/>
    <w:rsid w:val="00F9354B"/>
    <w:rsid w:val="00F938B1"/>
    <w:rsid w:val="00F93A6B"/>
    <w:rsid w:val="00FA2521"/>
    <w:rsid w:val="00FA277E"/>
    <w:rsid w:val="00FA796F"/>
    <w:rsid w:val="00FA7D61"/>
    <w:rsid w:val="00FB5B1F"/>
    <w:rsid w:val="00FB7484"/>
    <w:rsid w:val="00FC786D"/>
    <w:rsid w:val="00FD1A99"/>
    <w:rsid w:val="00FD4A39"/>
    <w:rsid w:val="00FD5667"/>
    <w:rsid w:val="00FE0535"/>
    <w:rsid w:val="00FE50E3"/>
    <w:rsid w:val="00FE606B"/>
    <w:rsid w:val="00FF224B"/>
    <w:rsid w:val="00FF26C4"/>
    <w:rsid w:val="00FF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777"/>
  <w15:docId w15:val="{FC8A71BA-0352-49A4-A175-F5415DB6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272"/>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948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4948F7"/>
    <w:rPr>
      <w:rFonts w:asciiTheme="majorHAnsi" w:eastAsiaTheme="majorEastAsia" w:hAnsiTheme="majorHAnsi" w:cstheme="majorBidi"/>
      <w:i/>
      <w:iCs/>
      <w:color w:val="2F5496" w:themeColor="accent1" w:themeShade="BF"/>
    </w:rPr>
  </w:style>
  <w:style w:type="character" w:styleId="af5">
    <w:name w:val="Strong"/>
    <w:basedOn w:val="a0"/>
    <w:uiPriority w:val="22"/>
    <w:qFormat/>
    <w:rsid w:val="00254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70857047">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178743463">
      <w:bodyDiv w:val="1"/>
      <w:marLeft w:val="0"/>
      <w:marRight w:val="0"/>
      <w:marTop w:val="0"/>
      <w:marBottom w:val="0"/>
      <w:divBdr>
        <w:top w:val="none" w:sz="0" w:space="0" w:color="auto"/>
        <w:left w:val="none" w:sz="0" w:space="0" w:color="auto"/>
        <w:bottom w:val="none" w:sz="0" w:space="0" w:color="auto"/>
        <w:right w:val="none" w:sz="0" w:space="0" w:color="auto"/>
      </w:divBdr>
    </w:div>
    <w:div w:id="230701394">
      <w:bodyDiv w:val="1"/>
      <w:marLeft w:val="0"/>
      <w:marRight w:val="0"/>
      <w:marTop w:val="0"/>
      <w:marBottom w:val="0"/>
      <w:divBdr>
        <w:top w:val="none" w:sz="0" w:space="0" w:color="auto"/>
        <w:left w:val="none" w:sz="0" w:space="0" w:color="auto"/>
        <w:bottom w:val="none" w:sz="0" w:space="0" w:color="auto"/>
        <w:right w:val="none" w:sz="0" w:space="0" w:color="auto"/>
      </w:divBdr>
    </w:div>
    <w:div w:id="338235079">
      <w:bodyDiv w:val="1"/>
      <w:marLeft w:val="0"/>
      <w:marRight w:val="0"/>
      <w:marTop w:val="0"/>
      <w:marBottom w:val="0"/>
      <w:divBdr>
        <w:top w:val="none" w:sz="0" w:space="0" w:color="auto"/>
        <w:left w:val="none" w:sz="0" w:space="0" w:color="auto"/>
        <w:bottom w:val="none" w:sz="0" w:space="0" w:color="auto"/>
        <w:right w:val="none" w:sz="0" w:space="0" w:color="auto"/>
      </w:divBdr>
    </w:div>
    <w:div w:id="344405432">
      <w:bodyDiv w:val="1"/>
      <w:marLeft w:val="0"/>
      <w:marRight w:val="0"/>
      <w:marTop w:val="0"/>
      <w:marBottom w:val="0"/>
      <w:divBdr>
        <w:top w:val="none" w:sz="0" w:space="0" w:color="auto"/>
        <w:left w:val="none" w:sz="0" w:space="0" w:color="auto"/>
        <w:bottom w:val="none" w:sz="0" w:space="0" w:color="auto"/>
        <w:right w:val="none" w:sz="0" w:space="0" w:color="auto"/>
      </w:divBdr>
    </w:div>
    <w:div w:id="385178073">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603225924">
      <w:bodyDiv w:val="1"/>
      <w:marLeft w:val="0"/>
      <w:marRight w:val="0"/>
      <w:marTop w:val="0"/>
      <w:marBottom w:val="0"/>
      <w:divBdr>
        <w:top w:val="none" w:sz="0" w:space="0" w:color="auto"/>
        <w:left w:val="none" w:sz="0" w:space="0" w:color="auto"/>
        <w:bottom w:val="none" w:sz="0" w:space="0" w:color="auto"/>
        <w:right w:val="none" w:sz="0" w:space="0" w:color="auto"/>
      </w:divBdr>
    </w:div>
    <w:div w:id="711536657">
      <w:bodyDiv w:val="1"/>
      <w:marLeft w:val="0"/>
      <w:marRight w:val="0"/>
      <w:marTop w:val="0"/>
      <w:marBottom w:val="0"/>
      <w:divBdr>
        <w:top w:val="none" w:sz="0" w:space="0" w:color="auto"/>
        <w:left w:val="none" w:sz="0" w:space="0" w:color="auto"/>
        <w:bottom w:val="none" w:sz="0" w:space="0" w:color="auto"/>
        <w:right w:val="none" w:sz="0" w:space="0" w:color="auto"/>
      </w:divBdr>
    </w:div>
    <w:div w:id="733699269">
      <w:bodyDiv w:val="1"/>
      <w:marLeft w:val="0"/>
      <w:marRight w:val="0"/>
      <w:marTop w:val="0"/>
      <w:marBottom w:val="0"/>
      <w:divBdr>
        <w:top w:val="none" w:sz="0" w:space="0" w:color="auto"/>
        <w:left w:val="none" w:sz="0" w:space="0" w:color="auto"/>
        <w:bottom w:val="none" w:sz="0" w:space="0" w:color="auto"/>
        <w:right w:val="none" w:sz="0" w:space="0" w:color="auto"/>
      </w:divBdr>
    </w:div>
    <w:div w:id="772433365">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12810952">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160542478">
      <w:bodyDiv w:val="1"/>
      <w:marLeft w:val="0"/>
      <w:marRight w:val="0"/>
      <w:marTop w:val="0"/>
      <w:marBottom w:val="0"/>
      <w:divBdr>
        <w:top w:val="none" w:sz="0" w:space="0" w:color="auto"/>
        <w:left w:val="none" w:sz="0" w:space="0" w:color="auto"/>
        <w:bottom w:val="none" w:sz="0" w:space="0" w:color="auto"/>
        <w:right w:val="none" w:sz="0" w:space="0" w:color="auto"/>
      </w:divBdr>
    </w:div>
    <w:div w:id="1168910418">
      <w:bodyDiv w:val="1"/>
      <w:marLeft w:val="0"/>
      <w:marRight w:val="0"/>
      <w:marTop w:val="0"/>
      <w:marBottom w:val="0"/>
      <w:divBdr>
        <w:top w:val="none" w:sz="0" w:space="0" w:color="auto"/>
        <w:left w:val="none" w:sz="0" w:space="0" w:color="auto"/>
        <w:bottom w:val="none" w:sz="0" w:space="0" w:color="auto"/>
        <w:right w:val="none" w:sz="0" w:space="0" w:color="auto"/>
      </w:divBdr>
    </w:div>
    <w:div w:id="1225876795">
      <w:bodyDiv w:val="1"/>
      <w:marLeft w:val="0"/>
      <w:marRight w:val="0"/>
      <w:marTop w:val="0"/>
      <w:marBottom w:val="0"/>
      <w:divBdr>
        <w:top w:val="none" w:sz="0" w:space="0" w:color="auto"/>
        <w:left w:val="none" w:sz="0" w:space="0" w:color="auto"/>
        <w:bottom w:val="none" w:sz="0" w:space="0" w:color="auto"/>
        <w:right w:val="none" w:sz="0" w:space="0" w:color="auto"/>
      </w:divBdr>
    </w:div>
    <w:div w:id="1258438765">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5939800">
      <w:bodyDiv w:val="1"/>
      <w:marLeft w:val="0"/>
      <w:marRight w:val="0"/>
      <w:marTop w:val="0"/>
      <w:marBottom w:val="0"/>
      <w:divBdr>
        <w:top w:val="none" w:sz="0" w:space="0" w:color="auto"/>
        <w:left w:val="none" w:sz="0" w:space="0" w:color="auto"/>
        <w:bottom w:val="none" w:sz="0" w:space="0" w:color="auto"/>
        <w:right w:val="none" w:sz="0" w:space="0" w:color="auto"/>
      </w:divBdr>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627544815">
      <w:bodyDiv w:val="1"/>
      <w:marLeft w:val="0"/>
      <w:marRight w:val="0"/>
      <w:marTop w:val="0"/>
      <w:marBottom w:val="0"/>
      <w:divBdr>
        <w:top w:val="none" w:sz="0" w:space="0" w:color="auto"/>
        <w:left w:val="none" w:sz="0" w:space="0" w:color="auto"/>
        <w:bottom w:val="none" w:sz="0" w:space="0" w:color="auto"/>
        <w:right w:val="none" w:sz="0" w:space="0" w:color="auto"/>
      </w:divBdr>
    </w:div>
    <w:div w:id="1671521508">
      <w:bodyDiv w:val="1"/>
      <w:marLeft w:val="0"/>
      <w:marRight w:val="0"/>
      <w:marTop w:val="0"/>
      <w:marBottom w:val="0"/>
      <w:divBdr>
        <w:top w:val="none" w:sz="0" w:space="0" w:color="auto"/>
        <w:left w:val="none" w:sz="0" w:space="0" w:color="auto"/>
        <w:bottom w:val="none" w:sz="0" w:space="0" w:color="auto"/>
        <w:right w:val="none" w:sz="0" w:space="0" w:color="auto"/>
      </w:divBdr>
    </w:div>
    <w:div w:id="1774593480">
      <w:bodyDiv w:val="1"/>
      <w:marLeft w:val="0"/>
      <w:marRight w:val="0"/>
      <w:marTop w:val="0"/>
      <w:marBottom w:val="0"/>
      <w:divBdr>
        <w:top w:val="none" w:sz="0" w:space="0" w:color="auto"/>
        <w:left w:val="none" w:sz="0" w:space="0" w:color="auto"/>
        <w:bottom w:val="none" w:sz="0" w:space="0" w:color="auto"/>
        <w:right w:val="none" w:sz="0" w:space="0" w:color="auto"/>
      </w:divBdr>
    </w:div>
    <w:div w:id="1829400757">
      <w:bodyDiv w:val="1"/>
      <w:marLeft w:val="0"/>
      <w:marRight w:val="0"/>
      <w:marTop w:val="0"/>
      <w:marBottom w:val="0"/>
      <w:divBdr>
        <w:top w:val="none" w:sz="0" w:space="0" w:color="auto"/>
        <w:left w:val="none" w:sz="0" w:space="0" w:color="auto"/>
        <w:bottom w:val="none" w:sz="0" w:space="0" w:color="auto"/>
        <w:right w:val="none" w:sz="0" w:space="0" w:color="auto"/>
      </w:divBdr>
    </w:div>
    <w:div w:id="1838498548">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11574208">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54228425">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66028794">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 w:id="2100368207">
      <w:bodyDiv w:val="1"/>
      <w:marLeft w:val="0"/>
      <w:marRight w:val="0"/>
      <w:marTop w:val="0"/>
      <w:marBottom w:val="0"/>
      <w:divBdr>
        <w:top w:val="none" w:sz="0" w:space="0" w:color="auto"/>
        <w:left w:val="none" w:sz="0" w:space="0" w:color="auto"/>
        <w:bottom w:val="none" w:sz="0" w:space="0" w:color="auto"/>
        <w:right w:val="none" w:sz="0" w:space="0" w:color="auto"/>
      </w:divBdr>
    </w:div>
    <w:div w:id="21473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98A8D-564F-413D-943A-E71EC1F8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4014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dcterms:created xsi:type="dcterms:W3CDTF">2021-10-01T07:58:00Z</dcterms:created>
  <dcterms:modified xsi:type="dcterms:W3CDTF">2021-10-01T07:58:00Z</dcterms:modified>
</cp:coreProperties>
</file>